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AC8" w:rsidRPr="00641661" w:rsidRDefault="005F2AC8" w:rsidP="005F2AC8">
      <w:pPr>
        <w:spacing w:after="0" w:line="352" w:lineRule="atLeast"/>
        <w:rPr>
          <w:rFonts w:ascii="Arial" w:eastAsia="Times New Roman" w:hAnsi="Arial" w:cs="Arial"/>
          <w:i/>
          <w:color w:val="365F91" w:themeColor="accent1" w:themeShade="BF"/>
          <w:sz w:val="23"/>
          <w:szCs w:val="23"/>
          <w:lang w:eastAsia="fr-BE"/>
        </w:rPr>
      </w:pPr>
      <w:r w:rsidRPr="00641661">
        <w:rPr>
          <w:rFonts w:ascii="Arial" w:eastAsia="Times New Roman" w:hAnsi="Arial" w:cs="Arial"/>
          <w:b/>
          <w:bCs/>
          <w:i/>
          <w:color w:val="365F91" w:themeColor="accent1" w:themeShade="BF"/>
          <w:sz w:val="23"/>
          <w:szCs w:val="23"/>
          <w:lang w:eastAsia="fr-BE"/>
        </w:rPr>
        <w:t>Chers amis, cher(e)s catéchumènes,</w:t>
      </w:r>
    </w:p>
    <w:p w:rsidR="005F2AC8" w:rsidRPr="00641661" w:rsidRDefault="005F2AC8" w:rsidP="005F2AC8">
      <w:pPr>
        <w:spacing w:after="0" w:line="352" w:lineRule="atLeast"/>
        <w:rPr>
          <w:rFonts w:ascii="Arial" w:eastAsia="Times New Roman" w:hAnsi="Arial" w:cs="Arial"/>
          <w:i/>
          <w:color w:val="365F91" w:themeColor="accent1" w:themeShade="BF"/>
          <w:sz w:val="23"/>
          <w:szCs w:val="23"/>
          <w:lang w:eastAsia="fr-BE"/>
        </w:rPr>
      </w:pPr>
    </w:p>
    <w:p w:rsidR="005F2AC8" w:rsidRPr="00641661" w:rsidRDefault="005F2AC8" w:rsidP="005F2AC8">
      <w:pPr>
        <w:spacing w:after="0" w:line="352" w:lineRule="atLeast"/>
        <w:rPr>
          <w:rFonts w:ascii="Arial" w:eastAsia="Times New Roman" w:hAnsi="Arial" w:cs="Arial"/>
          <w:b/>
          <w:bCs/>
          <w:i/>
          <w:color w:val="365F91" w:themeColor="accent1" w:themeShade="BF"/>
          <w:sz w:val="23"/>
          <w:szCs w:val="23"/>
          <w:lang w:eastAsia="fr-BE"/>
        </w:rPr>
      </w:pPr>
      <w:r w:rsidRPr="00641661">
        <w:rPr>
          <w:rFonts w:ascii="Arial" w:eastAsia="Times New Roman" w:hAnsi="Arial" w:cs="Arial"/>
          <w:b/>
          <w:bCs/>
          <w:i/>
          <w:color w:val="365F91" w:themeColor="accent1" w:themeShade="BF"/>
          <w:sz w:val="23"/>
          <w:szCs w:val="23"/>
          <w:lang w:eastAsia="fr-BE"/>
        </w:rPr>
        <w:t xml:space="preserve">En cette période exceptionnelle, où nous nous retrouvons </w:t>
      </w:r>
      <w:r w:rsidR="00555C11" w:rsidRPr="00641661">
        <w:rPr>
          <w:rFonts w:ascii="Arial" w:eastAsia="Times New Roman" w:hAnsi="Arial" w:cs="Arial"/>
          <w:b/>
          <w:bCs/>
          <w:i/>
          <w:color w:val="365F91" w:themeColor="accent1" w:themeShade="BF"/>
          <w:sz w:val="23"/>
          <w:szCs w:val="23"/>
          <w:lang w:eastAsia="fr-BE"/>
        </w:rPr>
        <w:t xml:space="preserve">en quarantaine…confinés </w:t>
      </w:r>
      <w:r w:rsidRPr="00641661">
        <w:rPr>
          <w:rFonts w:ascii="Arial" w:eastAsia="Times New Roman" w:hAnsi="Arial" w:cs="Arial"/>
          <w:b/>
          <w:bCs/>
          <w:i/>
          <w:color w:val="365F91" w:themeColor="accent1" w:themeShade="BF"/>
          <w:sz w:val="23"/>
          <w:szCs w:val="23"/>
          <w:lang w:eastAsia="fr-BE"/>
        </w:rPr>
        <w:t xml:space="preserve">pour une durée indéterminée, sans accès </w:t>
      </w:r>
      <w:r w:rsidR="00555C11" w:rsidRPr="00641661">
        <w:rPr>
          <w:rFonts w:ascii="Arial" w:eastAsia="Times New Roman" w:hAnsi="Arial" w:cs="Arial"/>
          <w:b/>
          <w:bCs/>
          <w:i/>
          <w:color w:val="365F91" w:themeColor="accent1" w:themeShade="BF"/>
          <w:sz w:val="23"/>
          <w:szCs w:val="23"/>
          <w:lang w:eastAsia="fr-BE"/>
        </w:rPr>
        <w:t xml:space="preserve">à la rencontre </w:t>
      </w:r>
      <w:proofErr w:type="spellStart"/>
      <w:r w:rsidR="00555C11" w:rsidRPr="00641661">
        <w:rPr>
          <w:rFonts w:ascii="Arial" w:eastAsia="Times New Roman" w:hAnsi="Arial" w:cs="Arial"/>
          <w:b/>
          <w:bCs/>
          <w:i/>
          <w:color w:val="365F91" w:themeColor="accent1" w:themeShade="BF"/>
          <w:sz w:val="23"/>
          <w:szCs w:val="23"/>
          <w:lang w:eastAsia="fr-BE"/>
        </w:rPr>
        <w:t>catéchuménale</w:t>
      </w:r>
      <w:proofErr w:type="spellEnd"/>
      <w:r w:rsidR="00555C11" w:rsidRPr="00641661">
        <w:rPr>
          <w:rFonts w:ascii="Arial" w:eastAsia="Times New Roman" w:hAnsi="Arial" w:cs="Arial"/>
          <w:b/>
          <w:bCs/>
          <w:i/>
          <w:color w:val="365F91" w:themeColor="accent1" w:themeShade="BF"/>
          <w:sz w:val="23"/>
          <w:szCs w:val="23"/>
          <w:lang w:eastAsia="fr-BE"/>
        </w:rPr>
        <w:t>, aux scrutins</w:t>
      </w:r>
      <w:r w:rsidRPr="00641661">
        <w:rPr>
          <w:rFonts w:ascii="Arial" w:eastAsia="Times New Roman" w:hAnsi="Arial" w:cs="Arial"/>
          <w:b/>
          <w:bCs/>
          <w:i/>
          <w:color w:val="365F91" w:themeColor="accent1" w:themeShade="BF"/>
          <w:sz w:val="23"/>
          <w:szCs w:val="23"/>
          <w:lang w:eastAsia="fr-BE"/>
        </w:rPr>
        <w:t>, à nos prêtres et à nos communautés paroissiales, l’équipe diocésaine du catéchuménat vous propose quelques pistes concrètes pour vivre, croire et célébrer votre foi au quotidien et plus particulièrement en ce temps de carême, préparation à votre futur baptême.</w:t>
      </w:r>
    </w:p>
    <w:p w:rsidR="00D9466C" w:rsidRDefault="00641661">
      <w:pPr>
        <w:rPr>
          <w:i/>
          <w:color w:val="365F91" w:themeColor="accent1" w:themeShade="BF"/>
        </w:rPr>
      </w:pPr>
      <w:r w:rsidRPr="00641661">
        <w:rPr>
          <w:i/>
          <w:noProof/>
          <w:color w:val="4F81BD" w:themeColor="accent1"/>
          <w:lang w:eastAsia="fr-BE"/>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7" type="#_x0000_t176" style="position:absolute;margin-left:-11.4pt;margin-top:19.45pt;width:483.05pt;height:55.25pt;z-index:251658240" filled="f"/>
        </w:pict>
      </w:r>
    </w:p>
    <w:p w:rsidR="00641661" w:rsidRPr="009F5134" w:rsidRDefault="00641661">
      <w:pPr>
        <w:rPr>
          <w:rFonts w:ascii="Arial" w:eastAsia="Times New Roman" w:hAnsi="Arial" w:cs="Arial"/>
          <w:b/>
          <w:bCs/>
          <w:i/>
          <w:color w:val="365F91" w:themeColor="accent1" w:themeShade="BF"/>
          <w:sz w:val="23"/>
          <w:szCs w:val="23"/>
          <w:lang w:eastAsia="fr-BE"/>
        </w:rPr>
      </w:pPr>
      <w:r w:rsidRPr="009F5134">
        <w:rPr>
          <w:rFonts w:ascii="Arial" w:eastAsia="Times New Roman" w:hAnsi="Arial" w:cs="Arial"/>
          <w:b/>
          <w:bCs/>
          <w:i/>
          <w:color w:val="365F91" w:themeColor="accent1" w:themeShade="BF"/>
          <w:sz w:val="23"/>
          <w:szCs w:val="23"/>
          <w:lang w:eastAsia="fr-BE"/>
        </w:rPr>
        <w:t xml:space="preserve">Parmi la multitude de propositions dont celles reprises ci-dessous, personnellement, j’en pointe tout particulièrement quelques-unes reprises en couleur </w:t>
      </w:r>
      <w:r w:rsidR="00A009D3">
        <w:rPr>
          <w:rFonts w:ascii="Arial" w:eastAsia="Times New Roman" w:hAnsi="Arial" w:cs="Arial"/>
          <w:b/>
          <w:bCs/>
          <w:i/>
          <w:color w:val="365F91" w:themeColor="accent1" w:themeShade="BF"/>
          <w:sz w:val="23"/>
          <w:szCs w:val="23"/>
          <w:lang w:eastAsia="fr-BE"/>
        </w:rPr>
        <w:t>…</w:t>
      </w:r>
    </w:p>
    <w:p w:rsidR="00A009D3" w:rsidRDefault="00A009D3" w:rsidP="00641661">
      <w:pPr>
        <w:pBdr>
          <w:bottom w:val="single" w:sz="4" w:space="1" w:color="auto"/>
        </w:pBdr>
        <w:rPr>
          <w:b/>
          <w:i/>
          <w:color w:val="E36C0A" w:themeColor="accent6" w:themeShade="BF"/>
          <w:sz w:val="32"/>
          <w:szCs w:val="28"/>
        </w:rPr>
      </w:pPr>
      <w:r>
        <w:rPr>
          <w:b/>
          <w:i/>
          <w:noProof/>
          <w:color w:val="E36C0A" w:themeColor="accent6" w:themeShade="BF"/>
          <w:sz w:val="32"/>
          <w:szCs w:val="28"/>
          <w:lang w:eastAsia="fr-BE"/>
        </w:rPr>
        <w:pict>
          <v:shape id="_x0000_s1029" type="#_x0000_t176" style="position:absolute;margin-left:-23.95pt;margin-top:17.9pt;width:484.75pt;height:438.7pt;z-index:-251659265" fillcolor="#fde9d9 [665]"/>
        </w:pict>
      </w:r>
    </w:p>
    <w:p w:rsidR="008D33F0" w:rsidRPr="00641661" w:rsidRDefault="008D33F0" w:rsidP="00641661">
      <w:pPr>
        <w:pBdr>
          <w:bottom w:val="single" w:sz="4" w:space="1" w:color="auto"/>
        </w:pBdr>
        <w:rPr>
          <w:b/>
          <w:i/>
          <w:color w:val="E36C0A" w:themeColor="accent6" w:themeShade="BF"/>
          <w:sz w:val="32"/>
          <w:szCs w:val="28"/>
        </w:rPr>
      </w:pPr>
      <w:r w:rsidRPr="00641661">
        <w:rPr>
          <w:b/>
          <w:i/>
          <w:color w:val="E36C0A" w:themeColor="accent6" w:themeShade="BF"/>
          <w:sz w:val="32"/>
          <w:szCs w:val="28"/>
        </w:rPr>
        <w:t>Sur internet</w:t>
      </w:r>
    </w:p>
    <w:p w:rsidR="008D33F0" w:rsidRDefault="005F2AC8" w:rsidP="008D33F0">
      <w:pPr>
        <w:rPr>
          <w:b/>
          <w:i/>
          <w:sz w:val="32"/>
          <w:szCs w:val="28"/>
        </w:rPr>
      </w:pPr>
      <w:r w:rsidRPr="005F2AC8">
        <w:rPr>
          <w:b/>
          <w:i/>
          <w:sz w:val="28"/>
          <w:szCs w:val="28"/>
        </w:rPr>
        <w:t xml:space="preserve">Des méditations, des enseignements </w:t>
      </w:r>
      <w:r w:rsidR="008D33F0">
        <w:rPr>
          <w:b/>
          <w:i/>
          <w:sz w:val="28"/>
          <w:szCs w:val="28"/>
        </w:rPr>
        <w:t>…</w:t>
      </w:r>
    </w:p>
    <w:p w:rsidR="005F2AC8" w:rsidRPr="007146C1" w:rsidRDefault="005F2AC8" w:rsidP="008D33F0">
      <w:pPr>
        <w:pStyle w:val="Paragraphedeliste"/>
        <w:numPr>
          <w:ilvl w:val="0"/>
          <w:numId w:val="2"/>
        </w:numPr>
      </w:pPr>
      <w:r w:rsidRPr="007146C1">
        <w:t xml:space="preserve">Des </w:t>
      </w:r>
      <w:hyperlink r:id="rId6" w:tgtFrame="_blank" w:history="1">
        <w:r w:rsidRPr="007146C1">
          <w:rPr>
            <w:rStyle w:val="Lienhypertexte"/>
          </w:rPr>
          <w:t>clés hebdomadaires pour lire l'Évangile</w:t>
        </w:r>
      </w:hyperlink>
      <w:r w:rsidRPr="007146C1">
        <w:t xml:space="preserve"> du dimanche, proposées fidèlement par l'abbé Marcel Villers sur le site de </w:t>
      </w:r>
      <w:hyperlink r:id="rId7" w:history="1">
        <w:r w:rsidRPr="007146C1">
          <w:rPr>
            <w:rStyle w:val="Lienhypertexte"/>
          </w:rPr>
          <w:t>l’Unité pastorale de Theux</w:t>
        </w:r>
      </w:hyperlink>
      <w:r w:rsidRPr="007146C1">
        <w:t xml:space="preserve"> jusque dans notre boîte mail, si vous le souhaitez. </w:t>
      </w:r>
    </w:p>
    <w:p w:rsidR="005F2AC8" w:rsidRPr="007146C1" w:rsidRDefault="005F2AC8" w:rsidP="00D35F80">
      <w:pPr>
        <w:pStyle w:val="Paragraphedeliste"/>
        <w:numPr>
          <w:ilvl w:val="0"/>
          <w:numId w:val="2"/>
        </w:numPr>
      </w:pPr>
      <w:r w:rsidRPr="007146C1">
        <w:t xml:space="preserve">« Résurgences » Le Père </w:t>
      </w:r>
      <w:proofErr w:type="spellStart"/>
      <w:r w:rsidRPr="007146C1">
        <w:t>Devillers</w:t>
      </w:r>
      <w:proofErr w:type="spellEnd"/>
      <w:r w:rsidRPr="007146C1">
        <w:t xml:space="preserve">, dominicains liégeois, propose une homélie chaque semaine. </w:t>
      </w:r>
      <w:hyperlink r:id="rId8" w:history="1">
        <w:r w:rsidRPr="007146C1">
          <w:rPr>
            <w:rStyle w:val="Lienhypertexte"/>
          </w:rPr>
          <w:t>https://resurgences.be</w:t>
        </w:r>
      </w:hyperlink>
      <w:r w:rsidRPr="007146C1">
        <w:t xml:space="preserve">. Abonnement gratuit à adresser à </w:t>
      </w:r>
      <w:hyperlink r:id="rId9" w:history="1">
        <w:r w:rsidRPr="007146C1">
          <w:rPr>
            <w:rStyle w:val="Lienhypertexte"/>
          </w:rPr>
          <w:t>r.devillers@resurgences.be</w:t>
        </w:r>
      </w:hyperlink>
      <w:r w:rsidRPr="007146C1">
        <w:t xml:space="preserve"> (nom+prénom+ville+pays)</w:t>
      </w:r>
    </w:p>
    <w:p w:rsidR="005F2AC8" w:rsidRPr="007146C1" w:rsidRDefault="00E372C3" w:rsidP="00D35F80">
      <w:pPr>
        <w:pStyle w:val="Paragraphedeliste"/>
        <w:numPr>
          <w:ilvl w:val="0"/>
          <w:numId w:val="2"/>
        </w:numPr>
      </w:pPr>
      <w:hyperlink r:id="rId10" w:history="1">
        <w:r w:rsidR="005F2AC8" w:rsidRPr="00B35489">
          <w:rPr>
            <w:rStyle w:val="Lienhypertexte"/>
            <w:b/>
            <w:color w:val="E36C0A" w:themeColor="accent6" w:themeShade="BF"/>
          </w:rPr>
          <w:t>« Carême dans la ville »</w:t>
        </w:r>
      </w:hyperlink>
      <w:r w:rsidR="005F2AC8" w:rsidRPr="007146C1">
        <w:t xml:space="preserve"> pour s’arrêter et grandir dans la foi avec les dominicains</w:t>
      </w:r>
      <w:r w:rsidR="00641661">
        <w:t xml:space="preserve"> </w:t>
      </w:r>
      <w:r w:rsidR="005F2AC8" w:rsidRPr="007146C1">
        <w:t>en recevant un mail quotidiennement</w:t>
      </w:r>
    </w:p>
    <w:p w:rsidR="005F2AC8" w:rsidRDefault="005F2AC8" w:rsidP="005F2AC8">
      <w:pPr>
        <w:pStyle w:val="Paragraphedeliste"/>
        <w:numPr>
          <w:ilvl w:val="0"/>
          <w:numId w:val="2"/>
        </w:numPr>
      </w:pPr>
      <w:proofErr w:type="spellStart"/>
      <w:r w:rsidRPr="007146C1">
        <w:t>youPRAY</w:t>
      </w:r>
      <w:proofErr w:type="spellEnd"/>
      <w:r w:rsidRPr="007146C1">
        <w:t xml:space="preserve"> </w:t>
      </w:r>
      <w:r>
        <w:t xml:space="preserve"> (</w:t>
      </w:r>
      <w:hyperlink r:id="rId11" w:history="1">
        <w:r>
          <w:rPr>
            <w:rStyle w:val="Lienhypertexte"/>
          </w:rPr>
          <w:t>https://www.page.youpray.fr/</w:t>
        </w:r>
      </w:hyperlink>
      <w:r>
        <w:t xml:space="preserve">) </w:t>
      </w:r>
      <w:r w:rsidRPr="007146C1">
        <w:t>se mobilise pour vous accompagner</w:t>
      </w:r>
      <w:r>
        <w:t xml:space="preserve"> dans la prière</w:t>
      </w:r>
      <w:r w:rsidRPr="007146C1">
        <w:t>. </w:t>
      </w:r>
      <w:r>
        <w:t>Vo</w:t>
      </w:r>
      <w:r w:rsidRPr="007146C1">
        <w:t xml:space="preserve">us </w:t>
      </w:r>
      <w:r>
        <w:t>pouvez</w:t>
      </w:r>
      <w:r w:rsidRPr="007146C1">
        <w:t xml:space="preserve"> charger l'application </w:t>
      </w:r>
      <w:proofErr w:type="spellStart"/>
      <w:r w:rsidRPr="007146C1">
        <w:t>youPRAY</w:t>
      </w:r>
      <w:proofErr w:type="spellEnd"/>
      <w:r w:rsidRPr="007146C1">
        <w:t xml:space="preserve"> sur votre mobile. Vous y trouverez de nombreuses propositions, pour toute la famille, qui vous aideront à prier, louer, vous former ou encore vous détendre.</w:t>
      </w:r>
      <w:r>
        <w:t xml:space="preserve"> Vous pouvez cliquer </w:t>
      </w:r>
      <w:hyperlink r:id="rId12" w:history="1">
        <w:r w:rsidRPr="007146C1">
          <w:rPr>
            <w:rStyle w:val="Lienhypertexte"/>
          </w:rPr>
          <w:t>ici</w:t>
        </w:r>
      </w:hyperlink>
      <w:r w:rsidRPr="007146C1">
        <w:t> pour s'inscrire et recevoir chaque jour une proposition de prière par mail jusqu'à la fin du Carême. </w:t>
      </w:r>
    </w:p>
    <w:p w:rsidR="008D33F0" w:rsidRDefault="00E372C3" w:rsidP="005F2AC8">
      <w:pPr>
        <w:pStyle w:val="Paragraphedeliste"/>
        <w:numPr>
          <w:ilvl w:val="0"/>
          <w:numId w:val="2"/>
        </w:numPr>
      </w:pPr>
      <w:hyperlink r:id="rId13" w:history="1">
        <w:r w:rsidR="00D35F80" w:rsidRPr="00B35489">
          <w:rPr>
            <w:rStyle w:val="Lienhypertexte"/>
            <w:b/>
            <w:color w:val="E36C0A" w:themeColor="accent6" w:themeShade="BF"/>
          </w:rPr>
          <w:t>KTO</w:t>
        </w:r>
      </w:hyperlink>
      <w:r w:rsidR="00D35F80">
        <w:t xml:space="preserve"> propose aussi tout un programme de belles émissions, </w:t>
      </w:r>
      <w:proofErr w:type="spellStart"/>
      <w:r w:rsidR="00D35F80">
        <w:t>podcasts</w:t>
      </w:r>
      <w:proofErr w:type="spellEnd"/>
      <w:proofErr w:type="gramStart"/>
      <w:r w:rsidR="00D35F80">
        <w:t>..</w:t>
      </w:r>
      <w:proofErr w:type="spellStart"/>
      <w:proofErr w:type="gramEnd"/>
      <w:r w:rsidR="00D35F80">
        <w:t>etc</w:t>
      </w:r>
      <w:proofErr w:type="spellEnd"/>
      <w:r w:rsidR="00D35F80">
        <w:t>…</w:t>
      </w:r>
    </w:p>
    <w:p w:rsidR="006C0FEA" w:rsidRPr="008D33F0" w:rsidRDefault="006C0FEA" w:rsidP="005F2AC8">
      <w:pPr>
        <w:pStyle w:val="Paragraphedeliste"/>
        <w:numPr>
          <w:ilvl w:val="0"/>
          <w:numId w:val="2"/>
        </w:numPr>
      </w:pPr>
      <w:proofErr w:type="spellStart"/>
      <w:r w:rsidRPr="00B35489">
        <w:rPr>
          <w:b/>
          <w:color w:val="E36C0A" w:themeColor="accent6" w:themeShade="BF"/>
        </w:rPr>
        <w:t>Padreblog</w:t>
      </w:r>
      <w:proofErr w:type="spellEnd"/>
      <w:r>
        <w:t xml:space="preserve"> propose des articles. Adressez-vous à </w:t>
      </w:r>
      <w:hyperlink r:id="rId14" w:history="1">
        <w:r w:rsidRPr="00FA74C8">
          <w:rPr>
            <w:rStyle w:val="Lienhypertexte"/>
          </w:rPr>
          <w:t>articles@padreblog.fr</w:t>
        </w:r>
      </w:hyperlink>
      <w:r>
        <w:t xml:space="preserve"> pour les recevoir par </w:t>
      </w:r>
      <w:proofErr w:type="spellStart"/>
      <w:proofErr w:type="gramStart"/>
      <w:r>
        <w:t>Facebook</w:t>
      </w:r>
      <w:proofErr w:type="spellEnd"/>
      <w:r>
        <w:t xml:space="preserve"> .</w:t>
      </w:r>
      <w:proofErr w:type="gramEnd"/>
      <w:r>
        <w:t xml:space="preserve"> Voici un parmi d’autres </w:t>
      </w:r>
      <w:r w:rsidRPr="00B35489">
        <w:rPr>
          <w:b/>
          <w:color w:val="E36C0A" w:themeColor="accent6" w:themeShade="BF"/>
        </w:rPr>
        <w:t xml:space="preserve">qui nous introduit au </w:t>
      </w:r>
      <w:r w:rsidR="009F5134" w:rsidRPr="00B35489">
        <w:rPr>
          <w:b/>
          <w:color w:val="E36C0A" w:themeColor="accent6" w:themeShade="BF"/>
        </w:rPr>
        <w:t>confinement</w:t>
      </w:r>
      <w:r w:rsidR="009F5134">
        <w:t>,</w:t>
      </w:r>
      <w:r>
        <w:t xml:space="preserve"> à ce temps de quarantaine, </w:t>
      </w:r>
      <w:hyperlink r:id="rId15" w:history="1">
        <w:r w:rsidRPr="00B35489">
          <w:rPr>
            <w:rStyle w:val="Lienhypertexte"/>
            <w:b/>
            <w:color w:val="E36C0A" w:themeColor="accent6" w:themeShade="BF"/>
          </w:rPr>
          <w:t>cliquez ici</w:t>
        </w:r>
      </w:hyperlink>
      <w:r>
        <w:t xml:space="preserve"> pour lire cet article récent</w:t>
      </w:r>
    </w:p>
    <w:p w:rsidR="005F2AC8" w:rsidRPr="005F2AC8" w:rsidRDefault="005F2AC8" w:rsidP="005F2AC8">
      <w:pPr>
        <w:rPr>
          <w:b/>
          <w:i/>
          <w:sz w:val="28"/>
          <w:szCs w:val="28"/>
        </w:rPr>
      </w:pPr>
      <w:r w:rsidRPr="005F2AC8">
        <w:rPr>
          <w:b/>
          <w:i/>
          <w:sz w:val="28"/>
          <w:szCs w:val="28"/>
        </w:rPr>
        <w:t>Des célébrations</w:t>
      </w:r>
    </w:p>
    <w:p w:rsidR="005F2AC8" w:rsidRPr="007146C1" w:rsidRDefault="005F2AC8" w:rsidP="005F2AC8">
      <w:r w:rsidRPr="007146C1">
        <w:t xml:space="preserve">Pointons </w:t>
      </w:r>
      <w:r w:rsidR="00B35489">
        <w:t xml:space="preserve"> clochersdelienne.be  </w:t>
      </w:r>
      <w:r w:rsidR="00B35489" w:rsidRPr="00B35489">
        <w:rPr>
          <w:b/>
          <w:color w:val="E36C0A" w:themeColor="accent6" w:themeShade="BF"/>
        </w:rPr>
        <w:t xml:space="preserve">sur </w:t>
      </w:r>
      <w:proofErr w:type="spellStart"/>
      <w:r w:rsidR="00B35489" w:rsidRPr="00B35489">
        <w:rPr>
          <w:b/>
          <w:color w:val="E36C0A" w:themeColor="accent6" w:themeShade="BF"/>
        </w:rPr>
        <w:t>Facebook</w:t>
      </w:r>
      <w:proofErr w:type="spellEnd"/>
      <w:r w:rsidR="00B35489">
        <w:t xml:space="preserve">  ou directement sur la page de </w:t>
      </w:r>
      <w:r w:rsidRPr="00B35489">
        <w:rPr>
          <w:b/>
          <w:color w:val="E36C0A" w:themeColor="accent6" w:themeShade="BF"/>
        </w:rPr>
        <w:t xml:space="preserve">Benoît </w:t>
      </w:r>
      <w:r w:rsidR="00B35489" w:rsidRPr="00B35489">
        <w:rPr>
          <w:b/>
          <w:color w:val="E36C0A" w:themeColor="accent6" w:themeShade="BF"/>
        </w:rPr>
        <w:t xml:space="preserve"> </w:t>
      </w:r>
      <w:proofErr w:type="spellStart"/>
      <w:r w:rsidRPr="00B35489">
        <w:rPr>
          <w:b/>
          <w:color w:val="E36C0A" w:themeColor="accent6" w:themeShade="BF"/>
        </w:rPr>
        <w:t>Sadzot</w:t>
      </w:r>
      <w:proofErr w:type="spellEnd"/>
      <w:r w:rsidRPr="007146C1">
        <w:t xml:space="preserve">, curé à </w:t>
      </w:r>
      <w:proofErr w:type="spellStart"/>
      <w:r w:rsidRPr="007146C1">
        <w:t>Lierneux</w:t>
      </w:r>
      <w:proofErr w:type="spellEnd"/>
      <w:r w:rsidRPr="007146C1">
        <w:t xml:space="preserve"> </w:t>
      </w:r>
      <w:r w:rsidR="00B35489">
        <w:t xml:space="preserve"> dans </w:t>
      </w:r>
      <w:r w:rsidR="00D35F80">
        <w:t xml:space="preserve"> notre diocèse </w:t>
      </w:r>
      <w:r w:rsidRPr="007146C1">
        <w:t xml:space="preserve">qui célèbre une </w:t>
      </w:r>
      <w:r w:rsidRPr="00B35489">
        <w:rPr>
          <w:b/>
          <w:color w:val="E36C0A" w:themeColor="accent6" w:themeShade="BF"/>
        </w:rPr>
        <w:t>messe quotidiennement</w:t>
      </w:r>
      <w:r w:rsidRPr="007146C1">
        <w:t xml:space="preserve"> </w:t>
      </w:r>
      <w:r w:rsidR="00B35489">
        <w:t xml:space="preserve"> et nous permet de la vivre en différé.</w:t>
      </w:r>
    </w:p>
    <w:p w:rsidR="0030664D" w:rsidRDefault="0030664D" w:rsidP="0030664D">
      <w:pPr>
        <w:rPr>
          <w:b/>
          <w:i/>
          <w:color w:val="76923C" w:themeColor="accent3" w:themeShade="BF"/>
          <w:sz w:val="32"/>
          <w:szCs w:val="28"/>
        </w:rPr>
      </w:pPr>
    </w:p>
    <w:p w:rsidR="005F2AC8" w:rsidRPr="009F5134" w:rsidRDefault="0030664D" w:rsidP="009F5134">
      <w:pPr>
        <w:pBdr>
          <w:bottom w:val="single" w:sz="4" w:space="1" w:color="auto"/>
        </w:pBdr>
        <w:rPr>
          <w:b/>
          <w:i/>
          <w:color w:val="76923C" w:themeColor="accent3" w:themeShade="BF"/>
          <w:sz w:val="32"/>
          <w:szCs w:val="28"/>
        </w:rPr>
      </w:pPr>
      <w:r>
        <w:rPr>
          <w:b/>
          <w:i/>
          <w:noProof/>
          <w:color w:val="76923C" w:themeColor="accent3" w:themeShade="BF"/>
          <w:sz w:val="32"/>
          <w:szCs w:val="28"/>
          <w:lang w:eastAsia="fr-BE"/>
        </w:rPr>
        <w:lastRenderedPageBreak/>
        <w:pict>
          <v:shape id="_x0000_s1030" type="#_x0000_t176" style="position:absolute;margin-left:-24.8pt;margin-top:-12.25pt;width:485.6pt;height:413.6pt;z-index:-251657216" fillcolor="#eaf1dd [662]"/>
        </w:pict>
      </w:r>
      <w:r w:rsidR="005F2AC8" w:rsidRPr="009F5134">
        <w:rPr>
          <w:b/>
          <w:i/>
          <w:color w:val="76923C" w:themeColor="accent3" w:themeShade="BF"/>
          <w:sz w:val="32"/>
          <w:szCs w:val="28"/>
        </w:rPr>
        <w:t>A la radio</w:t>
      </w:r>
    </w:p>
    <w:p w:rsidR="005F2AC8" w:rsidRPr="007146C1" w:rsidRDefault="005F2AC8" w:rsidP="005F2AC8">
      <w:r w:rsidRPr="007146C1">
        <w:t xml:space="preserve">Emission retransmise en direct sur </w:t>
      </w:r>
      <w:r w:rsidRPr="009F5134">
        <w:rPr>
          <w:b/>
          <w:color w:val="76923C" w:themeColor="accent3" w:themeShade="BF"/>
          <w:sz w:val="24"/>
        </w:rPr>
        <w:t xml:space="preserve">RCF Liège </w:t>
      </w:r>
      <w:r w:rsidRPr="009F5134">
        <w:rPr>
          <w:b/>
          <w:color w:val="76923C" w:themeColor="accent3" w:themeShade="BF"/>
        </w:rPr>
        <w:t>93.8 FM</w:t>
      </w:r>
      <w:r w:rsidRPr="007146C1">
        <w:t xml:space="preserve"> et  1RCF Belgique, partout disponible en DAB+ en Belgique Francophone. Sinon aussi via l'</w:t>
      </w:r>
      <w:proofErr w:type="spellStart"/>
      <w:r w:rsidRPr="007146C1">
        <w:t>App</w:t>
      </w:r>
      <w:proofErr w:type="spellEnd"/>
      <w:r w:rsidRPr="007146C1">
        <w:t xml:space="preserve"> RCF ou en streaming sur </w:t>
      </w:r>
      <w:hyperlink r:id="rId16" w:tgtFrame="_blank" w:history="1">
        <w:r w:rsidRPr="007146C1">
          <w:rPr>
            <w:rStyle w:val="Lienhypertexte"/>
          </w:rPr>
          <w:t>www.rcf.be</w:t>
        </w:r>
      </w:hyperlink>
      <w:r w:rsidRPr="007146C1">
        <w:t xml:space="preserve"> </w:t>
      </w:r>
    </w:p>
    <w:p w:rsidR="005F2AC8" w:rsidRPr="007146C1" w:rsidRDefault="005F2AC8" w:rsidP="005F2AC8">
      <w:r w:rsidRPr="007146C1">
        <w:t xml:space="preserve">Depuis ce lundi 16 mars, une </w:t>
      </w:r>
      <w:r w:rsidRPr="005F2AC8">
        <w:rPr>
          <w:b/>
        </w:rPr>
        <w:t>émission spéciale quotidienne</w:t>
      </w:r>
      <w:r w:rsidRPr="007146C1">
        <w:t xml:space="preserve"> en direct 9h-10h sur RCF. Pas de sensationnalisme, juste de la solidarité, du recul, de la proximité. Le souci d'être à l'écoute de nos auditeurs.</w:t>
      </w:r>
    </w:p>
    <w:p w:rsidR="005F2AC8" w:rsidRPr="007146C1" w:rsidRDefault="005F2AC8" w:rsidP="005F2AC8">
      <w:r w:rsidRPr="007146C1">
        <w:t xml:space="preserve">Depuis le samedi 14 mars, 1RCF relaie la </w:t>
      </w:r>
      <w:r w:rsidRPr="005F2AC8">
        <w:rPr>
          <w:b/>
        </w:rPr>
        <w:t>messe quotidienne</w:t>
      </w:r>
      <w:r w:rsidRPr="007146C1">
        <w:t xml:space="preserve"> :</w:t>
      </w:r>
    </w:p>
    <w:p w:rsidR="005F2AC8" w:rsidRPr="007146C1" w:rsidRDefault="005F2AC8" w:rsidP="005F2AC8">
      <w:proofErr w:type="gramStart"/>
      <w:r w:rsidRPr="007146C1">
        <w:t>du</w:t>
      </w:r>
      <w:proofErr w:type="gramEnd"/>
      <w:r w:rsidRPr="007146C1">
        <w:t xml:space="preserve"> lundi au vendredi à 19h </w:t>
      </w:r>
    </w:p>
    <w:p w:rsidR="005F2AC8" w:rsidRPr="007146C1" w:rsidRDefault="005F2AC8" w:rsidP="005F2AC8">
      <w:proofErr w:type="gramStart"/>
      <w:r w:rsidRPr="007146C1">
        <w:t>le</w:t>
      </w:r>
      <w:proofErr w:type="gramEnd"/>
      <w:r w:rsidRPr="007146C1">
        <w:t xml:space="preserve"> samedi à 17h </w:t>
      </w:r>
    </w:p>
    <w:p w:rsidR="005F2AC8" w:rsidRPr="007146C1" w:rsidRDefault="005F2AC8" w:rsidP="005F2AC8">
      <w:proofErr w:type="gramStart"/>
      <w:r w:rsidRPr="007146C1">
        <w:t>sur</w:t>
      </w:r>
      <w:proofErr w:type="gramEnd"/>
      <w:r w:rsidRPr="007146C1">
        <w:t xml:space="preserve"> </w:t>
      </w:r>
      <w:hyperlink r:id="rId17" w:tgtFrame="_blank" w:history="1">
        <w:r w:rsidRPr="007146C1">
          <w:rPr>
            <w:rStyle w:val="Lienhypertexte"/>
          </w:rPr>
          <w:t>la nouvelle chaîne 1RCF</w:t>
        </w:r>
      </w:hyperlink>
      <w:r w:rsidRPr="007146C1">
        <w:t xml:space="preserve"> </w:t>
      </w:r>
    </w:p>
    <w:p w:rsidR="005F2AC8" w:rsidRPr="007146C1" w:rsidRDefault="005F2AC8" w:rsidP="005F2AC8">
      <w:r w:rsidRPr="007146C1">
        <w:t xml:space="preserve">via </w:t>
      </w:r>
      <w:hyperlink r:id="rId18" w:history="1">
        <w:proofErr w:type="spellStart"/>
        <w:r w:rsidRPr="007146C1">
          <w:rPr>
            <w:rStyle w:val="Lienhypertexte"/>
          </w:rPr>
          <w:t>Facebook</w:t>
        </w:r>
        <w:proofErr w:type="spellEnd"/>
      </w:hyperlink>
      <w:r w:rsidRPr="007146C1">
        <w:t xml:space="preserve"> </w:t>
      </w:r>
    </w:p>
    <w:p w:rsidR="005F2AC8" w:rsidRPr="007146C1" w:rsidRDefault="005F2AC8" w:rsidP="005F2AC8">
      <w:proofErr w:type="gramStart"/>
      <w:r w:rsidRPr="007146C1">
        <w:t>sur</w:t>
      </w:r>
      <w:proofErr w:type="gramEnd"/>
      <w:r w:rsidRPr="007146C1">
        <w:t xml:space="preserve"> </w:t>
      </w:r>
      <w:hyperlink r:id="rId19" w:tgtFrame="_blank" w:history="1">
        <w:r w:rsidRPr="007146C1">
          <w:rPr>
            <w:rStyle w:val="Lienhypertexte"/>
          </w:rPr>
          <w:t>RCF Liège en FM</w:t>
        </w:r>
      </w:hyperlink>
      <w:r w:rsidRPr="007146C1">
        <w:t xml:space="preserve"> </w:t>
      </w:r>
    </w:p>
    <w:p w:rsidR="005F2AC8" w:rsidRPr="007146C1" w:rsidRDefault="005F2AC8" w:rsidP="005F2AC8">
      <w:r w:rsidRPr="007146C1">
        <w:br/>
        <w:t xml:space="preserve">Les infos sont reprises sur leur page web : </w:t>
      </w:r>
      <w:hyperlink r:id="rId20" w:history="1">
        <w:r w:rsidRPr="007146C1">
          <w:rPr>
            <w:rStyle w:val="Lienhypertexte"/>
          </w:rPr>
          <w:t>https://rcf.be/belgique/serrons-nous-les-coudes</w:t>
        </w:r>
      </w:hyperlink>
      <w:r w:rsidRPr="007146C1">
        <w:br/>
      </w:r>
    </w:p>
    <w:p w:rsidR="005F2AC8" w:rsidRPr="007146C1" w:rsidRDefault="005F2AC8" w:rsidP="005F2AC8">
      <w:r w:rsidRPr="007146C1">
        <w:t xml:space="preserve">Possibilité de </w:t>
      </w:r>
      <w:r w:rsidRPr="005F2AC8">
        <w:rPr>
          <w:b/>
        </w:rPr>
        <w:t>télécharger l’</w:t>
      </w:r>
      <w:proofErr w:type="spellStart"/>
      <w:r w:rsidRPr="005F2AC8">
        <w:rPr>
          <w:b/>
        </w:rPr>
        <w:t>app</w:t>
      </w:r>
      <w:proofErr w:type="spellEnd"/>
      <w:r w:rsidRPr="005F2AC8">
        <w:rPr>
          <w:b/>
        </w:rPr>
        <w:t xml:space="preserve"> RCF</w:t>
      </w:r>
      <w:r w:rsidRPr="007146C1">
        <w:t xml:space="preserve">, mise à jour début mars. Elle offre plus de 200 nouveaux </w:t>
      </w:r>
      <w:proofErr w:type="spellStart"/>
      <w:r w:rsidRPr="007146C1">
        <w:t>podcasts</w:t>
      </w:r>
      <w:proofErr w:type="spellEnd"/>
      <w:r w:rsidRPr="007146C1">
        <w:t xml:space="preserve"> chaque semaine. Une offre unique soutenue par les 200 bénévoles et permanents de RCF en Belgique.</w:t>
      </w:r>
    </w:p>
    <w:p w:rsidR="005F2AC8" w:rsidRDefault="0030664D" w:rsidP="0030664D">
      <w:pPr>
        <w:ind w:left="-426"/>
      </w:pPr>
      <w:r>
        <w:rPr>
          <w:noProof/>
          <w:lang w:eastAsia="fr-BE"/>
        </w:rPr>
        <w:pict>
          <v:shape id="_x0000_s1031" type="#_x0000_t176" style="position:absolute;left:0;text-align:left;margin-left:-24.8pt;margin-top:24.35pt;width:485.6pt;height:293.9pt;z-index:-251656192" fillcolor="#daeef3 [664]"/>
        </w:pict>
      </w:r>
    </w:p>
    <w:p w:rsidR="005F2AC8" w:rsidRPr="00555C11" w:rsidRDefault="005F2AC8" w:rsidP="009F5134">
      <w:pPr>
        <w:pBdr>
          <w:bottom w:val="single" w:sz="4" w:space="1" w:color="auto"/>
        </w:pBdr>
      </w:pPr>
      <w:r w:rsidRPr="009F5134">
        <w:rPr>
          <w:b/>
          <w:i/>
          <w:color w:val="00B0F0"/>
          <w:sz w:val="32"/>
          <w:szCs w:val="28"/>
        </w:rPr>
        <w:t>A la télévision</w:t>
      </w:r>
      <w:r w:rsidRPr="009F5134">
        <w:rPr>
          <w:b/>
          <w:i/>
          <w:sz w:val="32"/>
          <w:szCs w:val="28"/>
        </w:rPr>
        <w:t xml:space="preserve"> : </w:t>
      </w:r>
      <w:r w:rsidR="00555C11" w:rsidRPr="009F5134">
        <w:t>les</w:t>
      </w:r>
      <w:r w:rsidR="00555C11" w:rsidRPr="00555C11">
        <w:t xml:space="preserve"> célébrations, prières mais aussi émissions religieuses</w:t>
      </w:r>
    </w:p>
    <w:p w:rsidR="005F2AC8" w:rsidRPr="00555C11" w:rsidRDefault="005F2AC8" w:rsidP="008D33F0">
      <w:pPr>
        <w:pStyle w:val="Paragraphedeliste"/>
        <w:numPr>
          <w:ilvl w:val="0"/>
          <w:numId w:val="3"/>
        </w:numPr>
      </w:pPr>
      <w:r w:rsidRPr="00555C11">
        <w:t>RTB/A2 : Le « Jour du Seigneur » Messe à 11h en studio</w:t>
      </w:r>
    </w:p>
    <w:p w:rsidR="005F2AC8" w:rsidRPr="00555C11" w:rsidRDefault="00E372C3" w:rsidP="008D33F0">
      <w:pPr>
        <w:pStyle w:val="Paragraphedeliste"/>
        <w:numPr>
          <w:ilvl w:val="0"/>
          <w:numId w:val="3"/>
        </w:numPr>
      </w:pPr>
      <w:hyperlink r:id="rId21" w:history="1">
        <w:r w:rsidR="005F2AC8" w:rsidRPr="009F5134">
          <w:rPr>
            <w:b/>
            <w:color w:val="00B0F0"/>
          </w:rPr>
          <w:t>KTO</w:t>
        </w:r>
      </w:hyperlink>
      <w:r w:rsidR="005F2AC8" w:rsidRPr="009F5134">
        <w:rPr>
          <w:b/>
          <w:color w:val="00B0F0"/>
        </w:rPr>
        <w:t xml:space="preserve"> (</w:t>
      </w:r>
      <w:proofErr w:type="spellStart"/>
      <w:r w:rsidR="005F2AC8" w:rsidRPr="009F5134">
        <w:rPr>
          <w:b/>
          <w:color w:val="00B0F0"/>
        </w:rPr>
        <w:t>Proximus</w:t>
      </w:r>
      <w:proofErr w:type="spellEnd"/>
      <w:r w:rsidR="005F2AC8" w:rsidRPr="009F5134">
        <w:rPr>
          <w:b/>
          <w:color w:val="00B0F0"/>
        </w:rPr>
        <w:t xml:space="preserve"> = 215) </w:t>
      </w:r>
      <w:r w:rsidR="008D33F0" w:rsidRPr="009F5134">
        <w:rPr>
          <w:b/>
          <w:color w:val="00B0F0"/>
        </w:rPr>
        <w:t xml:space="preserve">renforce la prière sur son antenne en ce temps de </w:t>
      </w:r>
      <w:r w:rsidR="009F5134" w:rsidRPr="009F5134">
        <w:rPr>
          <w:b/>
          <w:color w:val="00B0F0"/>
        </w:rPr>
        <w:t>crise</w:t>
      </w:r>
      <w:r w:rsidR="009F5134" w:rsidRPr="00555C11">
        <w:t xml:space="preserve">. </w:t>
      </w:r>
      <w:r w:rsidR="008D33F0" w:rsidRPr="009F5134">
        <w:rPr>
          <w:b/>
          <w:color w:val="00B0F0"/>
        </w:rPr>
        <w:t>Elle diffuse</w:t>
      </w:r>
      <w:r w:rsidR="00555C11" w:rsidRPr="009F5134">
        <w:rPr>
          <w:b/>
          <w:color w:val="00B0F0"/>
        </w:rPr>
        <w:t xml:space="preserve"> non seulement de très intéressantes émissions religieuses mais aussi :</w:t>
      </w:r>
      <w:r w:rsidR="008D33F0" w:rsidRPr="009F5134">
        <w:rPr>
          <w:b/>
          <w:color w:val="00B0F0"/>
        </w:rPr>
        <w:br/>
      </w:r>
      <w:r w:rsidR="008D33F0" w:rsidRPr="00555C11">
        <w:t xml:space="preserve"> =&gt; </w:t>
      </w:r>
      <w:r w:rsidR="005F2AC8" w:rsidRPr="00555C11">
        <w:t xml:space="preserve">deux messes par jour depuis le lundi 16 mars </w:t>
      </w:r>
    </w:p>
    <w:p w:rsidR="005F2AC8" w:rsidRPr="007146C1" w:rsidRDefault="00E372C3" w:rsidP="005F2AC8">
      <w:pPr>
        <w:pStyle w:val="Paragraphedeliste"/>
        <w:numPr>
          <w:ilvl w:val="0"/>
          <w:numId w:val="1"/>
        </w:numPr>
      </w:pPr>
      <w:hyperlink r:id="rId22" w:history="1">
        <w:r w:rsidR="005F2AC8" w:rsidRPr="007146C1">
          <w:rPr>
            <w:rStyle w:val="Lienhypertexte"/>
          </w:rPr>
          <w:t>La messe du pape François à 7h</w:t>
        </w:r>
      </w:hyperlink>
      <w:r w:rsidR="005F2AC8" w:rsidRPr="007146C1">
        <w:t xml:space="preserve"> depuis Sainte-Marthe. KTO en assure la version francophone, en partenariat avec Vatican News.</w:t>
      </w:r>
    </w:p>
    <w:p w:rsidR="005F2AC8" w:rsidRPr="007146C1" w:rsidRDefault="005F2AC8" w:rsidP="005F2AC8">
      <w:pPr>
        <w:pStyle w:val="Paragraphedeliste"/>
        <w:numPr>
          <w:ilvl w:val="0"/>
          <w:numId w:val="1"/>
        </w:numPr>
      </w:pPr>
      <w:r w:rsidRPr="007146C1">
        <w:t>Du lundi au samedi, </w:t>
      </w:r>
      <w:hyperlink r:id="rId23" w:history="1">
        <w:r w:rsidRPr="007146C1">
          <w:rPr>
            <w:rStyle w:val="Lienhypertexte"/>
          </w:rPr>
          <w:t>une messe à 18h15</w:t>
        </w:r>
      </w:hyperlink>
      <w:r w:rsidRPr="007146C1">
        <w:t xml:space="preserve">, depuis l’église </w:t>
      </w:r>
      <w:proofErr w:type="spellStart"/>
      <w:r w:rsidRPr="007146C1">
        <w:t>Saint-Germain-l’Auxerrois</w:t>
      </w:r>
      <w:proofErr w:type="spellEnd"/>
      <w:r w:rsidRPr="007146C1">
        <w:t xml:space="preserve">, grâce au recteur archiprêtre et aux chapelains de Notre-Dame de Paris. Cette messe est dans la continuité des vêpres de 17h45. </w:t>
      </w:r>
    </w:p>
    <w:p w:rsidR="005F2AC8" w:rsidRPr="007146C1" w:rsidRDefault="005F2AC8" w:rsidP="005F2AC8">
      <w:r w:rsidRPr="007146C1">
        <w:t>Le dimanche, </w:t>
      </w:r>
      <w:hyperlink r:id="rId24" w:history="1">
        <w:r w:rsidRPr="007146C1">
          <w:rPr>
            <w:rStyle w:val="Lienhypertexte"/>
          </w:rPr>
          <w:t>la messe de 18h30</w:t>
        </w:r>
      </w:hyperlink>
      <w:r w:rsidRPr="007146C1">
        <w:t xml:space="preserve"> depuis l’église </w:t>
      </w:r>
      <w:proofErr w:type="spellStart"/>
      <w:r w:rsidRPr="007146C1">
        <w:t>Saint-Germain-l’Auxerrois</w:t>
      </w:r>
      <w:proofErr w:type="spellEnd"/>
      <w:r w:rsidRPr="007146C1">
        <w:t xml:space="preserve"> est maintenue. </w:t>
      </w:r>
    </w:p>
    <w:p w:rsidR="005F2AC8" w:rsidRDefault="00E372C3" w:rsidP="005F2AC8">
      <w:hyperlink r:id="rId25" w:tgtFrame="_blank" w:history="1">
        <w:r w:rsidR="005F2AC8" w:rsidRPr="007146C1">
          <w:rPr>
            <w:rStyle w:val="Lienhypertexte"/>
          </w:rPr>
          <w:t>Église Info</w:t>
        </w:r>
      </w:hyperlink>
      <w:r w:rsidR="005F2AC8" w:rsidRPr="007146C1">
        <w:t xml:space="preserve"> propose un tableau encore plus complet, clair et utile !</w:t>
      </w:r>
    </w:p>
    <w:p w:rsidR="005F2AC8" w:rsidRPr="00555C11" w:rsidRDefault="008D33F0" w:rsidP="00555C11">
      <w:pPr>
        <w:pStyle w:val="Paragraphedeliste"/>
      </w:pPr>
      <w:r w:rsidRPr="00555C11">
        <w:t xml:space="preserve">=&gt; des temps de prière dont au milieu du jour </w:t>
      </w:r>
      <w:proofErr w:type="gramStart"/>
      <w:r w:rsidRPr="00555C11">
        <w:t>( à</w:t>
      </w:r>
      <w:proofErr w:type="gramEnd"/>
      <w:r w:rsidRPr="00555C11">
        <w:t xml:space="preserve"> 12h) avec les Fraternités monastiques de Jérusalem </w:t>
      </w:r>
      <w:r w:rsidR="00555C11" w:rsidRPr="00555C11">
        <w:t>depuis</w:t>
      </w:r>
      <w:r w:rsidRPr="00555C11">
        <w:t xml:space="preserve"> Paris </w:t>
      </w:r>
    </w:p>
    <w:p w:rsidR="009F5134" w:rsidRPr="0030664D" w:rsidRDefault="0030664D">
      <w:r>
        <w:rPr>
          <w:b/>
          <w:i/>
          <w:noProof/>
          <w:color w:val="FF3399"/>
          <w:sz w:val="32"/>
          <w:szCs w:val="28"/>
          <w:u w:val="single"/>
          <w:lang w:eastAsia="fr-BE"/>
        </w:rPr>
        <w:lastRenderedPageBreak/>
        <w:pict>
          <v:shape id="_x0000_s1032" type="#_x0000_t176" style="position:absolute;margin-left:-10.55pt;margin-top:-10.55pt;width:457.95pt;height:84.55pt;z-index:-251660290" fillcolor="#f2dbdb [661]"/>
        </w:pict>
      </w:r>
      <w:proofErr w:type="gramStart"/>
      <w:r w:rsidR="00555C11" w:rsidRPr="009F5134">
        <w:rPr>
          <w:b/>
          <w:i/>
          <w:color w:val="FF3399"/>
          <w:sz w:val="32"/>
          <w:szCs w:val="28"/>
          <w:u w:val="single"/>
        </w:rPr>
        <w:t xml:space="preserve">Revues </w:t>
      </w:r>
      <w:r w:rsidR="009F5134">
        <w:rPr>
          <w:b/>
          <w:i/>
          <w:color w:val="FF3399"/>
          <w:sz w:val="32"/>
          <w:szCs w:val="28"/>
          <w:u w:val="single"/>
        </w:rPr>
        <w:t>,</w:t>
      </w:r>
      <w:proofErr w:type="gramEnd"/>
      <w:r w:rsidR="009F5134">
        <w:rPr>
          <w:b/>
          <w:i/>
          <w:color w:val="FF3399"/>
          <w:sz w:val="32"/>
          <w:szCs w:val="28"/>
          <w:u w:val="single"/>
        </w:rPr>
        <w:t xml:space="preserve"> journaux </w:t>
      </w:r>
      <w:r w:rsidR="00555C11" w:rsidRPr="009F5134">
        <w:rPr>
          <w:b/>
          <w:i/>
          <w:color w:val="FF3399"/>
          <w:sz w:val="32"/>
          <w:szCs w:val="28"/>
          <w:u w:val="single"/>
        </w:rPr>
        <w:t>et manuels</w:t>
      </w:r>
      <w:r w:rsidR="00555C11" w:rsidRPr="009F5134">
        <w:rPr>
          <w:b/>
          <w:i/>
          <w:color w:val="FF3399"/>
          <w:sz w:val="32"/>
          <w:szCs w:val="28"/>
          <w:bdr w:val="single" w:sz="4" w:space="0" w:color="auto"/>
        </w:rPr>
        <w:br/>
      </w:r>
      <w:r w:rsidR="00555C11">
        <w:t>Le Magnificat, P</w:t>
      </w:r>
      <w:r w:rsidR="00555C11" w:rsidRPr="00555C11">
        <w:t>rions en Eglise</w:t>
      </w:r>
      <w:r w:rsidR="009F5134">
        <w:t xml:space="preserve"> </w:t>
      </w:r>
      <w:r>
        <w:br/>
        <w:t xml:space="preserve">Les </w:t>
      </w:r>
      <w:r w:rsidR="009F5134">
        <w:t>revues spécialisées : La Vie, par exemple !</w:t>
      </w:r>
      <w:r>
        <w:br/>
        <w:t xml:space="preserve">L’hebdomadaire : </w:t>
      </w:r>
      <w:hyperlink r:id="rId26" w:history="1">
        <w:r w:rsidR="009F5134" w:rsidRPr="009F5134">
          <w:rPr>
            <w:rStyle w:val="Lienhypertexte"/>
            <w:b/>
            <w:color w:val="FF3399"/>
          </w:rPr>
          <w:t>Le Journal « Dimanche »</w:t>
        </w:r>
      </w:hyperlink>
      <w:r>
        <w:rPr>
          <w:b/>
          <w:color w:val="FF3399"/>
        </w:rPr>
        <w:t xml:space="preserve"> </w:t>
      </w:r>
      <w:r w:rsidRPr="0030664D">
        <w:rPr>
          <w:b/>
        </w:rPr>
        <w:t>qui comprend une page liégeoise –Eglise de Liège -</w:t>
      </w:r>
    </w:p>
    <w:p w:rsidR="00A009D3" w:rsidRDefault="0030664D" w:rsidP="00A009D3">
      <w:pPr>
        <w:rPr>
          <w:b/>
          <w:i/>
          <w:sz w:val="28"/>
          <w:szCs w:val="28"/>
        </w:rPr>
      </w:pPr>
      <w:r>
        <w:rPr>
          <w:b/>
          <w:i/>
          <w:noProof/>
          <w:sz w:val="28"/>
          <w:szCs w:val="28"/>
          <w:lang w:eastAsia="fr-BE"/>
        </w:rPr>
        <w:pict>
          <v:shape id="_x0000_s1033" type="#_x0000_t176" style="position:absolute;margin-left:-10.55pt;margin-top:23.65pt;width:466.3pt;height:113.85pt;z-index:-251655168"/>
        </w:pict>
      </w:r>
    </w:p>
    <w:p w:rsidR="00A009D3" w:rsidRPr="007146C1" w:rsidRDefault="00A009D3" w:rsidP="00A009D3">
      <w:r w:rsidRPr="00D35F80">
        <w:rPr>
          <w:b/>
          <w:i/>
          <w:sz w:val="28"/>
          <w:szCs w:val="28"/>
        </w:rPr>
        <w:t>Des encouragements</w:t>
      </w:r>
      <w:r>
        <w:rPr>
          <w:b/>
          <w:i/>
          <w:sz w:val="28"/>
          <w:szCs w:val="28"/>
        </w:rPr>
        <w:t xml:space="preserve"> et petits gestes</w:t>
      </w:r>
      <w:r w:rsidRPr="00D35F80">
        <w:rPr>
          <w:b/>
          <w:i/>
          <w:sz w:val="28"/>
          <w:szCs w:val="28"/>
        </w:rPr>
        <w:t xml:space="preserve"> ….</w:t>
      </w:r>
      <w:r w:rsidRPr="007146C1">
        <w:t>à ret</w:t>
      </w:r>
      <w:r>
        <w:t>r</w:t>
      </w:r>
      <w:r w:rsidRPr="007146C1">
        <w:t>ouver les choses simples mais tellement essentielles « </w:t>
      </w:r>
      <w:r w:rsidR="0030664D">
        <w:t xml:space="preserve">…. </w:t>
      </w:r>
      <w:r w:rsidRPr="007146C1">
        <w:t xml:space="preserve">Et si </w:t>
      </w:r>
      <w:r>
        <w:t>l'occasion nous était donnée d'</w:t>
      </w:r>
      <w:r w:rsidRPr="007146C1">
        <w:t>apporter</w:t>
      </w:r>
      <w:r>
        <w:t>…</w:t>
      </w:r>
      <w:r w:rsidRPr="007146C1">
        <w:t>, un peu plus de place à la convivialité et surtout au Seigneur. Soyons simples et créatifs. Une croix fleurie, une icône, une bougie, une bible sortie du tiroir et ouverte... Mais aussi une simple discussion ou un jeu de société : tout cela visualise et concrét</w:t>
      </w:r>
      <w:r w:rsidR="0030664D">
        <w:t>ise la communion et le partage.</w:t>
      </w:r>
      <w:r w:rsidRPr="007146C1">
        <w:t>»</w:t>
      </w:r>
      <w:r>
        <w:t xml:space="preserve"> Extrait d’un </w:t>
      </w:r>
      <w:hyperlink r:id="rId27" w:history="1">
        <w:r w:rsidRPr="009F5134">
          <w:rPr>
            <w:rStyle w:val="Lienhypertexte"/>
          </w:rPr>
          <w:t>message de mon curé</w:t>
        </w:r>
      </w:hyperlink>
      <w:r>
        <w:t xml:space="preserve">, l’abbé Jean-Marc </w:t>
      </w:r>
      <w:proofErr w:type="spellStart"/>
      <w:r>
        <w:t>Ista</w:t>
      </w:r>
      <w:proofErr w:type="spellEnd"/>
      <w:r>
        <w:t xml:space="preserve"> à découvrir sur le site Saint Jean-Baptiste en la fenêtre de Theux. </w:t>
      </w:r>
    </w:p>
    <w:p w:rsidR="00A009D3" w:rsidRDefault="00A009D3">
      <w:pPr>
        <w:rPr>
          <w:rFonts w:ascii="Arial" w:eastAsia="Times New Roman" w:hAnsi="Arial" w:cs="Arial"/>
          <w:b/>
          <w:bCs/>
          <w:i/>
          <w:color w:val="365F91" w:themeColor="accent1" w:themeShade="BF"/>
          <w:sz w:val="23"/>
          <w:szCs w:val="23"/>
          <w:lang w:eastAsia="fr-BE"/>
        </w:rPr>
      </w:pPr>
    </w:p>
    <w:p w:rsidR="00A009D3" w:rsidRPr="00A009D3" w:rsidRDefault="00A009D3">
      <w:pPr>
        <w:rPr>
          <w:rFonts w:ascii="Arial" w:eastAsia="Times New Roman" w:hAnsi="Arial" w:cs="Arial"/>
          <w:b/>
          <w:bCs/>
          <w:i/>
          <w:color w:val="365F91" w:themeColor="accent1" w:themeShade="BF"/>
          <w:sz w:val="23"/>
          <w:szCs w:val="23"/>
          <w:lang w:eastAsia="fr-BE"/>
        </w:rPr>
      </w:pPr>
      <w:r w:rsidRPr="00A009D3">
        <w:rPr>
          <w:rFonts w:ascii="Arial" w:eastAsia="Times New Roman" w:hAnsi="Arial" w:cs="Arial"/>
          <w:b/>
          <w:bCs/>
          <w:i/>
          <w:color w:val="365F91" w:themeColor="accent1" w:themeShade="BF"/>
          <w:sz w:val="23"/>
          <w:szCs w:val="23"/>
          <w:lang w:eastAsia="fr-BE"/>
        </w:rPr>
        <w:t>Bon carême !</w:t>
      </w:r>
    </w:p>
    <w:p w:rsidR="00A009D3" w:rsidRDefault="00A009D3">
      <w:pPr>
        <w:rPr>
          <w:rFonts w:ascii="Arial" w:eastAsia="Times New Roman" w:hAnsi="Arial" w:cs="Arial"/>
          <w:b/>
          <w:bCs/>
          <w:i/>
          <w:color w:val="365F91" w:themeColor="accent1" w:themeShade="BF"/>
          <w:sz w:val="23"/>
          <w:szCs w:val="23"/>
          <w:lang w:eastAsia="fr-BE"/>
        </w:rPr>
      </w:pPr>
      <w:r w:rsidRPr="00A009D3">
        <w:rPr>
          <w:rFonts w:ascii="Arial" w:eastAsia="Times New Roman" w:hAnsi="Arial" w:cs="Arial"/>
          <w:b/>
          <w:bCs/>
          <w:i/>
          <w:color w:val="365F91" w:themeColor="accent1" w:themeShade="BF"/>
          <w:sz w:val="23"/>
          <w:szCs w:val="23"/>
          <w:lang w:eastAsia="fr-BE"/>
        </w:rPr>
        <w:t>Pour l’équipe diocésaine du catéchuménat</w:t>
      </w:r>
      <w:r>
        <w:rPr>
          <w:rFonts w:ascii="Arial" w:eastAsia="Times New Roman" w:hAnsi="Arial" w:cs="Arial"/>
          <w:b/>
          <w:bCs/>
          <w:i/>
          <w:color w:val="365F91" w:themeColor="accent1" w:themeShade="BF"/>
          <w:sz w:val="23"/>
          <w:szCs w:val="23"/>
          <w:lang w:eastAsia="fr-BE"/>
        </w:rPr>
        <w:t>,</w:t>
      </w:r>
    </w:p>
    <w:p w:rsidR="00A009D3" w:rsidRPr="00A009D3" w:rsidRDefault="00A009D3">
      <w:pPr>
        <w:rPr>
          <w:rFonts w:ascii="Arial" w:eastAsia="Times New Roman" w:hAnsi="Arial" w:cs="Arial"/>
          <w:b/>
          <w:bCs/>
          <w:i/>
          <w:color w:val="365F91" w:themeColor="accent1" w:themeShade="BF"/>
          <w:sz w:val="23"/>
          <w:szCs w:val="23"/>
          <w:lang w:eastAsia="fr-BE"/>
        </w:rPr>
      </w:pPr>
      <w:r>
        <w:rPr>
          <w:rFonts w:ascii="Arial" w:eastAsia="Times New Roman" w:hAnsi="Arial" w:cs="Arial"/>
          <w:b/>
          <w:bCs/>
          <w:i/>
          <w:color w:val="365F91" w:themeColor="accent1" w:themeShade="BF"/>
          <w:sz w:val="23"/>
          <w:szCs w:val="23"/>
          <w:lang w:eastAsia="fr-BE"/>
        </w:rPr>
        <w:t>Martine Lewis</w:t>
      </w:r>
    </w:p>
    <w:sectPr w:rsidR="00A009D3" w:rsidRPr="00A009D3" w:rsidSect="00D9466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10.9pt;height:10.9pt" o:bullet="t">
        <v:imagedata r:id="rId1" o:title="mso3194"/>
      </v:shape>
    </w:pict>
  </w:numPicBullet>
  <w:abstractNum w:abstractNumId="0">
    <w:nsid w:val="127C4D1C"/>
    <w:multiLevelType w:val="hybridMultilevel"/>
    <w:tmpl w:val="3A1A598A"/>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22955D3C"/>
    <w:multiLevelType w:val="hybridMultilevel"/>
    <w:tmpl w:val="3CA4C508"/>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517C3F68"/>
    <w:multiLevelType w:val="hybridMultilevel"/>
    <w:tmpl w:val="FC14164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08"/>
  <w:hyphenationZone w:val="425"/>
  <w:characterSpacingControl w:val="doNotCompress"/>
  <w:compat/>
  <w:rsids>
    <w:rsidRoot w:val="005F2AC8"/>
    <w:rsid w:val="0030664D"/>
    <w:rsid w:val="00555C11"/>
    <w:rsid w:val="005F2AC8"/>
    <w:rsid w:val="00641661"/>
    <w:rsid w:val="006B2BCF"/>
    <w:rsid w:val="006C0FEA"/>
    <w:rsid w:val="006E10C3"/>
    <w:rsid w:val="008D33F0"/>
    <w:rsid w:val="009F5134"/>
    <w:rsid w:val="00A009D3"/>
    <w:rsid w:val="00B35489"/>
    <w:rsid w:val="00CE12D2"/>
    <w:rsid w:val="00D35F80"/>
    <w:rsid w:val="00D9466C"/>
    <w:rsid w:val="00E372C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34">
      <o:colormru v:ext="edit" colors="#fc0,#fc6"/>
      <o:colormenu v:ext="edit" fillcolor="none [66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AC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F2AC8"/>
    <w:rPr>
      <w:color w:val="0000FF"/>
      <w:u w:val="single"/>
    </w:rPr>
  </w:style>
  <w:style w:type="character" w:styleId="Lienhypertextesuivivisit">
    <w:name w:val="FollowedHyperlink"/>
    <w:basedOn w:val="Policepardfaut"/>
    <w:uiPriority w:val="99"/>
    <w:semiHidden/>
    <w:unhideWhenUsed/>
    <w:rsid w:val="005F2AC8"/>
    <w:rPr>
      <w:color w:val="800080" w:themeColor="followedHyperlink"/>
      <w:u w:val="single"/>
    </w:rPr>
  </w:style>
  <w:style w:type="paragraph" w:styleId="Paragraphedeliste">
    <w:name w:val="List Paragraph"/>
    <w:basedOn w:val="Normal"/>
    <w:uiPriority w:val="34"/>
    <w:qFormat/>
    <w:rsid w:val="005F2AC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surgences.be" TargetMode="External"/><Relationship Id="rId13" Type="http://schemas.openxmlformats.org/officeDocument/2006/relationships/hyperlink" Target="https://www.ktotv.com/guide/" TargetMode="External"/><Relationship Id="rId18" Type="http://schemas.openxmlformats.org/officeDocument/2006/relationships/hyperlink" Target="https://www.facebook.com/uneRCF/?tn-str=k*F" TargetMode="External"/><Relationship Id="rId26" Type="http://schemas.openxmlformats.org/officeDocument/2006/relationships/hyperlink" Target="https://www.cathobel.be/abonnement-journal-dimanche/" TargetMode="External"/><Relationship Id="rId3" Type="http://schemas.openxmlformats.org/officeDocument/2006/relationships/styles" Target="styles.xml"/><Relationship Id="rId21" Type="http://schemas.openxmlformats.org/officeDocument/2006/relationships/hyperlink" Target="http://www.paroisse-mouscron.be/kto-renforce-la-priere-sur-son-antenne-pendant-ce-temps-de-crise/" TargetMode="External"/><Relationship Id="rId7" Type="http://schemas.openxmlformats.org/officeDocument/2006/relationships/hyperlink" Target="https://franchicroix.be/" TargetMode="External"/><Relationship Id="rId12" Type="http://schemas.openxmlformats.org/officeDocument/2006/relationships/hyperlink" Target="http://r.newsletter-youpray.fr/mk/cl/f/ZYSa8s91nH4sHwT4M52EOfQHGN2OaSoQvdMSs33okU_-p3izPTzBBbQ-1Svj9zO2pWwUvFyhHK8tVBUAHcxYTlT7JgZC7eRnkXAHWOfQofRNwXzz8P38Eg_UcPVp_qGPlYEWZ3QLnI5joWZH_FoJfLO0x0mp5RpXMSUuYFFpFUmIkfL5HKBCIB734HkAnNbyi78grkCQvEWQ3BGOPywaDdOQDuZDQZxnXJn6O5xcFME_duI52HCz5pVdSX9rJHLDZxzjT-hEBzsIFdEcCkRc5A" TargetMode="External"/><Relationship Id="rId17" Type="http://schemas.openxmlformats.org/officeDocument/2006/relationships/hyperlink" Target="https://rcf.be/category/belgique" TargetMode="External"/><Relationship Id="rId25" Type="http://schemas.openxmlformats.org/officeDocument/2006/relationships/hyperlink" Target="https://www.egliseinfo.be/" TargetMode="External"/><Relationship Id="rId2" Type="http://schemas.openxmlformats.org/officeDocument/2006/relationships/numbering" Target="numbering.xml"/><Relationship Id="rId16" Type="http://schemas.openxmlformats.org/officeDocument/2006/relationships/hyperlink" Target="https://1rcf.us4.list-manage.com/track/click?u=a26cbafe45a7a61bafefe1f0b&amp;id=c33ee94d4e&amp;e=287e94f28b" TargetMode="External"/><Relationship Id="rId20" Type="http://schemas.openxmlformats.org/officeDocument/2006/relationships/hyperlink" Target="https://1rcf.us4.list-manage.com/track/click?u=a26cbafe45a7a61bafefe1f0b&amp;id=20f89909b7&amp;e=287e94f28b"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franchicroix.be/category/formation/cles-pour-lire-levangile-de-matthieu/" TargetMode="External"/><Relationship Id="rId11" Type="http://schemas.openxmlformats.org/officeDocument/2006/relationships/hyperlink" Target="https://www.page.youpray.fr/" TargetMode="External"/><Relationship Id="rId24" Type="http://schemas.openxmlformats.org/officeDocument/2006/relationships/hyperlink" Target="https://www.ktotv.com/emissions/messe-a-saint-germain-lauxerrois" TargetMode="External"/><Relationship Id="rId5" Type="http://schemas.openxmlformats.org/officeDocument/2006/relationships/webSettings" Target="webSettings.xml"/><Relationship Id="rId15" Type="http://schemas.openxmlformats.org/officeDocument/2006/relationships/hyperlink" Target="https://www.padreblog.fr/et-le-monde-se-souvint-quil-etait-fragile?utm_source=mailpoet&amp;utm_medium=email&amp;utm_campaign=notifs-articles" TargetMode="External"/><Relationship Id="rId23" Type="http://schemas.openxmlformats.org/officeDocument/2006/relationships/hyperlink" Target="https://www.ktotv.com/emissions/messe-a-saint-germain-lauxerrois" TargetMode="External"/><Relationship Id="rId28" Type="http://schemas.openxmlformats.org/officeDocument/2006/relationships/fontTable" Target="fontTable.xml"/><Relationship Id="rId10" Type="http://schemas.openxmlformats.org/officeDocument/2006/relationships/hyperlink" Target="https://careme.retraitedanslaville.org" TargetMode="External"/><Relationship Id="rId19" Type="http://schemas.openxmlformats.org/officeDocument/2006/relationships/hyperlink" Target="https://rcf.be/category/liege" TargetMode="External"/><Relationship Id="rId4" Type="http://schemas.openxmlformats.org/officeDocument/2006/relationships/settings" Target="settings.xml"/><Relationship Id="rId9" Type="http://schemas.openxmlformats.org/officeDocument/2006/relationships/hyperlink" Target="mailto:r.devillers@resurgences.be" TargetMode="External"/><Relationship Id="rId14" Type="http://schemas.openxmlformats.org/officeDocument/2006/relationships/hyperlink" Target="mailto:articles@padreblog.fr" TargetMode="External"/><Relationship Id="rId22" Type="http://schemas.openxmlformats.org/officeDocument/2006/relationships/hyperlink" Target="https://www.ktotv.com/emissions/direct-de-rome" TargetMode="External"/><Relationship Id="rId27" Type="http://schemas.openxmlformats.org/officeDocument/2006/relationships/hyperlink" Target="https://franchicroix.be/page/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8C5C36-8032-4F55-9D2B-183486CF5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3</Pages>
  <Words>1015</Words>
  <Characters>5586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Martine</dc:creator>
  <cp:lastModifiedBy>Martine</cp:lastModifiedBy>
  <cp:revision>4</cp:revision>
  <dcterms:created xsi:type="dcterms:W3CDTF">2020-03-18T15:08:00Z</dcterms:created>
  <dcterms:modified xsi:type="dcterms:W3CDTF">2020-03-19T09:51:00Z</dcterms:modified>
</cp:coreProperties>
</file>