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EEA20" w14:textId="77777777" w:rsidR="00E033C2" w:rsidRPr="00E033C2" w:rsidRDefault="00E033C2" w:rsidP="00E033C2">
      <w:pPr>
        <w:spacing w:before="120" w:after="0" w:line="240" w:lineRule="auto"/>
        <w:jc w:val="center"/>
        <w:rPr>
          <w:rFonts w:cstheme="minorHAnsi"/>
          <w:b/>
          <w:bCs/>
          <w:sz w:val="52"/>
          <w:szCs w:val="52"/>
        </w:rPr>
      </w:pPr>
      <w:r w:rsidRPr="00E033C2">
        <w:rPr>
          <w:rFonts w:cstheme="minorHAnsi"/>
          <w:b/>
          <w:bCs/>
          <w:sz w:val="52"/>
          <w:szCs w:val="52"/>
        </w:rPr>
        <w:t>Un outil de catéchèse communautaire</w:t>
      </w:r>
    </w:p>
    <w:p w14:paraId="568A3523" w14:textId="6FD7E527" w:rsidR="00E033C2" w:rsidRPr="00E033C2" w:rsidRDefault="00E033C2" w:rsidP="00E033C2">
      <w:pPr>
        <w:spacing w:after="0" w:line="240" w:lineRule="auto"/>
        <w:jc w:val="center"/>
        <w:rPr>
          <w:rFonts w:cstheme="minorHAnsi"/>
          <w:b/>
          <w:bCs/>
          <w:sz w:val="52"/>
          <w:szCs w:val="52"/>
        </w:rPr>
      </w:pPr>
      <w:r w:rsidRPr="00E033C2">
        <w:rPr>
          <w:rFonts w:cstheme="minorHAnsi"/>
          <w:b/>
          <w:bCs/>
          <w:sz w:val="52"/>
          <w:szCs w:val="52"/>
        </w:rPr>
        <w:t>sur le thème de l’espérance</w:t>
      </w:r>
    </w:p>
    <w:p w14:paraId="54C6839F" w14:textId="1ED117C9" w:rsidR="00781FBB" w:rsidRPr="000937B0" w:rsidRDefault="00781FBB" w:rsidP="00A805EA">
      <w:pPr>
        <w:spacing w:before="120" w:after="0" w:line="240" w:lineRule="auto"/>
        <w:jc w:val="both"/>
        <w:rPr>
          <w:rFonts w:cstheme="minorHAnsi"/>
          <w:b/>
          <w:bCs/>
          <w:sz w:val="40"/>
          <w:szCs w:val="40"/>
          <w:u w:val="single"/>
        </w:rPr>
      </w:pPr>
      <w:r w:rsidRPr="000937B0">
        <w:rPr>
          <w:rFonts w:cstheme="minorHAnsi"/>
          <w:b/>
          <w:bCs/>
          <w:sz w:val="40"/>
          <w:szCs w:val="40"/>
          <w:u w:val="single"/>
        </w:rPr>
        <w:t>Avant-propos : Présentation générale</w:t>
      </w:r>
    </w:p>
    <w:p w14:paraId="3EF81C19" w14:textId="13AAE99E" w:rsidR="005A5664" w:rsidRDefault="0049576F" w:rsidP="00E033C2">
      <w:pPr>
        <w:spacing w:before="80" w:after="0" w:line="240" w:lineRule="auto"/>
        <w:jc w:val="both"/>
        <w:rPr>
          <w:rFonts w:cstheme="minorHAnsi"/>
          <w:sz w:val="26"/>
          <w:szCs w:val="26"/>
        </w:rPr>
      </w:pPr>
      <w:r w:rsidRPr="00A805EA">
        <w:rPr>
          <w:rFonts w:cstheme="minorHAnsi"/>
          <w:sz w:val="26"/>
          <w:szCs w:val="26"/>
        </w:rPr>
        <w:t>Le présent document a pour objet de fournir aux communautés qui le souhaitent des pistes et le matériel pour mettre en œuvre une catéchèse communautaire</w:t>
      </w:r>
      <w:r w:rsidR="007C4A9D">
        <w:rPr>
          <w:rStyle w:val="Appelnotedebasdep"/>
          <w:rFonts w:cstheme="minorHAnsi"/>
          <w:sz w:val="26"/>
          <w:szCs w:val="26"/>
        </w:rPr>
        <w:footnoteReference w:id="1"/>
      </w:r>
      <w:r w:rsidRPr="00A805EA">
        <w:rPr>
          <w:rFonts w:cstheme="minorHAnsi"/>
          <w:sz w:val="26"/>
          <w:szCs w:val="26"/>
        </w:rPr>
        <w:t xml:space="preserve"> sur le thème de l’Année Sainte : </w:t>
      </w:r>
      <w:r w:rsidR="00665174">
        <w:rPr>
          <w:rFonts w:cstheme="minorHAnsi"/>
          <w:sz w:val="26"/>
          <w:szCs w:val="26"/>
        </w:rPr>
        <w:t>« </w:t>
      </w:r>
      <w:r w:rsidRPr="00A805EA">
        <w:rPr>
          <w:rFonts w:cstheme="minorHAnsi"/>
          <w:sz w:val="26"/>
          <w:szCs w:val="26"/>
        </w:rPr>
        <w:t>Pèlerins d’espérance</w:t>
      </w:r>
      <w:r w:rsidR="00665174">
        <w:rPr>
          <w:rFonts w:cstheme="minorHAnsi"/>
          <w:sz w:val="26"/>
          <w:szCs w:val="26"/>
        </w:rPr>
        <w:t> »</w:t>
      </w:r>
      <w:r w:rsidRPr="00A805EA">
        <w:rPr>
          <w:rFonts w:cstheme="minorHAnsi"/>
          <w:sz w:val="26"/>
          <w:szCs w:val="26"/>
        </w:rPr>
        <w:t>.</w:t>
      </w:r>
    </w:p>
    <w:p w14:paraId="241C226F" w14:textId="7CBCAA3A" w:rsidR="00781FBB" w:rsidRPr="00A805EA" w:rsidRDefault="00D55761" w:rsidP="00E033C2">
      <w:pPr>
        <w:spacing w:before="80" w:after="0" w:line="240" w:lineRule="auto"/>
        <w:jc w:val="both"/>
        <w:rPr>
          <w:rFonts w:cstheme="minorHAnsi"/>
          <w:b/>
          <w:bCs/>
          <w:sz w:val="26"/>
          <w:szCs w:val="26"/>
        </w:rPr>
      </w:pPr>
      <w:r>
        <w:rPr>
          <w:rFonts w:cstheme="minorHAnsi"/>
          <w:b/>
          <w:bCs/>
          <w:sz w:val="26"/>
          <w:szCs w:val="26"/>
        </w:rPr>
        <w:t>L’animation</w:t>
      </w:r>
      <w:r w:rsidR="00781FBB" w:rsidRPr="00A805EA">
        <w:rPr>
          <w:rFonts w:cstheme="minorHAnsi"/>
          <w:b/>
          <w:bCs/>
          <w:sz w:val="26"/>
          <w:szCs w:val="26"/>
        </w:rPr>
        <w:t xml:space="preserve"> comprend </w:t>
      </w:r>
      <w:r>
        <w:rPr>
          <w:rFonts w:cstheme="minorHAnsi"/>
          <w:b/>
          <w:bCs/>
          <w:sz w:val="26"/>
          <w:szCs w:val="26"/>
        </w:rPr>
        <w:t>4</w:t>
      </w:r>
      <w:r w:rsidR="00781FBB" w:rsidRPr="00A805EA">
        <w:rPr>
          <w:rFonts w:cstheme="minorHAnsi"/>
          <w:b/>
          <w:bCs/>
          <w:sz w:val="26"/>
          <w:szCs w:val="26"/>
        </w:rPr>
        <w:t xml:space="preserve"> parties :</w:t>
      </w:r>
    </w:p>
    <w:p w14:paraId="76865945" w14:textId="2EF7512F" w:rsidR="00781FBB" w:rsidRPr="00590F28" w:rsidRDefault="00781FBB" w:rsidP="00E033C2">
      <w:pPr>
        <w:pStyle w:val="Paragraphedeliste"/>
        <w:numPr>
          <w:ilvl w:val="0"/>
          <w:numId w:val="11"/>
        </w:numPr>
        <w:spacing w:before="60" w:after="0" w:line="240" w:lineRule="auto"/>
        <w:ind w:left="714" w:hanging="357"/>
        <w:contextualSpacing w:val="0"/>
        <w:jc w:val="both"/>
        <w:rPr>
          <w:rFonts w:cstheme="minorHAnsi"/>
          <w:b/>
          <w:bCs/>
          <w:color w:val="FF0000"/>
          <w:sz w:val="26"/>
          <w:szCs w:val="26"/>
        </w:rPr>
      </w:pPr>
      <w:r w:rsidRPr="00A805EA">
        <w:rPr>
          <w:rFonts w:cstheme="minorHAnsi"/>
          <w:b/>
          <w:bCs/>
          <w:sz w:val="26"/>
          <w:szCs w:val="26"/>
        </w:rPr>
        <w:t>Une « mise en bouche</w:t>
      </w:r>
      <w:r w:rsidRPr="00A805EA">
        <w:rPr>
          <w:rFonts w:cstheme="minorHAnsi"/>
          <w:sz w:val="26"/>
          <w:szCs w:val="26"/>
        </w:rPr>
        <w:t> »</w:t>
      </w:r>
      <w:r w:rsidR="005C00F9" w:rsidRPr="005C00F9">
        <w:rPr>
          <w:rFonts w:cstheme="minorHAnsi"/>
          <w:sz w:val="26"/>
          <w:szCs w:val="26"/>
        </w:rPr>
        <w:t xml:space="preserve"> (20 minutes)</w:t>
      </w:r>
      <w:r w:rsidR="005C00F9">
        <w:rPr>
          <w:rFonts w:cstheme="minorHAnsi"/>
          <w:sz w:val="26"/>
          <w:szCs w:val="26"/>
        </w:rPr>
        <w:t xml:space="preserve"> </w:t>
      </w:r>
      <w:r w:rsidRPr="00A805EA">
        <w:rPr>
          <w:rFonts w:cstheme="minorHAnsi"/>
          <w:sz w:val="26"/>
          <w:szCs w:val="26"/>
        </w:rPr>
        <w:t>commune qui ouvre l’activité et présente le thème</w:t>
      </w:r>
      <w:r w:rsidR="00E21B74">
        <w:rPr>
          <w:rFonts w:cstheme="minorHAnsi"/>
          <w:sz w:val="26"/>
          <w:szCs w:val="26"/>
        </w:rPr>
        <w:t>. Nous avons choisi de</w:t>
      </w:r>
      <w:r w:rsidRPr="00A805EA">
        <w:rPr>
          <w:rFonts w:cstheme="minorHAnsi"/>
          <w:sz w:val="26"/>
          <w:szCs w:val="26"/>
        </w:rPr>
        <w:t xml:space="preserve"> partir du</w:t>
      </w:r>
      <w:r w:rsidR="00E21B74" w:rsidRPr="00E21B74">
        <w:rPr>
          <w:rFonts w:cstheme="minorHAnsi"/>
          <w:sz w:val="26"/>
          <w:szCs w:val="26"/>
        </w:rPr>
        <w:t xml:space="preserve"> beau logo </w:t>
      </w:r>
      <w:r w:rsidR="00E21B74">
        <w:rPr>
          <w:rFonts w:cstheme="minorHAnsi"/>
          <w:sz w:val="26"/>
          <w:szCs w:val="26"/>
        </w:rPr>
        <w:t xml:space="preserve">de l’Année Sainte qui </w:t>
      </w:r>
      <w:r w:rsidR="00E21B74" w:rsidRPr="00E21B74">
        <w:rPr>
          <w:rFonts w:cstheme="minorHAnsi"/>
          <w:sz w:val="26"/>
          <w:szCs w:val="26"/>
        </w:rPr>
        <w:t>évoqu</w:t>
      </w:r>
      <w:r w:rsidR="00E21B74">
        <w:rPr>
          <w:rFonts w:cstheme="minorHAnsi"/>
          <w:sz w:val="26"/>
          <w:szCs w:val="26"/>
        </w:rPr>
        <w:t>e</w:t>
      </w:r>
      <w:r w:rsidR="00E21B74" w:rsidRPr="00E21B74">
        <w:rPr>
          <w:rFonts w:cstheme="minorHAnsi"/>
          <w:sz w:val="26"/>
          <w:szCs w:val="26"/>
        </w:rPr>
        <w:t xml:space="preserve"> la traversée d’une mer houleuse par un peuple accroché au Christ, ancré dans l’espérance</w:t>
      </w:r>
      <w:r w:rsidR="005C00F9">
        <w:rPr>
          <w:rFonts w:cstheme="minorHAnsi"/>
          <w:sz w:val="26"/>
          <w:szCs w:val="26"/>
        </w:rPr>
        <w:t>.</w:t>
      </w:r>
    </w:p>
    <w:p w14:paraId="7EF72013" w14:textId="77777777" w:rsidR="00E21B74" w:rsidRPr="00E21B74" w:rsidRDefault="00781FBB" w:rsidP="00E033C2">
      <w:pPr>
        <w:pStyle w:val="Paragraphedeliste"/>
        <w:numPr>
          <w:ilvl w:val="0"/>
          <w:numId w:val="11"/>
        </w:numPr>
        <w:spacing w:before="60" w:after="0" w:line="240" w:lineRule="auto"/>
        <w:ind w:left="714" w:hanging="357"/>
        <w:contextualSpacing w:val="0"/>
        <w:jc w:val="both"/>
        <w:rPr>
          <w:rFonts w:cstheme="minorHAnsi"/>
          <w:b/>
          <w:bCs/>
          <w:color w:val="FF0000"/>
          <w:sz w:val="26"/>
          <w:szCs w:val="26"/>
        </w:rPr>
      </w:pPr>
      <w:r w:rsidRPr="00A805EA">
        <w:rPr>
          <w:rFonts w:cstheme="minorHAnsi"/>
          <w:b/>
          <w:bCs/>
          <w:sz w:val="26"/>
          <w:szCs w:val="26"/>
        </w:rPr>
        <w:t xml:space="preserve">Deux parcours </w:t>
      </w:r>
      <w:r w:rsidR="00E21B74">
        <w:rPr>
          <w:rFonts w:cstheme="minorHAnsi"/>
          <w:b/>
          <w:bCs/>
          <w:sz w:val="26"/>
          <w:szCs w:val="26"/>
        </w:rPr>
        <w:t>(</w:t>
      </w:r>
      <w:r w:rsidRPr="00A805EA">
        <w:rPr>
          <w:rFonts w:cstheme="minorHAnsi"/>
          <w:b/>
          <w:bCs/>
          <w:sz w:val="26"/>
          <w:szCs w:val="26"/>
        </w:rPr>
        <w:t>au choix</w:t>
      </w:r>
      <w:r w:rsidR="00E21B74">
        <w:rPr>
          <w:rFonts w:cstheme="minorHAnsi"/>
          <w:b/>
          <w:bCs/>
          <w:sz w:val="26"/>
          <w:szCs w:val="26"/>
        </w:rPr>
        <w:t>)</w:t>
      </w:r>
      <w:r w:rsidRPr="00A805EA">
        <w:rPr>
          <w:rFonts w:cstheme="minorHAnsi"/>
          <w:b/>
          <w:bCs/>
          <w:sz w:val="26"/>
          <w:szCs w:val="26"/>
        </w:rPr>
        <w:t> :</w:t>
      </w:r>
    </w:p>
    <w:p w14:paraId="674E8172" w14:textId="2A65A5DE" w:rsidR="00E21B74" w:rsidRPr="00E21B74" w:rsidRDefault="00E21B74" w:rsidP="00E033C2">
      <w:pPr>
        <w:pStyle w:val="Paragraphedeliste"/>
        <w:numPr>
          <w:ilvl w:val="1"/>
          <w:numId w:val="11"/>
        </w:numPr>
        <w:spacing w:after="0" w:line="240" w:lineRule="auto"/>
        <w:ind w:left="1434" w:hanging="357"/>
        <w:contextualSpacing w:val="0"/>
        <w:jc w:val="both"/>
        <w:rPr>
          <w:rFonts w:cstheme="minorHAnsi"/>
          <w:b/>
          <w:bCs/>
          <w:color w:val="FF0000"/>
          <w:sz w:val="26"/>
          <w:szCs w:val="26"/>
        </w:rPr>
      </w:pPr>
      <w:r>
        <w:rPr>
          <w:rFonts w:cstheme="minorHAnsi"/>
          <w:sz w:val="26"/>
          <w:szCs w:val="26"/>
        </w:rPr>
        <w:t>L</w:t>
      </w:r>
      <w:r w:rsidR="00781FBB" w:rsidRPr="00A805EA">
        <w:rPr>
          <w:rFonts w:cstheme="minorHAnsi"/>
          <w:sz w:val="26"/>
          <w:szCs w:val="26"/>
        </w:rPr>
        <w:t xml:space="preserve">’un </w:t>
      </w:r>
      <w:r>
        <w:rPr>
          <w:rFonts w:cstheme="minorHAnsi"/>
          <w:sz w:val="26"/>
          <w:szCs w:val="26"/>
        </w:rPr>
        <w:t xml:space="preserve">propose une animation de </w:t>
      </w:r>
      <w:r w:rsidR="00404A14">
        <w:rPr>
          <w:rFonts w:cstheme="minorHAnsi"/>
          <w:sz w:val="26"/>
          <w:szCs w:val="26"/>
        </w:rPr>
        <w:t>45</w:t>
      </w:r>
      <w:r>
        <w:rPr>
          <w:rFonts w:cstheme="minorHAnsi"/>
          <w:sz w:val="26"/>
          <w:szCs w:val="26"/>
        </w:rPr>
        <w:t xml:space="preserve"> minutes autour du récit de la tempête apaisée</w:t>
      </w:r>
      <w:r w:rsidRPr="00E21B74">
        <w:rPr>
          <w:rFonts w:cstheme="minorHAnsi"/>
          <w:sz w:val="26"/>
          <w:szCs w:val="26"/>
        </w:rPr>
        <w:t xml:space="preserve"> </w:t>
      </w:r>
      <w:r>
        <w:rPr>
          <w:rFonts w:cstheme="minorHAnsi"/>
          <w:sz w:val="26"/>
          <w:szCs w:val="26"/>
        </w:rPr>
        <w:t>(</w:t>
      </w:r>
      <w:r w:rsidR="009B07BB" w:rsidRPr="009B07BB">
        <w:rPr>
          <w:rFonts w:cstheme="minorHAnsi"/>
          <w:sz w:val="26"/>
          <w:szCs w:val="26"/>
        </w:rPr>
        <w:t>Mc 4, 35-41</w:t>
      </w:r>
      <w:r w:rsidR="003102EB">
        <w:rPr>
          <w:rFonts w:cstheme="minorHAnsi"/>
          <w:sz w:val="26"/>
          <w:szCs w:val="26"/>
        </w:rPr>
        <w:t>)</w:t>
      </w:r>
      <w:r w:rsidR="009B07BB">
        <w:rPr>
          <w:rFonts w:cstheme="minorHAnsi"/>
          <w:sz w:val="26"/>
          <w:szCs w:val="26"/>
        </w:rPr>
        <w:t xml:space="preserve">. </w:t>
      </w:r>
      <w:r>
        <w:rPr>
          <w:rFonts w:cstheme="minorHAnsi"/>
          <w:sz w:val="26"/>
          <w:szCs w:val="26"/>
        </w:rPr>
        <w:t>Une animation spécifique est prévue pour chaque tranche d’âge (les tout petits, les 6-12 ans, les ados, les adultes).</w:t>
      </w:r>
    </w:p>
    <w:p w14:paraId="4FBB84F4" w14:textId="286C150C" w:rsidR="00781FBB" w:rsidRPr="00590F28" w:rsidRDefault="00E21B74" w:rsidP="00E033C2">
      <w:pPr>
        <w:pStyle w:val="Paragraphedeliste"/>
        <w:numPr>
          <w:ilvl w:val="1"/>
          <w:numId w:val="11"/>
        </w:numPr>
        <w:spacing w:after="0" w:line="240" w:lineRule="auto"/>
        <w:ind w:left="1434" w:hanging="357"/>
        <w:contextualSpacing w:val="0"/>
        <w:jc w:val="both"/>
        <w:rPr>
          <w:rFonts w:cstheme="minorHAnsi"/>
          <w:b/>
          <w:bCs/>
          <w:color w:val="FF0000"/>
          <w:sz w:val="26"/>
          <w:szCs w:val="26"/>
        </w:rPr>
      </w:pPr>
      <w:r>
        <w:rPr>
          <w:rFonts w:cstheme="minorHAnsi"/>
          <w:sz w:val="26"/>
          <w:szCs w:val="26"/>
        </w:rPr>
        <w:t>L</w:t>
      </w:r>
      <w:r w:rsidR="00781FBB" w:rsidRPr="00A805EA">
        <w:rPr>
          <w:rFonts w:cstheme="minorHAnsi"/>
          <w:sz w:val="26"/>
          <w:szCs w:val="26"/>
        </w:rPr>
        <w:t xml:space="preserve">’autre </w:t>
      </w:r>
      <w:r>
        <w:rPr>
          <w:rFonts w:cstheme="minorHAnsi"/>
          <w:sz w:val="26"/>
          <w:szCs w:val="26"/>
        </w:rPr>
        <w:t>propose une animation intergénérationnelle d’une durée d’1h30 sous forme d’un grand jeu de l’oie</w:t>
      </w:r>
      <w:r w:rsidR="005C00F9" w:rsidRPr="005C00F9">
        <w:t xml:space="preserve"> </w:t>
      </w:r>
      <w:r w:rsidR="005C00F9" w:rsidRPr="005C00F9">
        <w:rPr>
          <w:rFonts w:cstheme="minorHAnsi"/>
          <w:sz w:val="26"/>
          <w:szCs w:val="26"/>
        </w:rPr>
        <w:t>permet</w:t>
      </w:r>
      <w:r w:rsidR="005C00F9">
        <w:rPr>
          <w:rFonts w:cstheme="minorHAnsi"/>
          <w:sz w:val="26"/>
          <w:szCs w:val="26"/>
        </w:rPr>
        <w:t>tant</w:t>
      </w:r>
      <w:r w:rsidR="005C00F9" w:rsidRPr="005C00F9">
        <w:rPr>
          <w:rFonts w:cstheme="minorHAnsi"/>
          <w:sz w:val="26"/>
          <w:szCs w:val="26"/>
        </w:rPr>
        <w:t xml:space="preserve"> d’entrer dans le thème de l’année jubilaire et de découvrir quelques facettes de l’espérance chrétienne.</w:t>
      </w:r>
    </w:p>
    <w:p w14:paraId="421B230E" w14:textId="2126FD92" w:rsidR="00EE5F32" w:rsidRPr="00D55761" w:rsidRDefault="00781FBB" w:rsidP="00E033C2">
      <w:pPr>
        <w:pStyle w:val="Paragraphedeliste"/>
        <w:numPr>
          <w:ilvl w:val="0"/>
          <w:numId w:val="11"/>
        </w:numPr>
        <w:spacing w:before="60" w:after="0" w:line="240" w:lineRule="auto"/>
        <w:ind w:left="714" w:hanging="357"/>
        <w:contextualSpacing w:val="0"/>
        <w:jc w:val="both"/>
        <w:rPr>
          <w:rFonts w:cstheme="minorHAnsi"/>
          <w:color w:val="FF0000"/>
          <w:sz w:val="26"/>
          <w:szCs w:val="26"/>
        </w:rPr>
      </w:pPr>
      <w:r w:rsidRPr="00A805EA">
        <w:rPr>
          <w:rFonts w:cstheme="minorHAnsi"/>
          <w:b/>
          <w:bCs/>
          <w:sz w:val="26"/>
          <w:szCs w:val="26"/>
        </w:rPr>
        <w:t>Des pistes pour prier et célébrer</w:t>
      </w:r>
      <w:r w:rsidR="003102EB">
        <w:rPr>
          <w:rFonts w:cstheme="minorHAnsi"/>
          <w:b/>
          <w:bCs/>
          <w:sz w:val="26"/>
          <w:szCs w:val="26"/>
        </w:rPr>
        <w:t xml:space="preserve"> : </w:t>
      </w:r>
      <w:r w:rsidR="003102EB" w:rsidRPr="003102EB">
        <w:rPr>
          <w:rFonts w:cstheme="minorHAnsi"/>
          <w:sz w:val="26"/>
          <w:szCs w:val="26"/>
        </w:rPr>
        <w:t>quelques matériaux en vrac pour construire un temps de prière ou une célébration eucharistique ou non.</w:t>
      </w:r>
    </w:p>
    <w:p w14:paraId="47DF9216" w14:textId="77777777" w:rsidR="00C76315" w:rsidRPr="00C76315" w:rsidRDefault="00D55761" w:rsidP="00E033C2">
      <w:pPr>
        <w:pStyle w:val="Paragraphedeliste"/>
        <w:numPr>
          <w:ilvl w:val="0"/>
          <w:numId w:val="11"/>
        </w:numPr>
        <w:spacing w:before="60" w:after="0" w:line="240" w:lineRule="auto"/>
        <w:ind w:left="714" w:hanging="357"/>
        <w:contextualSpacing w:val="0"/>
        <w:jc w:val="both"/>
        <w:rPr>
          <w:rFonts w:cstheme="minorHAnsi"/>
          <w:color w:val="FF0000"/>
          <w:sz w:val="26"/>
          <w:szCs w:val="26"/>
        </w:rPr>
      </w:pPr>
      <w:r>
        <w:rPr>
          <w:rFonts w:cstheme="minorHAnsi"/>
          <w:b/>
          <w:bCs/>
          <w:sz w:val="26"/>
          <w:szCs w:val="26"/>
        </w:rPr>
        <w:t>Un temps de convivialité</w:t>
      </w:r>
      <w:r w:rsidR="00C76315">
        <w:rPr>
          <w:rFonts w:cstheme="minorHAnsi"/>
          <w:b/>
          <w:bCs/>
          <w:sz w:val="26"/>
          <w:szCs w:val="26"/>
        </w:rPr>
        <w:t xml:space="preserve"> </w:t>
      </w:r>
      <w:r w:rsidR="00C76315" w:rsidRPr="00C76315">
        <w:rPr>
          <w:rFonts w:cstheme="minorHAnsi"/>
          <w:sz w:val="26"/>
          <w:szCs w:val="26"/>
        </w:rPr>
        <w:t>(verre de l’amitié).</w:t>
      </w:r>
    </w:p>
    <w:p w14:paraId="6E836BF2" w14:textId="7B01FD1B" w:rsidR="00852E29" w:rsidRPr="00852E29" w:rsidRDefault="00852E29" w:rsidP="00E033C2">
      <w:pPr>
        <w:spacing w:before="80" w:after="0" w:line="240" w:lineRule="auto"/>
        <w:jc w:val="both"/>
        <w:rPr>
          <w:rFonts w:cstheme="minorHAnsi"/>
          <w:color w:val="000000" w:themeColor="text1"/>
          <w:spacing w:val="-2"/>
          <w:sz w:val="26"/>
          <w:szCs w:val="26"/>
        </w:rPr>
      </w:pPr>
      <w:r w:rsidRPr="00852E29">
        <w:rPr>
          <w:rFonts w:cstheme="minorHAnsi"/>
          <w:color w:val="000000" w:themeColor="text1"/>
          <w:sz w:val="26"/>
          <w:szCs w:val="26"/>
        </w:rPr>
        <w:t xml:space="preserve">En fonction des choix qui seront faits (parcours court ou long, eucharistie ou temps de </w:t>
      </w:r>
      <w:r w:rsidRPr="00852E29">
        <w:rPr>
          <w:rFonts w:cstheme="minorHAnsi"/>
          <w:color w:val="000000" w:themeColor="text1"/>
          <w:spacing w:val="-2"/>
          <w:sz w:val="26"/>
          <w:szCs w:val="26"/>
        </w:rPr>
        <w:t>prière), la catéchèse communautaire présentée dans ce document durera entre 1h30 et 3h30.</w:t>
      </w:r>
    </w:p>
    <w:p w14:paraId="22D11AAF" w14:textId="65F89BD3" w:rsidR="00C76315" w:rsidRDefault="00852E29" w:rsidP="00E033C2">
      <w:pPr>
        <w:spacing w:before="80" w:after="0" w:line="240" w:lineRule="auto"/>
        <w:jc w:val="both"/>
        <w:rPr>
          <w:rFonts w:cstheme="minorHAnsi"/>
          <w:color w:val="000000" w:themeColor="text1"/>
          <w:sz w:val="26"/>
          <w:szCs w:val="26"/>
        </w:rPr>
      </w:pPr>
      <w:r>
        <w:rPr>
          <w:noProof/>
        </w:rPr>
        <w:drawing>
          <wp:anchor distT="0" distB="0" distL="114300" distR="114300" simplePos="0" relativeHeight="251667456" behindDoc="0" locked="0" layoutInCell="1" allowOverlap="1" wp14:anchorId="76E101B1" wp14:editId="1BE6C86B">
            <wp:simplePos x="0" y="0"/>
            <wp:positionH relativeFrom="margin">
              <wp:align>right</wp:align>
            </wp:positionH>
            <wp:positionV relativeFrom="paragraph">
              <wp:posOffset>479425</wp:posOffset>
            </wp:positionV>
            <wp:extent cx="2998606" cy="1872000"/>
            <wp:effectExtent l="0" t="0" r="0" b="0"/>
            <wp:wrapSquare wrapText="bothSides"/>
            <wp:docPr id="18274054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8606" cy="187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83AF8" w:rsidRPr="00083AF8">
        <w:rPr>
          <w:rFonts w:cstheme="minorHAnsi"/>
          <w:sz w:val="26"/>
          <w:szCs w:val="26"/>
        </w:rPr>
        <w:t>Nous avons souhaité apporter un maximum d’éléments utiles, mais il va de soi que chacun devra adapter aux conditions locales (de nombre, de temps, de lieux notamment) les animations présentées ici.</w:t>
      </w:r>
    </w:p>
    <w:p w14:paraId="2027CABD" w14:textId="012E3D76" w:rsidR="00083AF8" w:rsidRPr="00BD4FB9" w:rsidRDefault="00083AF8" w:rsidP="00852E29">
      <w:pPr>
        <w:spacing w:after="0" w:line="240" w:lineRule="auto"/>
        <w:jc w:val="right"/>
        <w:rPr>
          <w:rFonts w:cstheme="minorHAnsi"/>
          <w:color w:val="FF0000"/>
          <w:sz w:val="26"/>
          <w:szCs w:val="26"/>
        </w:rPr>
      </w:pPr>
    </w:p>
    <w:p w14:paraId="189DF08C" w14:textId="77777777" w:rsidR="0014545B" w:rsidRDefault="0014545B">
      <w:pPr>
        <w:rPr>
          <w:rFonts w:cstheme="minorHAnsi"/>
          <w:b/>
          <w:bCs/>
          <w:kern w:val="2"/>
          <w:sz w:val="40"/>
          <w:szCs w:val="40"/>
          <w:u w:val="single"/>
          <w:lang w:val="fr-BE"/>
          <w14:ligatures w14:val="standardContextual"/>
        </w:rPr>
      </w:pPr>
      <w:r>
        <w:rPr>
          <w:rFonts w:cstheme="minorHAnsi"/>
          <w:b/>
          <w:bCs/>
          <w:sz w:val="40"/>
          <w:szCs w:val="40"/>
          <w:u w:val="single"/>
        </w:rPr>
        <w:br w:type="page"/>
      </w:r>
    </w:p>
    <w:p w14:paraId="40B08AA3" w14:textId="10B8B254" w:rsidR="00781FBB" w:rsidRPr="000937B0" w:rsidRDefault="00781FBB" w:rsidP="00A019B2">
      <w:pPr>
        <w:pStyle w:val="Paragraphedeliste"/>
        <w:numPr>
          <w:ilvl w:val="0"/>
          <w:numId w:val="10"/>
        </w:numPr>
        <w:spacing w:before="120" w:after="0" w:line="240" w:lineRule="auto"/>
        <w:contextualSpacing w:val="0"/>
        <w:jc w:val="both"/>
        <w:rPr>
          <w:rFonts w:cstheme="minorHAnsi"/>
          <w:b/>
          <w:bCs/>
          <w:sz w:val="40"/>
          <w:szCs w:val="40"/>
          <w:u w:val="single"/>
        </w:rPr>
      </w:pPr>
      <w:r w:rsidRPr="000937B0">
        <w:rPr>
          <w:rFonts w:cstheme="minorHAnsi"/>
          <w:b/>
          <w:bCs/>
          <w:sz w:val="40"/>
          <w:szCs w:val="40"/>
          <w:u w:val="single"/>
        </w:rPr>
        <w:lastRenderedPageBreak/>
        <w:t>Mise en bouche</w:t>
      </w:r>
      <w:r w:rsidR="005B1431" w:rsidRPr="000937B0">
        <w:rPr>
          <w:rFonts w:cstheme="minorHAnsi"/>
          <w:b/>
          <w:bCs/>
          <w:sz w:val="40"/>
          <w:szCs w:val="40"/>
          <w:u w:val="single"/>
        </w:rPr>
        <w:t xml:space="preserve"> </w:t>
      </w:r>
      <w:r w:rsidR="005B1431" w:rsidRPr="000937B0">
        <w:rPr>
          <w:rFonts w:cstheme="minorHAnsi"/>
          <w:b/>
          <w:bCs/>
          <w:sz w:val="40"/>
          <w:szCs w:val="40"/>
        </w:rPr>
        <w:t>(20 minutes)</w:t>
      </w:r>
    </w:p>
    <w:p w14:paraId="54BD9FFF" w14:textId="77777777" w:rsidR="005B1431" w:rsidRPr="00F226F3" w:rsidRDefault="003102EB" w:rsidP="003102EB">
      <w:pPr>
        <w:spacing w:before="120" w:after="0" w:line="240" w:lineRule="auto"/>
        <w:jc w:val="both"/>
        <w:rPr>
          <w:rFonts w:ascii="Calibri" w:eastAsia="Calibri" w:hAnsi="Calibri" w:cs="Calibri"/>
          <w:kern w:val="2"/>
          <w:sz w:val="26"/>
          <w:szCs w:val="26"/>
          <w:lang w:val="fr-BE"/>
          <w14:ligatures w14:val="standardContextual"/>
        </w:rPr>
      </w:pPr>
      <w:r w:rsidRPr="003102EB">
        <w:rPr>
          <w:rFonts w:ascii="Calibri" w:eastAsia="Calibri" w:hAnsi="Calibri" w:cs="Calibri"/>
          <w:kern w:val="2"/>
          <w:sz w:val="26"/>
          <w:szCs w:val="26"/>
          <w:lang w:val="fr-BE"/>
          <w14:ligatures w14:val="standardContextual"/>
        </w:rPr>
        <w:t>Tous sont rassemblés au même endroit. Après l’accueil de chacun à l’entrée et l’éventuelle tasse de café, on commence l’activité. Après un mot de bienvenue et d’introduction, on propose une animation autour du logo de l’Année Sainte</w:t>
      </w:r>
      <w:r w:rsidR="005B1431" w:rsidRPr="00F226F3">
        <w:rPr>
          <w:rFonts w:ascii="Calibri" w:eastAsia="Calibri" w:hAnsi="Calibri" w:cs="Calibri"/>
          <w:kern w:val="2"/>
          <w:sz w:val="26"/>
          <w:szCs w:val="26"/>
          <w:lang w:val="fr-BE"/>
          <w14:ligatures w14:val="standardContextual"/>
        </w:rPr>
        <w:t>.</w:t>
      </w:r>
    </w:p>
    <w:p w14:paraId="4691B3D1" w14:textId="77777777" w:rsidR="00C547E6" w:rsidRPr="00C547E6" w:rsidRDefault="00C547E6" w:rsidP="00C547E6">
      <w:pPr>
        <w:spacing w:after="0" w:line="240" w:lineRule="auto"/>
        <w:jc w:val="both"/>
        <w:rPr>
          <w:rFonts w:ascii="Calibri" w:eastAsia="Times New Roman" w:hAnsi="Calibri" w:cs="Calibri"/>
          <w:kern w:val="2"/>
          <w:sz w:val="10"/>
          <w:szCs w:val="10"/>
          <w:lang w:val="fr-BE" w:eastAsia="fr-FR"/>
          <w14:ligatures w14:val="standardContextual"/>
        </w:rPr>
      </w:pPr>
    </w:p>
    <w:p w14:paraId="73D7201A" w14:textId="77777777" w:rsidR="00C76315" w:rsidRDefault="005B1431" w:rsidP="00C547E6">
      <w:pPr>
        <w:spacing w:after="0" w:line="240" w:lineRule="auto"/>
        <w:jc w:val="both"/>
        <w:rPr>
          <w:rFonts w:ascii="Calibri" w:eastAsia="Calibri" w:hAnsi="Calibri" w:cs="Calibri"/>
          <w:kern w:val="2"/>
          <w:sz w:val="26"/>
          <w:szCs w:val="26"/>
          <w:lang w:val="fr-BE"/>
          <w14:ligatures w14:val="standardContextual"/>
        </w:rPr>
      </w:pPr>
      <w:r w:rsidRPr="00F226F3">
        <w:rPr>
          <w:rFonts w:ascii="Calibri" w:eastAsia="Calibri" w:hAnsi="Calibri" w:cs="Calibri"/>
          <w:kern w:val="2"/>
          <w:sz w:val="26"/>
          <w:szCs w:val="26"/>
          <w:lang w:val="fr-BE"/>
          <w14:ligatures w14:val="standardContextual"/>
        </w:rPr>
        <w:t>On inviter</w:t>
      </w:r>
      <w:r w:rsidR="00C547E6">
        <w:rPr>
          <w:rFonts w:ascii="Calibri" w:eastAsia="Calibri" w:hAnsi="Calibri" w:cs="Calibri"/>
          <w:kern w:val="2"/>
          <w:sz w:val="26"/>
          <w:szCs w:val="26"/>
          <w:lang w:val="fr-BE"/>
          <w14:ligatures w14:val="standardContextual"/>
        </w:rPr>
        <w:t>a</w:t>
      </w:r>
      <w:r w:rsidRPr="00F226F3">
        <w:rPr>
          <w:rFonts w:ascii="Calibri" w:eastAsia="Calibri" w:hAnsi="Calibri" w:cs="Calibri"/>
          <w:kern w:val="2"/>
          <w:sz w:val="26"/>
          <w:szCs w:val="26"/>
          <w:lang w:val="fr-BE"/>
          <w14:ligatures w14:val="standardContextual"/>
        </w:rPr>
        <w:t xml:space="preserve"> les </w:t>
      </w:r>
      <w:r w:rsidR="00C547E6">
        <w:rPr>
          <w:rFonts w:ascii="Calibri" w:eastAsia="Calibri" w:hAnsi="Calibri" w:cs="Calibri"/>
          <w:kern w:val="2"/>
          <w:sz w:val="26"/>
          <w:szCs w:val="26"/>
          <w:lang w:val="fr-BE"/>
          <w14:ligatures w14:val="standardContextual"/>
        </w:rPr>
        <w:t>participants</w:t>
      </w:r>
      <w:r w:rsidRPr="00F226F3">
        <w:rPr>
          <w:rFonts w:ascii="Calibri" w:eastAsia="Calibri" w:hAnsi="Calibri" w:cs="Calibri"/>
          <w:kern w:val="2"/>
          <w:sz w:val="26"/>
          <w:szCs w:val="26"/>
          <w:lang w:val="fr-BE"/>
          <w14:ligatures w14:val="standardContextual"/>
        </w:rPr>
        <w:t xml:space="preserve"> à former des petits groupes de 5 à 8 personnes en restant sur place (on retourne sa chaise pour se tourner ver</w:t>
      </w:r>
      <w:r w:rsidR="00497A36" w:rsidRPr="00F226F3">
        <w:rPr>
          <w:rFonts w:ascii="Calibri" w:eastAsia="Calibri" w:hAnsi="Calibri" w:cs="Calibri"/>
          <w:kern w:val="2"/>
          <w:sz w:val="26"/>
          <w:szCs w:val="26"/>
          <w:lang w:val="fr-BE"/>
          <w14:ligatures w14:val="standardContextual"/>
        </w:rPr>
        <w:t>s</w:t>
      </w:r>
      <w:r w:rsidRPr="00F226F3">
        <w:rPr>
          <w:rFonts w:ascii="Calibri" w:eastAsia="Calibri" w:hAnsi="Calibri" w:cs="Calibri"/>
          <w:kern w:val="2"/>
          <w:sz w:val="26"/>
          <w:szCs w:val="26"/>
          <w:lang w:val="fr-BE"/>
          <w14:ligatures w14:val="standardContextual"/>
        </w:rPr>
        <w:t xml:space="preserve"> ses voisins).</w:t>
      </w:r>
      <w:r w:rsidR="00C547E6">
        <w:rPr>
          <w:rFonts w:ascii="Calibri" w:eastAsia="Calibri" w:hAnsi="Calibri" w:cs="Calibri"/>
          <w:kern w:val="2"/>
          <w:sz w:val="26"/>
          <w:szCs w:val="26"/>
          <w:lang w:val="fr-BE"/>
          <w14:ligatures w14:val="standardContextual"/>
        </w:rPr>
        <w:t xml:space="preserve"> </w:t>
      </w:r>
      <w:r w:rsidR="00C547E6" w:rsidRPr="003102EB">
        <w:rPr>
          <w:rFonts w:ascii="Calibri" w:eastAsia="Calibri" w:hAnsi="Calibri" w:cs="Calibri"/>
          <w:kern w:val="2"/>
          <w:sz w:val="26"/>
          <w:szCs w:val="26"/>
          <w:lang w:val="fr-BE"/>
          <w14:ligatures w14:val="standardContextual"/>
        </w:rPr>
        <w:t>Pour entrer dans la réflexion sur le thème du jubilé, il est bon de se laisser</w:t>
      </w:r>
      <w:r w:rsidR="00C547E6">
        <w:rPr>
          <w:rFonts w:ascii="Calibri" w:eastAsia="Calibri" w:hAnsi="Calibri" w:cs="Calibri"/>
          <w:kern w:val="2"/>
          <w:sz w:val="26"/>
          <w:szCs w:val="26"/>
          <w:lang w:val="fr-BE"/>
          <w14:ligatures w14:val="standardContextual"/>
        </w:rPr>
        <w:t xml:space="preserve"> </w:t>
      </w:r>
      <w:r w:rsidR="00C547E6" w:rsidRPr="003102EB">
        <w:rPr>
          <w:rFonts w:ascii="Calibri" w:eastAsia="Calibri" w:hAnsi="Calibri" w:cs="Calibri"/>
          <w:kern w:val="2"/>
          <w:sz w:val="26"/>
          <w:szCs w:val="26"/>
          <w:lang w:val="fr-BE"/>
          <w14:ligatures w14:val="standardContextual"/>
        </w:rPr>
        <w:t>d’abord interpeller par le logo du jubilé.</w:t>
      </w:r>
    </w:p>
    <w:p w14:paraId="7F57B044" w14:textId="2959C494" w:rsidR="005B1431" w:rsidRPr="00F226F3" w:rsidRDefault="005B1431" w:rsidP="00C547E6">
      <w:pPr>
        <w:spacing w:after="0" w:line="240" w:lineRule="auto"/>
        <w:jc w:val="both"/>
        <w:rPr>
          <w:rFonts w:ascii="Calibri" w:eastAsia="Calibri" w:hAnsi="Calibri" w:cs="Calibri"/>
          <w:kern w:val="2"/>
          <w:sz w:val="26"/>
          <w:szCs w:val="26"/>
          <w:lang w:val="fr-BE"/>
          <w14:ligatures w14:val="standardContextual"/>
        </w:rPr>
      </w:pPr>
      <w:r w:rsidRPr="003102EB">
        <w:rPr>
          <w:rFonts w:ascii="Calibri" w:eastAsia="Calibri" w:hAnsi="Calibri" w:cs="Calibri"/>
          <w:kern w:val="2"/>
          <w:sz w:val="26"/>
          <w:szCs w:val="26"/>
          <w:lang w:val="fr-BE"/>
          <w14:ligatures w14:val="standardContextual"/>
        </w:rPr>
        <w:t>On proje</w:t>
      </w:r>
      <w:r w:rsidR="00C547E6">
        <w:rPr>
          <w:rFonts w:ascii="Calibri" w:eastAsia="Calibri" w:hAnsi="Calibri" w:cs="Calibri"/>
          <w:kern w:val="2"/>
          <w:sz w:val="26"/>
          <w:szCs w:val="26"/>
          <w:lang w:val="fr-BE"/>
          <w14:ligatures w14:val="standardContextual"/>
        </w:rPr>
        <w:t>ttera</w:t>
      </w:r>
      <w:r w:rsidRPr="003102EB">
        <w:rPr>
          <w:rFonts w:ascii="Calibri" w:eastAsia="Calibri" w:hAnsi="Calibri" w:cs="Calibri"/>
          <w:kern w:val="2"/>
          <w:sz w:val="26"/>
          <w:szCs w:val="26"/>
          <w:lang w:val="fr-BE"/>
          <w14:ligatures w14:val="standardContextual"/>
        </w:rPr>
        <w:t xml:space="preserve"> </w:t>
      </w:r>
      <w:r w:rsidR="00C547E6">
        <w:rPr>
          <w:rFonts w:ascii="Calibri" w:eastAsia="Calibri" w:hAnsi="Calibri" w:cs="Calibri"/>
          <w:kern w:val="2"/>
          <w:sz w:val="26"/>
          <w:szCs w:val="26"/>
          <w:lang w:val="fr-BE"/>
          <w14:ligatures w14:val="standardContextual"/>
        </w:rPr>
        <w:t>le</w:t>
      </w:r>
      <w:r w:rsidRPr="003102EB">
        <w:rPr>
          <w:rFonts w:ascii="Calibri" w:eastAsia="Calibri" w:hAnsi="Calibri" w:cs="Calibri"/>
          <w:kern w:val="2"/>
          <w:sz w:val="26"/>
          <w:szCs w:val="26"/>
          <w:lang w:val="fr-BE"/>
          <w14:ligatures w14:val="standardContextual"/>
        </w:rPr>
        <w:t xml:space="preserve"> logo en grand ou </w:t>
      </w:r>
      <w:r w:rsidRPr="00F226F3">
        <w:rPr>
          <w:rFonts w:ascii="Calibri" w:eastAsia="Calibri" w:hAnsi="Calibri" w:cs="Calibri"/>
          <w:kern w:val="2"/>
          <w:sz w:val="26"/>
          <w:szCs w:val="26"/>
          <w:lang w:val="fr-BE"/>
          <w14:ligatures w14:val="standardContextual"/>
        </w:rPr>
        <w:t xml:space="preserve">on </w:t>
      </w:r>
      <w:r w:rsidRPr="003102EB">
        <w:rPr>
          <w:rFonts w:ascii="Calibri" w:eastAsia="Calibri" w:hAnsi="Calibri" w:cs="Calibri"/>
          <w:kern w:val="2"/>
          <w:sz w:val="26"/>
          <w:szCs w:val="26"/>
          <w:lang w:val="fr-BE"/>
          <w14:ligatures w14:val="standardContextual"/>
        </w:rPr>
        <w:t>donner</w:t>
      </w:r>
      <w:r w:rsidRPr="00F226F3">
        <w:rPr>
          <w:rFonts w:ascii="Calibri" w:eastAsia="Calibri" w:hAnsi="Calibri" w:cs="Calibri"/>
          <w:kern w:val="2"/>
          <w:sz w:val="26"/>
          <w:szCs w:val="26"/>
          <w:lang w:val="fr-BE"/>
          <w14:ligatures w14:val="standardContextual"/>
        </w:rPr>
        <w:t>a</w:t>
      </w:r>
      <w:r w:rsidRPr="003102EB">
        <w:rPr>
          <w:rFonts w:ascii="Calibri" w:eastAsia="Calibri" w:hAnsi="Calibri" w:cs="Calibri"/>
          <w:kern w:val="2"/>
          <w:sz w:val="26"/>
          <w:szCs w:val="26"/>
          <w:lang w:val="fr-BE"/>
          <w14:ligatures w14:val="standardContextual"/>
        </w:rPr>
        <w:t xml:space="preserve"> le logo dans chaque </w:t>
      </w:r>
      <w:r w:rsidRPr="00F226F3">
        <w:rPr>
          <w:rFonts w:ascii="Calibri" w:eastAsia="Calibri" w:hAnsi="Calibri" w:cs="Calibri"/>
          <w:kern w:val="2"/>
          <w:sz w:val="26"/>
          <w:szCs w:val="26"/>
          <w:lang w:val="fr-BE"/>
          <w14:ligatures w14:val="standardContextual"/>
        </w:rPr>
        <w:t>petit groupe</w:t>
      </w:r>
      <w:r w:rsidRPr="003102EB">
        <w:rPr>
          <w:rFonts w:ascii="Calibri" w:eastAsia="Calibri" w:hAnsi="Calibri" w:cs="Calibri"/>
          <w:kern w:val="2"/>
          <w:sz w:val="26"/>
          <w:szCs w:val="26"/>
          <w:lang w:val="fr-BE"/>
          <w14:ligatures w14:val="standardContextual"/>
        </w:rPr>
        <w:t>.</w:t>
      </w:r>
      <w:r w:rsidR="00C547E6">
        <w:rPr>
          <w:rFonts w:ascii="Calibri" w:eastAsia="Calibri" w:hAnsi="Calibri" w:cs="Calibri"/>
          <w:kern w:val="2"/>
          <w:sz w:val="26"/>
          <w:szCs w:val="26"/>
          <w:lang w:val="fr-BE"/>
          <w14:ligatures w14:val="standardContextual"/>
        </w:rPr>
        <w:t xml:space="preserve"> </w:t>
      </w:r>
      <w:r w:rsidRPr="00F226F3">
        <w:rPr>
          <w:rFonts w:ascii="Calibri" w:eastAsia="Calibri" w:hAnsi="Calibri" w:cs="Calibri"/>
          <w:kern w:val="2"/>
          <w:sz w:val="26"/>
          <w:szCs w:val="26"/>
          <w:lang w:val="fr-BE"/>
          <w14:ligatures w14:val="standardContextual"/>
        </w:rPr>
        <w:t xml:space="preserve">Un animateur </w:t>
      </w:r>
      <w:r w:rsidR="00C547E6">
        <w:rPr>
          <w:rFonts w:ascii="Calibri" w:eastAsia="Calibri" w:hAnsi="Calibri" w:cs="Calibri"/>
          <w:kern w:val="2"/>
          <w:sz w:val="26"/>
          <w:szCs w:val="26"/>
          <w:lang w:val="fr-BE"/>
          <w14:ligatures w14:val="standardContextual"/>
        </w:rPr>
        <w:t>(</w:t>
      </w:r>
      <w:r w:rsidRPr="00F226F3">
        <w:rPr>
          <w:rFonts w:ascii="Calibri" w:eastAsia="Calibri" w:hAnsi="Calibri" w:cs="Calibri"/>
          <w:kern w:val="2"/>
          <w:sz w:val="26"/>
          <w:szCs w:val="26"/>
          <w:lang w:val="fr-BE"/>
          <w14:ligatures w14:val="standardContextual"/>
        </w:rPr>
        <w:t>au micro</w:t>
      </w:r>
      <w:r w:rsidR="00C547E6">
        <w:rPr>
          <w:rFonts w:ascii="Calibri" w:eastAsia="Calibri" w:hAnsi="Calibri" w:cs="Calibri"/>
          <w:kern w:val="2"/>
          <w:sz w:val="26"/>
          <w:szCs w:val="26"/>
          <w:lang w:val="fr-BE"/>
          <w14:ligatures w14:val="standardContextual"/>
        </w:rPr>
        <w:t>)</w:t>
      </w:r>
      <w:r w:rsidRPr="00F226F3">
        <w:rPr>
          <w:rFonts w:ascii="Calibri" w:eastAsia="Calibri" w:hAnsi="Calibri" w:cs="Calibri"/>
          <w:kern w:val="2"/>
          <w:sz w:val="26"/>
          <w:szCs w:val="26"/>
          <w:lang w:val="fr-BE"/>
          <w14:ligatures w14:val="standardContextual"/>
        </w:rPr>
        <w:t xml:space="preserve"> guide</w:t>
      </w:r>
      <w:r w:rsidR="00C547E6">
        <w:rPr>
          <w:rFonts w:ascii="Calibri" w:eastAsia="Calibri" w:hAnsi="Calibri" w:cs="Calibri"/>
          <w:kern w:val="2"/>
          <w:sz w:val="26"/>
          <w:szCs w:val="26"/>
          <w:lang w:val="fr-BE"/>
          <w14:ligatures w14:val="standardContextual"/>
        </w:rPr>
        <w:t>ra</w:t>
      </w:r>
      <w:r w:rsidRPr="00F226F3">
        <w:rPr>
          <w:rFonts w:ascii="Calibri" w:eastAsia="Calibri" w:hAnsi="Calibri" w:cs="Calibri"/>
          <w:kern w:val="2"/>
          <w:sz w:val="26"/>
          <w:szCs w:val="26"/>
          <w:lang w:val="fr-BE"/>
          <w14:ligatures w14:val="standardContextual"/>
        </w:rPr>
        <w:t xml:space="preserve"> l</w:t>
      </w:r>
      <w:r w:rsidR="00C547E6">
        <w:rPr>
          <w:rFonts w:ascii="Calibri" w:eastAsia="Calibri" w:hAnsi="Calibri" w:cs="Calibri"/>
          <w:kern w:val="2"/>
          <w:sz w:val="26"/>
          <w:szCs w:val="26"/>
          <w:lang w:val="fr-BE"/>
          <w14:ligatures w14:val="standardContextual"/>
        </w:rPr>
        <w:t>’ensemble d</w:t>
      </w:r>
      <w:r w:rsidRPr="00F226F3">
        <w:rPr>
          <w:rFonts w:ascii="Calibri" w:eastAsia="Calibri" w:hAnsi="Calibri" w:cs="Calibri"/>
          <w:kern w:val="2"/>
          <w:sz w:val="26"/>
          <w:szCs w:val="26"/>
          <w:lang w:val="fr-BE"/>
          <w14:ligatures w14:val="standardContextual"/>
        </w:rPr>
        <w:t>es différents groupes de la façon suivante :</w:t>
      </w:r>
    </w:p>
    <w:p w14:paraId="59F093E9" w14:textId="3E3DB4C2" w:rsidR="003102EB" w:rsidRPr="00F226F3" w:rsidRDefault="00C547E6" w:rsidP="003102EB">
      <w:pPr>
        <w:spacing w:before="120" w:after="0" w:line="240" w:lineRule="auto"/>
        <w:jc w:val="both"/>
        <w:rPr>
          <w:rFonts w:ascii="Calibri" w:eastAsia="Calibri" w:hAnsi="Calibri" w:cs="Calibri"/>
          <w:kern w:val="2"/>
          <w:sz w:val="26"/>
          <w:szCs w:val="26"/>
          <w:lang w:val="fr-BE"/>
          <w14:ligatures w14:val="standardContextual"/>
        </w:rPr>
      </w:pPr>
      <w:r>
        <w:rPr>
          <w:rFonts w:ascii="Calibri" w:eastAsia="Calibri" w:hAnsi="Calibri" w:cs="Calibri"/>
          <w:kern w:val="2"/>
          <w:sz w:val="26"/>
          <w:szCs w:val="26"/>
          <w:lang w:val="fr-BE"/>
          <w14:ligatures w14:val="standardContextual"/>
        </w:rPr>
        <w:t>Il posera tout d’abord u</w:t>
      </w:r>
      <w:r w:rsidR="005B1431" w:rsidRPr="00F226F3">
        <w:rPr>
          <w:rFonts w:ascii="Calibri" w:eastAsia="Calibri" w:hAnsi="Calibri" w:cs="Calibri"/>
          <w:kern w:val="2"/>
          <w:sz w:val="26"/>
          <w:szCs w:val="26"/>
          <w:lang w:val="fr-BE"/>
          <w14:ligatures w14:val="standardContextual"/>
        </w:rPr>
        <w:t xml:space="preserve">ne première question générale : </w:t>
      </w:r>
      <w:r>
        <w:rPr>
          <w:rFonts w:ascii="Calibri" w:eastAsia="Times New Roman" w:hAnsi="Calibri" w:cs="Calibri"/>
          <w:kern w:val="2"/>
          <w:sz w:val="26"/>
          <w:szCs w:val="26"/>
          <w:lang w:val="fr-BE" w:eastAsia="fr-FR"/>
          <w14:ligatures w14:val="standardContextual"/>
        </w:rPr>
        <w:t>q</w:t>
      </w:r>
      <w:r w:rsidR="005B1431" w:rsidRPr="003102EB">
        <w:rPr>
          <w:rFonts w:ascii="Calibri" w:eastAsia="Times New Roman" w:hAnsi="Calibri" w:cs="Calibri"/>
          <w:kern w:val="2"/>
          <w:sz w:val="26"/>
          <w:szCs w:val="26"/>
          <w:lang w:val="fr-BE" w:eastAsia="fr-FR"/>
          <w14:ligatures w14:val="standardContextual"/>
        </w:rPr>
        <w:t>u'est-ce que j’observe dans le logo ? (</w:t>
      </w:r>
      <w:r w:rsidR="005B1431" w:rsidRPr="003102EB">
        <w:rPr>
          <w:rFonts w:ascii="Calibri" w:eastAsia="Calibri" w:hAnsi="Calibri" w:cs="Calibri"/>
          <w:kern w:val="2"/>
          <w:sz w:val="26"/>
          <w:szCs w:val="26"/>
          <w:lang w:val="fr-BE"/>
          <w14:ligatures w14:val="standardContextual"/>
        </w:rPr>
        <w:t>ce que je vois)</w:t>
      </w:r>
      <w:r>
        <w:rPr>
          <w:rFonts w:ascii="Calibri" w:eastAsia="Calibri" w:hAnsi="Calibri" w:cs="Calibri"/>
          <w:kern w:val="2"/>
          <w:sz w:val="26"/>
          <w:szCs w:val="26"/>
          <w:lang w:val="fr-BE"/>
          <w14:ligatures w14:val="standardContextual"/>
        </w:rPr>
        <w:t xml:space="preserve"> et laissera à chaque petit groupe un temps d’observation et d’échange </w:t>
      </w:r>
      <w:r w:rsidR="005B1431" w:rsidRPr="00F226F3">
        <w:rPr>
          <w:rFonts w:ascii="Calibri" w:eastAsia="Calibri" w:hAnsi="Calibri" w:cs="Calibri"/>
          <w:kern w:val="2"/>
          <w:sz w:val="26"/>
          <w:szCs w:val="26"/>
          <w:lang w:val="fr-BE"/>
          <w14:ligatures w14:val="standardContextual"/>
        </w:rPr>
        <w:t>(</w:t>
      </w:r>
      <w:r w:rsidR="00497A36" w:rsidRPr="00F226F3">
        <w:rPr>
          <w:rFonts w:ascii="Calibri" w:eastAsia="Calibri" w:hAnsi="Calibri" w:cs="Calibri"/>
          <w:kern w:val="2"/>
          <w:sz w:val="26"/>
          <w:szCs w:val="26"/>
          <w:lang w:val="fr-BE"/>
          <w14:ligatures w14:val="standardContextual"/>
        </w:rPr>
        <w:t>8</w:t>
      </w:r>
      <w:r w:rsidR="005B1431" w:rsidRPr="00F226F3">
        <w:rPr>
          <w:rFonts w:ascii="Calibri" w:eastAsia="Calibri" w:hAnsi="Calibri" w:cs="Calibri"/>
          <w:kern w:val="2"/>
          <w:sz w:val="26"/>
          <w:szCs w:val="26"/>
          <w:lang w:val="fr-BE"/>
          <w14:ligatures w14:val="standardContextual"/>
        </w:rPr>
        <w:t xml:space="preserve"> minutes)</w:t>
      </w:r>
      <w:r>
        <w:rPr>
          <w:rFonts w:ascii="Calibri" w:eastAsia="Calibri" w:hAnsi="Calibri" w:cs="Calibri"/>
          <w:kern w:val="2"/>
          <w:sz w:val="26"/>
          <w:szCs w:val="26"/>
          <w:lang w:val="fr-BE"/>
          <w14:ligatures w14:val="standardContextual"/>
        </w:rPr>
        <w:t>.</w:t>
      </w:r>
    </w:p>
    <w:p w14:paraId="20DD5718" w14:textId="0ED0EAD2" w:rsidR="005B1431" w:rsidRPr="003102EB" w:rsidRDefault="005B1431" w:rsidP="003102EB">
      <w:pPr>
        <w:spacing w:before="120" w:after="0" w:line="240" w:lineRule="auto"/>
        <w:jc w:val="both"/>
        <w:rPr>
          <w:rFonts w:ascii="Calibri" w:eastAsia="Calibri" w:hAnsi="Calibri" w:cs="Calibri"/>
          <w:kern w:val="2"/>
          <w:sz w:val="26"/>
          <w:szCs w:val="26"/>
          <w:lang w:val="fr-BE"/>
          <w14:ligatures w14:val="standardContextual"/>
        </w:rPr>
      </w:pPr>
      <w:r w:rsidRPr="00F226F3">
        <w:rPr>
          <w:rFonts w:ascii="Calibri" w:eastAsia="Calibri" w:hAnsi="Calibri" w:cs="Calibri"/>
          <w:kern w:val="2"/>
          <w:sz w:val="26"/>
          <w:szCs w:val="26"/>
          <w:lang w:val="fr-BE"/>
          <w14:ligatures w14:val="standardContextual"/>
        </w:rPr>
        <w:t>L’animateur invite</w:t>
      </w:r>
      <w:r w:rsidR="00C547E6">
        <w:rPr>
          <w:rFonts w:ascii="Calibri" w:eastAsia="Calibri" w:hAnsi="Calibri" w:cs="Calibri"/>
          <w:kern w:val="2"/>
          <w:sz w:val="26"/>
          <w:szCs w:val="26"/>
          <w:lang w:val="fr-BE"/>
          <w14:ligatures w14:val="standardContextual"/>
        </w:rPr>
        <w:t>ra</w:t>
      </w:r>
      <w:r w:rsidRPr="00F226F3">
        <w:rPr>
          <w:rFonts w:ascii="Calibri" w:eastAsia="Calibri" w:hAnsi="Calibri" w:cs="Calibri"/>
          <w:kern w:val="2"/>
          <w:sz w:val="26"/>
          <w:szCs w:val="26"/>
          <w:lang w:val="fr-BE"/>
          <w14:ligatures w14:val="standardContextual"/>
        </w:rPr>
        <w:t xml:space="preserve"> ensuite à répondre à d’autres questions</w:t>
      </w:r>
      <w:r w:rsidR="00497A36" w:rsidRPr="00F226F3">
        <w:rPr>
          <w:rFonts w:ascii="Calibri" w:eastAsia="Calibri" w:hAnsi="Calibri" w:cs="Calibri"/>
          <w:kern w:val="2"/>
          <w:sz w:val="26"/>
          <w:szCs w:val="26"/>
          <w:lang w:val="fr-BE"/>
          <w14:ligatures w14:val="standardContextual"/>
        </w:rPr>
        <w:t xml:space="preserve"> </w:t>
      </w:r>
      <w:r w:rsidR="00C547E6">
        <w:rPr>
          <w:rFonts w:ascii="Calibri" w:eastAsia="Calibri" w:hAnsi="Calibri" w:cs="Calibri"/>
          <w:kern w:val="2"/>
          <w:sz w:val="26"/>
          <w:szCs w:val="26"/>
          <w:lang w:val="fr-BE"/>
          <w14:ligatures w14:val="standardContextual"/>
        </w:rPr>
        <w:t xml:space="preserve">plus précises </w:t>
      </w:r>
      <w:r w:rsidR="00497A36" w:rsidRPr="00F226F3">
        <w:rPr>
          <w:rFonts w:ascii="Calibri" w:eastAsia="Calibri" w:hAnsi="Calibri" w:cs="Calibri"/>
          <w:kern w:val="2"/>
          <w:sz w:val="26"/>
          <w:szCs w:val="26"/>
          <w:lang w:val="fr-BE"/>
          <w14:ligatures w14:val="standardContextual"/>
        </w:rPr>
        <w:t>(8 minutes)</w:t>
      </w:r>
      <w:r w:rsidR="00C547E6">
        <w:rPr>
          <w:rFonts w:ascii="Calibri" w:eastAsia="Calibri" w:hAnsi="Calibri" w:cs="Calibri"/>
          <w:kern w:val="2"/>
          <w:sz w:val="26"/>
          <w:szCs w:val="26"/>
          <w:lang w:val="fr-BE"/>
          <w14:ligatures w14:val="standardContextual"/>
        </w:rPr>
        <w:t>. Pour faciliter l’échange, ces questions pourraient être indiquées sur le grand écran.</w:t>
      </w:r>
    </w:p>
    <w:p w14:paraId="3207A5A1" w14:textId="7C60794F" w:rsidR="005B1431" w:rsidRPr="003102EB" w:rsidRDefault="006D5900" w:rsidP="005B1431">
      <w:pPr>
        <w:numPr>
          <w:ilvl w:val="0"/>
          <w:numId w:val="1"/>
        </w:numPr>
        <w:tabs>
          <w:tab w:val="clear" w:pos="720"/>
        </w:tabs>
        <w:spacing w:after="0" w:line="240" w:lineRule="auto"/>
        <w:contextualSpacing/>
        <w:jc w:val="both"/>
        <w:rPr>
          <w:rFonts w:ascii="Calibri" w:eastAsia="Times New Roman" w:hAnsi="Calibri" w:cs="Calibri"/>
          <w:kern w:val="2"/>
          <w:sz w:val="26"/>
          <w:szCs w:val="26"/>
          <w:lang w:val="fr-BE" w:eastAsia="fr-FR"/>
          <w14:ligatures w14:val="standardContextual"/>
        </w:rPr>
      </w:pPr>
      <w:r>
        <w:rPr>
          <w:noProof/>
        </w:rPr>
        <w:drawing>
          <wp:anchor distT="0" distB="0" distL="114300" distR="114300" simplePos="0" relativeHeight="251668480" behindDoc="0" locked="0" layoutInCell="1" allowOverlap="1" wp14:anchorId="75445739" wp14:editId="2061E56D">
            <wp:simplePos x="0" y="0"/>
            <wp:positionH relativeFrom="margin">
              <wp:posOffset>4685665</wp:posOffset>
            </wp:positionH>
            <wp:positionV relativeFrom="paragraph">
              <wp:posOffset>90061</wp:posOffset>
            </wp:positionV>
            <wp:extent cx="1434465" cy="1439545"/>
            <wp:effectExtent l="0" t="0" r="0" b="0"/>
            <wp:wrapSquare wrapText="bothSides"/>
            <wp:docPr id="18802139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213959" name="Image 1"/>
                    <pic:cNvPicPr>
                      <a:picLocks noChangeAspect="1"/>
                    </pic:cNvPicPr>
                  </pic:nvPicPr>
                  <pic:blipFill rotWithShape="1">
                    <a:blip r:embed="rId9" cstate="print">
                      <a:extLst>
                        <a:ext uri="{28A0092B-C50C-407E-A947-70E740481C1C}">
                          <a14:useLocalDpi xmlns:a14="http://schemas.microsoft.com/office/drawing/2010/main" val="0"/>
                        </a:ext>
                      </a:extLst>
                    </a:blip>
                    <a:srcRect l="12198" t="23275" r="11256" b="22414"/>
                    <a:stretch/>
                  </pic:blipFill>
                  <pic:spPr bwMode="auto">
                    <a:xfrm>
                      <a:off x="0" y="0"/>
                      <a:ext cx="1434465" cy="1439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1431" w:rsidRPr="003102EB">
        <w:rPr>
          <w:rFonts w:ascii="Calibri" w:eastAsia="Times New Roman" w:hAnsi="Calibri" w:cs="Calibri"/>
          <w:kern w:val="2"/>
          <w:sz w:val="26"/>
          <w:szCs w:val="26"/>
          <w:lang w:val="fr-BE" w:eastAsia="fr-FR"/>
          <w14:ligatures w14:val="standardContextual"/>
        </w:rPr>
        <w:t>Il est important de noter ce qui nous étonne, ce qui paraît bizarre. Quels sens cela pourrait-il avoir ?</w:t>
      </w:r>
    </w:p>
    <w:p w14:paraId="6A69EF12" w14:textId="52009BA9" w:rsidR="005B1431" w:rsidRPr="003102EB" w:rsidRDefault="005B1431" w:rsidP="005B1431">
      <w:pPr>
        <w:numPr>
          <w:ilvl w:val="0"/>
          <w:numId w:val="1"/>
        </w:numPr>
        <w:tabs>
          <w:tab w:val="clear" w:pos="720"/>
        </w:tabs>
        <w:spacing w:after="0" w:line="240" w:lineRule="auto"/>
        <w:contextualSpacing/>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Le dessin montre des réalités en mouvement. Qu’évoque ces mouvements ?</w:t>
      </w:r>
      <w:r w:rsidR="006D5900" w:rsidRPr="006D5900">
        <w:rPr>
          <w:noProof/>
        </w:rPr>
        <w:t xml:space="preserve"> </w:t>
      </w:r>
    </w:p>
    <w:p w14:paraId="7D0580B8" w14:textId="0EB033E5" w:rsidR="005B1431" w:rsidRPr="003102EB" w:rsidRDefault="005B1431" w:rsidP="005B1431">
      <w:pPr>
        <w:numPr>
          <w:ilvl w:val="0"/>
          <w:numId w:val="1"/>
        </w:numPr>
        <w:tabs>
          <w:tab w:val="clear" w:pos="720"/>
        </w:tabs>
        <w:spacing w:after="0" w:line="240" w:lineRule="auto"/>
        <w:contextualSpacing/>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Y a-t-il quelque chose de fixe ?</w:t>
      </w:r>
    </w:p>
    <w:p w14:paraId="5728045C" w14:textId="77777777" w:rsidR="005B1431" w:rsidRPr="003102EB" w:rsidRDefault="005B1431" w:rsidP="005B1431">
      <w:pPr>
        <w:numPr>
          <w:ilvl w:val="0"/>
          <w:numId w:val="1"/>
        </w:numPr>
        <w:tabs>
          <w:tab w:val="clear" w:pos="720"/>
        </w:tabs>
        <w:spacing w:after="0" w:line="240" w:lineRule="auto"/>
        <w:contextualSpacing/>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Que pourrait évoquer les quatre personnages de couleurs différentes ?</w:t>
      </w:r>
    </w:p>
    <w:p w14:paraId="1D490E23" w14:textId="77777777" w:rsidR="005B1431" w:rsidRPr="003102EB" w:rsidRDefault="005B1431" w:rsidP="005B1431">
      <w:pPr>
        <w:numPr>
          <w:ilvl w:val="0"/>
          <w:numId w:val="1"/>
        </w:numPr>
        <w:tabs>
          <w:tab w:val="clear" w:pos="720"/>
        </w:tabs>
        <w:spacing w:after="0" w:line="240" w:lineRule="auto"/>
        <w:contextualSpacing/>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Voyons-nous des liens entre le logo et le thème du Jubilé ?</w:t>
      </w:r>
    </w:p>
    <w:p w14:paraId="2DDB4924" w14:textId="77777777" w:rsidR="003102EB" w:rsidRPr="00C547E6" w:rsidRDefault="003102EB" w:rsidP="003102EB">
      <w:pPr>
        <w:spacing w:after="0" w:line="240" w:lineRule="auto"/>
        <w:jc w:val="both"/>
        <w:rPr>
          <w:rFonts w:ascii="Calibri" w:eastAsia="Times New Roman" w:hAnsi="Calibri" w:cs="Calibri"/>
          <w:kern w:val="2"/>
          <w:sz w:val="10"/>
          <w:szCs w:val="10"/>
          <w:lang w:val="fr-BE" w:eastAsia="fr-FR"/>
          <w14:ligatures w14:val="standardContextual"/>
        </w:rPr>
      </w:pPr>
    </w:p>
    <w:p w14:paraId="0AC0F34D" w14:textId="5FA4A463" w:rsidR="003102EB" w:rsidRPr="00F226F3" w:rsidRDefault="003102EB" w:rsidP="003102EB">
      <w:pPr>
        <w:spacing w:after="0" w:line="240" w:lineRule="auto"/>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 xml:space="preserve">Ces questions permettront de constater qu’il y a des forces qui semblent contraires. On verra de même que les gens ne touchent pas le sol, que la croix semble « plier », que la croix est aussi une ancre. </w:t>
      </w:r>
      <w:r w:rsidR="00C547E6">
        <w:rPr>
          <w:rFonts w:ascii="Calibri" w:eastAsia="Times New Roman" w:hAnsi="Calibri" w:cs="Calibri"/>
          <w:kern w:val="2"/>
          <w:sz w:val="26"/>
          <w:szCs w:val="26"/>
          <w:lang w:val="fr-BE" w:eastAsia="fr-FR"/>
          <w14:ligatures w14:val="standardContextual"/>
        </w:rPr>
        <w:t xml:space="preserve"> </w:t>
      </w:r>
      <w:r w:rsidRPr="003102EB">
        <w:rPr>
          <w:rFonts w:ascii="Calibri" w:eastAsia="Times New Roman" w:hAnsi="Calibri" w:cs="Calibri"/>
          <w:kern w:val="2"/>
          <w:sz w:val="26"/>
          <w:szCs w:val="26"/>
          <w:lang w:val="fr-BE" w:eastAsia="fr-FR"/>
          <w14:ligatures w14:val="standardContextual"/>
        </w:rPr>
        <w:t>Le fait qu’il y ait quatre personnages de couleurs différentes symbolise sans doute une forme d’universalité et de diversité (quatre points cardinaux, quatre est aussi le chiffre de l’humanité dans la Bible).</w:t>
      </w:r>
      <w:r w:rsidR="00C547E6">
        <w:rPr>
          <w:rStyle w:val="Appelnotedebasdep"/>
          <w:rFonts w:ascii="Calibri" w:eastAsia="Times New Roman" w:hAnsi="Calibri" w:cs="Calibri"/>
          <w:kern w:val="2"/>
          <w:sz w:val="26"/>
          <w:szCs w:val="26"/>
          <w:lang w:val="fr-BE" w:eastAsia="fr-FR"/>
          <w14:ligatures w14:val="standardContextual"/>
        </w:rPr>
        <w:footnoteReference w:id="2"/>
      </w:r>
    </w:p>
    <w:p w14:paraId="440E93A0" w14:textId="77777777" w:rsidR="00C547E6" w:rsidRPr="00C547E6" w:rsidRDefault="00C547E6" w:rsidP="00C547E6">
      <w:pPr>
        <w:spacing w:after="0" w:line="240" w:lineRule="auto"/>
        <w:jc w:val="both"/>
        <w:rPr>
          <w:rFonts w:ascii="Calibri" w:eastAsia="Times New Roman" w:hAnsi="Calibri" w:cs="Calibri"/>
          <w:kern w:val="2"/>
          <w:sz w:val="10"/>
          <w:szCs w:val="10"/>
          <w:lang w:val="fr-BE" w:eastAsia="fr-FR"/>
          <w14:ligatures w14:val="standardContextual"/>
        </w:rPr>
      </w:pPr>
    </w:p>
    <w:p w14:paraId="2FF9FE4C" w14:textId="77777777" w:rsidR="00C547E6" w:rsidRPr="003102EB" w:rsidRDefault="00C547E6" w:rsidP="00C547E6">
      <w:pPr>
        <w:spacing w:after="0" w:line="240" w:lineRule="auto"/>
        <w:jc w:val="both"/>
        <w:rPr>
          <w:rFonts w:ascii="Calibri" w:eastAsia="Times New Roman" w:hAnsi="Calibri" w:cs="Calibri"/>
          <w:kern w:val="2"/>
          <w:sz w:val="26"/>
          <w:szCs w:val="26"/>
          <w:lang w:val="fr-BE" w:eastAsia="fr-FR"/>
          <w14:ligatures w14:val="standardContextual"/>
        </w:rPr>
      </w:pPr>
      <w:r w:rsidRPr="003102EB">
        <w:rPr>
          <w:rFonts w:ascii="Calibri" w:eastAsia="Times New Roman" w:hAnsi="Calibri" w:cs="Calibri"/>
          <w:kern w:val="2"/>
          <w:sz w:val="26"/>
          <w:szCs w:val="26"/>
          <w:lang w:val="fr-BE" w:eastAsia="fr-FR"/>
          <w14:ligatures w14:val="standardContextual"/>
        </w:rPr>
        <w:t>L’objectif du partage n’est pas de répondre à toutes les questions, mais d’ouvrir l’esprit à la thématique du jubilé et de donner l’envie d’en savoir plus.</w:t>
      </w:r>
    </w:p>
    <w:p w14:paraId="39672F63" w14:textId="77777777" w:rsidR="00C547E6" w:rsidRPr="00C547E6" w:rsidRDefault="00C547E6" w:rsidP="00C547E6">
      <w:pPr>
        <w:spacing w:after="0" w:line="240" w:lineRule="auto"/>
        <w:jc w:val="both"/>
        <w:rPr>
          <w:rFonts w:ascii="Calibri" w:eastAsia="Times New Roman" w:hAnsi="Calibri" w:cs="Calibri"/>
          <w:kern w:val="2"/>
          <w:sz w:val="10"/>
          <w:szCs w:val="10"/>
          <w:lang w:val="fr-BE" w:eastAsia="fr-FR"/>
          <w14:ligatures w14:val="standardContextual"/>
        </w:rPr>
      </w:pPr>
    </w:p>
    <w:p w14:paraId="0C52CBA1" w14:textId="3DD5AC6E" w:rsidR="00497A36" w:rsidRPr="009E4A25" w:rsidRDefault="009E4A25" w:rsidP="009E4A25">
      <w:pPr>
        <w:spacing w:after="0" w:line="240" w:lineRule="auto"/>
        <w:jc w:val="both"/>
        <w:rPr>
          <w:rFonts w:ascii="Calibri" w:eastAsia="Times New Roman" w:hAnsi="Calibri" w:cs="Calibri"/>
          <w:kern w:val="2"/>
          <w:sz w:val="26"/>
          <w:szCs w:val="26"/>
          <w:lang w:val="fr-BE" w:eastAsia="fr-FR"/>
          <w14:ligatures w14:val="standardContextual"/>
        </w:rPr>
      </w:pPr>
      <w:r>
        <w:rPr>
          <w:rFonts w:ascii="Calibri" w:eastAsia="Times New Roman" w:hAnsi="Calibri" w:cs="Calibri"/>
          <w:kern w:val="2"/>
          <w:sz w:val="26"/>
          <w:szCs w:val="26"/>
          <w:lang w:val="fr-BE" w:eastAsia="fr-FR"/>
          <w14:ligatures w14:val="standardContextual"/>
        </w:rPr>
        <w:t>Pour cl</w:t>
      </w:r>
      <w:r w:rsidR="000937B0">
        <w:rPr>
          <w:rFonts w:ascii="Calibri" w:eastAsia="Times New Roman" w:hAnsi="Calibri" w:cs="Calibri"/>
          <w:kern w:val="2"/>
          <w:sz w:val="26"/>
          <w:szCs w:val="26"/>
          <w:lang w:val="fr-BE" w:eastAsia="fr-FR"/>
          <w14:ligatures w14:val="standardContextual"/>
        </w:rPr>
        <w:t>ô</w:t>
      </w:r>
      <w:r>
        <w:rPr>
          <w:rFonts w:ascii="Calibri" w:eastAsia="Times New Roman" w:hAnsi="Calibri" w:cs="Calibri"/>
          <w:kern w:val="2"/>
          <w:sz w:val="26"/>
          <w:szCs w:val="26"/>
          <w:lang w:val="fr-BE" w:eastAsia="fr-FR"/>
          <w14:ligatures w14:val="standardContextual"/>
        </w:rPr>
        <w:t>turer ce temps de</w:t>
      </w:r>
      <w:r w:rsidR="00C547E6">
        <w:rPr>
          <w:rFonts w:ascii="Calibri" w:eastAsia="Times New Roman" w:hAnsi="Calibri" w:cs="Calibri"/>
          <w:kern w:val="2"/>
          <w:sz w:val="26"/>
          <w:szCs w:val="26"/>
          <w:lang w:val="fr-BE" w:eastAsia="fr-FR"/>
          <w14:ligatures w14:val="standardContextual"/>
        </w:rPr>
        <w:t xml:space="preserve"> mise en bouche, </w:t>
      </w:r>
      <w:r>
        <w:rPr>
          <w:rFonts w:ascii="Calibri" w:eastAsia="Times New Roman" w:hAnsi="Calibri" w:cs="Calibri"/>
          <w:kern w:val="2"/>
          <w:sz w:val="26"/>
          <w:szCs w:val="26"/>
          <w:lang w:val="fr-BE" w:eastAsia="fr-FR"/>
          <w14:ligatures w14:val="standardContextual"/>
        </w:rPr>
        <w:t>o</w:t>
      </w:r>
      <w:r w:rsidR="00497A36" w:rsidRPr="00F226F3">
        <w:rPr>
          <w:rFonts w:ascii="Calibri" w:eastAsia="Times New Roman" w:hAnsi="Calibri" w:cs="Calibri"/>
          <w:kern w:val="2"/>
          <w:sz w:val="26"/>
          <w:szCs w:val="26"/>
          <w:lang w:val="fr-BE" w:eastAsia="fr-FR"/>
          <w14:ligatures w14:val="standardContextual"/>
        </w:rPr>
        <w:t>n prendre un chant</w:t>
      </w:r>
      <w:r>
        <w:rPr>
          <w:rFonts w:ascii="Calibri" w:eastAsia="Times New Roman" w:hAnsi="Calibri" w:cs="Calibri"/>
          <w:kern w:val="2"/>
          <w:sz w:val="26"/>
          <w:szCs w:val="26"/>
          <w:lang w:val="fr-BE" w:eastAsia="fr-FR"/>
          <w14:ligatures w14:val="standardContextual"/>
        </w:rPr>
        <w:t xml:space="preserve"> parmi la sélection suivante : </w:t>
      </w:r>
      <w:r w:rsidR="003102EB" w:rsidRPr="003102EB">
        <w:rPr>
          <w:rFonts w:ascii="Calibri" w:eastAsia="Times New Roman" w:hAnsi="Calibri" w:cs="Calibri"/>
          <w:kern w:val="2"/>
          <w:sz w:val="26"/>
          <w:szCs w:val="26"/>
          <w:lang w:val="fr-BE" w:eastAsia="fr-FR"/>
          <w14:ligatures w14:val="standardContextual"/>
        </w:rPr>
        <w:t>Pèlerins d’Espérance (Hymne du Jubilé 2025) ; Mendiants d’espérance, A 39-69 ; Prophètes de l’espérance, T 55-20 ; Cherche les signes d’espérance, (Ch. Merveille) ; En toi, Seigneur, mon espérance, GP45-35 ; O ma joie et mon espérance, (Taizé) ; Marie, témoin d’une espérance, V 23-07</w:t>
      </w:r>
      <w:r w:rsidR="00665174">
        <w:rPr>
          <w:rFonts w:ascii="Calibri" w:eastAsia="Times New Roman" w:hAnsi="Calibri" w:cs="Calibri"/>
          <w:kern w:val="2"/>
          <w:sz w:val="26"/>
          <w:szCs w:val="26"/>
          <w:lang w:val="fr-BE" w:eastAsia="fr-FR"/>
          <w14:ligatures w14:val="standardContextual"/>
        </w:rPr>
        <w:t>.</w:t>
      </w:r>
    </w:p>
    <w:p w14:paraId="4390ED8D" w14:textId="6671EFF3" w:rsidR="00D01225" w:rsidRPr="00D01225" w:rsidRDefault="00D01225" w:rsidP="00D01225">
      <w:pPr>
        <w:spacing w:before="120" w:after="0" w:line="240" w:lineRule="auto"/>
        <w:jc w:val="both"/>
        <w:rPr>
          <w:rFonts w:cstheme="minorHAnsi"/>
          <w:sz w:val="26"/>
          <w:szCs w:val="26"/>
        </w:rPr>
      </w:pPr>
      <w:r w:rsidRPr="00D01225">
        <w:rPr>
          <w:rFonts w:cstheme="minorHAnsi"/>
          <w:sz w:val="26"/>
          <w:szCs w:val="26"/>
        </w:rPr>
        <w:t>On proposera ensuite aux participants l’un des deux parcours proposés : l’animation par t</w:t>
      </w:r>
      <w:r>
        <w:rPr>
          <w:rFonts w:cstheme="minorHAnsi"/>
          <w:sz w:val="26"/>
          <w:szCs w:val="26"/>
        </w:rPr>
        <w:t>r</w:t>
      </w:r>
      <w:r w:rsidRPr="00D01225">
        <w:rPr>
          <w:rFonts w:cstheme="minorHAnsi"/>
          <w:sz w:val="26"/>
          <w:szCs w:val="26"/>
        </w:rPr>
        <w:t>anche d’âge autour du récit de la tempête apaisée ou l’animation intergénérationnelle sous forme d’un grand jeu de l’oie.</w:t>
      </w:r>
    </w:p>
    <w:p w14:paraId="60EAF5CB" w14:textId="77777777" w:rsidR="00D01225" w:rsidRPr="003102EB" w:rsidRDefault="00D01225" w:rsidP="0092556C">
      <w:pPr>
        <w:spacing w:after="0" w:line="240" w:lineRule="auto"/>
        <w:jc w:val="both"/>
        <w:rPr>
          <w:rFonts w:ascii="Calibri" w:eastAsia="Times New Roman" w:hAnsi="Calibri" w:cs="Calibri"/>
          <w:color w:val="FF0000"/>
          <w:kern w:val="2"/>
          <w:sz w:val="26"/>
          <w:szCs w:val="26"/>
          <w:lang w:val="fr-BE" w:eastAsia="fr-FR"/>
          <w14:ligatures w14:val="standardContextual"/>
        </w:rPr>
      </w:pPr>
    </w:p>
    <w:p w14:paraId="6074D279" w14:textId="1B0C7600" w:rsidR="00F658E4" w:rsidRPr="000937B0" w:rsidRDefault="00F658E4" w:rsidP="00A019B2">
      <w:pPr>
        <w:pStyle w:val="Paragraphedeliste"/>
        <w:numPr>
          <w:ilvl w:val="0"/>
          <w:numId w:val="10"/>
        </w:numPr>
        <w:spacing w:before="120" w:after="0" w:line="240" w:lineRule="auto"/>
        <w:contextualSpacing w:val="0"/>
        <w:jc w:val="both"/>
        <w:rPr>
          <w:rFonts w:eastAsia="Times New Roman" w:cstheme="minorHAnsi"/>
          <w:b/>
          <w:bCs/>
          <w:sz w:val="40"/>
          <w:szCs w:val="40"/>
          <w:u w:val="single"/>
          <w:lang w:eastAsia="fr-FR"/>
        </w:rPr>
      </w:pPr>
      <w:r w:rsidRPr="000937B0">
        <w:rPr>
          <w:rFonts w:eastAsia="Times New Roman" w:cstheme="minorHAnsi"/>
          <w:b/>
          <w:bCs/>
          <w:sz w:val="40"/>
          <w:szCs w:val="40"/>
          <w:u w:val="single"/>
          <w:lang w:eastAsia="fr-FR"/>
        </w:rPr>
        <w:lastRenderedPageBreak/>
        <w:t>Deux parcours au choix</w:t>
      </w:r>
    </w:p>
    <w:p w14:paraId="11853DF6" w14:textId="77777777" w:rsidR="00D35CD2" w:rsidRDefault="00F658E4" w:rsidP="00BC66D8">
      <w:pPr>
        <w:spacing w:before="120" w:after="0" w:line="240" w:lineRule="auto"/>
        <w:jc w:val="center"/>
        <w:rPr>
          <w:rFonts w:eastAsia="Times New Roman" w:cstheme="minorHAnsi"/>
          <w:b/>
          <w:bCs/>
          <w:sz w:val="36"/>
          <w:szCs w:val="36"/>
          <w:u w:val="single"/>
          <w:lang w:eastAsia="fr-FR"/>
        </w:rPr>
      </w:pPr>
      <w:r w:rsidRPr="000937B0">
        <w:rPr>
          <w:rFonts w:eastAsia="Times New Roman" w:cstheme="minorHAnsi"/>
          <w:b/>
          <w:bCs/>
          <w:sz w:val="36"/>
          <w:szCs w:val="36"/>
          <w:u w:val="single"/>
          <w:lang w:eastAsia="fr-FR"/>
        </w:rPr>
        <w:t>Première proposition</w:t>
      </w:r>
    </w:p>
    <w:p w14:paraId="663D4E79" w14:textId="485F77D7" w:rsidR="00F658E4" w:rsidRPr="001769CC" w:rsidRDefault="002708A8" w:rsidP="00D35CD2">
      <w:pPr>
        <w:spacing w:after="0" w:line="240" w:lineRule="auto"/>
        <w:jc w:val="center"/>
        <w:rPr>
          <w:rFonts w:eastAsia="Times New Roman" w:cstheme="minorHAnsi"/>
          <w:b/>
          <w:bCs/>
          <w:sz w:val="36"/>
          <w:szCs w:val="36"/>
          <w:lang w:eastAsia="fr-FR"/>
        </w:rPr>
      </w:pPr>
      <w:r w:rsidRPr="001769CC">
        <w:rPr>
          <w:rFonts w:eastAsia="Times New Roman" w:cstheme="minorHAnsi"/>
          <w:sz w:val="36"/>
          <w:szCs w:val="36"/>
          <w:lang w:eastAsia="fr-FR"/>
        </w:rPr>
        <w:t>(</w:t>
      </w:r>
      <w:r w:rsidR="00F658E4" w:rsidRPr="001769CC">
        <w:rPr>
          <w:rFonts w:eastAsia="Times New Roman" w:cstheme="minorHAnsi"/>
          <w:sz w:val="36"/>
          <w:szCs w:val="36"/>
          <w:lang w:eastAsia="fr-FR"/>
        </w:rPr>
        <w:t>par tranches d’âge</w:t>
      </w:r>
      <w:r w:rsidRPr="001769CC">
        <w:rPr>
          <w:rFonts w:eastAsia="Times New Roman" w:cstheme="minorHAnsi"/>
          <w:sz w:val="36"/>
          <w:szCs w:val="36"/>
          <w:lang w:eastAsia="fr-FR"/>
        </w:rPr>
        <w:t>, d</w:t>
      </w:r>
      <w:r w:rsidR="00A019B2" w:rsidRPr="001769CC">
        <w:rPr>
          <w:rFonts w:eastAsia="Times New Roman" w:cstheme="minorHAnsi"/>
          <w:sz w:val="36"/>
          <w:szCs w:val="36"/>
          <w:lang w:eastAsia="fr-FR"/>
        </w:rPr>
        <w:t>urée</w:t>
      </w:r>
      <w:r w:rsidRPr="001769CC">
        <w:rPr>
          <w:rFonts w:eastAsia="Times New Roman" w:cstheme="minorHAnsi"/>
          <w:sz w:val="36"/>
          <w:szCs w:val="36"/>
          <w:lang w:eastAsia="fr-FR"/>
        </w:rPr>
        <w:t xml:space="preserve"> : </w:t>
      </w:r>
      <w:r w:rsidR="00404A14" w:rsidRPr="001769CC">
        <w:rPr>
          <w:rFonts w:eastAsia="Times New Roman" w:cstheme="minorHAnsi"/>
          <w:sz w:val="36"/>
          <w:szCs w:val="36"/>
          <w:lang w:eastAsia="fr-FR"/>
        </w:rPr>
        <w:t>45</w:t>
      </w:r>
      <w:r w:rsidR="00A019B2" w:rsidRPr="001769CC">
        <w:rPr>
          <w:rFonts w:eastAsia="Times New Roman" w:cstheme="minorHAnsi"/>
          <w:sz w:val="36"/>
          <w:szCs w:val="36"/>
          <w:lang w:eastAsia="fr-FR"/>
        </w:rPr>
        <w:t xml:space="preserve"> minutes</w:t>
      </w:r>
      <w:r w:rsidRPr="001769CC">
        <w:rPr>
          <w:rFonts w:eastAsia="Times New Roman" w:cstheme="minorHAnsi"/>
          <w:sz w:val="36"/>
          <w:szCs w:val="36"/>
          <w:lang w:eastAsia="fr-FR"/>
        </w:rPr>
        <w:t>)</w:t>
      </w:r>
    </w:p>
    <w:p w14:paraId="6A4F6315" w14:textId="77777777" w:rsidR="00C76315" w:rsidRDefault="007A64E8" w:rsidP="00A019B2">
      <w:pPr>
        <w:spacing w:before="120" w:after="0" w:line="240" w:lineRule="auto"/>
        <w:jc w:val="both"/>
        <w:rPr>
          <w:rFonts w:eastAsia="Times New Roman" w:cstheme="minorHAnsi"/>
          <w:sz w:val="26"/>
          <w:szCs w:val="26"/>
          <w:lang w:eastAsia="fr-FR"/>
        </w:rPr>
      </w:pPr>
      <w:r>
        <w:rPr>
          <w:rFonts w:eastAsia="Times New Roman" w:cstheme="minorHAnsi"/>
          <w:sz w:val="26"/>
          <w:szCs w:val="26"/>
          <w:lang w:eastAsia="fr-FR"/>
        </w:rPr>
        <w:t>On forme des groupes en fonction de l’âge des participants</w:t>
      </w:r>
      <w:r w:rsidR="00D15AB1">
        <w:rPr>
          <w:rFonts w:eastAsia="Times New Roman" w:cstheme="minorHAnsi"/>
          <w:sz w:val="26"/>
          <w:szCs w:val="26"/>
          <w:lang w:eastAsia="fr-FR"/>
        </w:rPr>
        <w:t xml:space="preserve"> : </w:t>
      </w:r>
      <w:r w:rsidR="00D15AB1" w:rsidRPr="00A805EA">
        <w:rPr>
          <w:rFonts w:eastAsia="Times New Roman" w:cstheme="minorHAnsi"/>
          <w:sz w:val="26"/>
          <w:szCs w:val="26"/>
          <w:lang w:eastAsia="fr-FR"/>
        </w:rPr>
        <w:t>les tout</w:t>
      </w:r>
      <w:r w:rsidR="00D15AB1">
        <w:rPr>
          <w:rFonts w:eastAsia="Times New Roman" w:cstheme="minorHAnsi"/>
          <w:sz w:val="26"/>
          <w:szCs w:val="26"/>
          <w:lang w:eastAsia="fr-FR"/>
        </w:rPr>
        <w:t>-</w:t>
      </w:r>
      <w:r w:rsidR="00D15AB1" w:rsidRPr="00A805EA">
        <w:rPr>
          <w:rFonts w:eastAsia="Times New Roman" w:cstheme="minorHAnsi"/>
          <w:sz w:val="26"/>
          <w:szCs w:val="26"/>
          <w:lang w:eastAsia="fr-FR"/>
        </w:rPr>
        <w:t xml:space="preserve">petits (3-6 ans), les </w:t>
      </w:r>
      <w:r w:rsidR="00D15AB1">
        <w:rPr>
          <w:rFonts w:eastAsia="Times New Roman" w:cstheme="minorHAnsi"/>
          <w:sz w:val="26"/>
          <w:szCs w:val="26"/>
          <w:lang w:eastAsia="fr-FR"/>
        </w:rPr>
        <w:t>enfants en âge primaire (</w:t>
      </w:r>
      <w:r w:rsidR="00D15AB1" w:rsidRPr="00A805EA">
        <w:rPr>
          <w:rFonts w:eastAsia="Times New Roman" w:cstheme="minorHAnsi"/>
          <w:sz w:val="26"/>
          <w:szCs w:val="26"/>
          <w:lang w:eastAsia="fr-FR"/>
        </w:rPr>
        <w:t>6-12 ans</w:t>
      </w:r>
      <w:r w:rsidR="00D15AB1">
        <w:rPr>
          <w:rFonts w:eastAsia="Times New Roman" w:cstheme="minorHAnsi"/>
          <w:sz w:val="26"/>
          <w:szCs w:val="26"/>
          <w:lang w:eastAsia="fr-FR"/>
        </w:rPr>
        <w:t>)</w:t>
      </w:r>
      <w:r w:rsidR="00D15AB1" w:rsidRPr="00A805EA">
        <w:rPr>
          <w:rFonts w:eastAsia="Times New Roman" w:cstheme="minorHAnsi"/>
          <w:sz w:val="26"/>
          <w:szCs w:val="26"/>
          <w:lang w:eastAsia="fr-FR"/>
        </w:rPr>
        <w:t>, les ados, les adultes.</w:t>
      </w:r>
      <w:r w:rsidR="00D15AB1">
        <w:rPr>
          <w:rFonts w:eastAsia="Times New Roman" w:cstheme="minorHAnsi"/>
          <w:sz w:val="26"/>
          <w:szCs w:val="26"/>
          <w:lang w:eastAsia="fr-FR"/>
        </w:rPr>
        <w:t xml:space="preserve"> En fonction du nombre de participants, on peut former des sous-groupes au sein de chaque groupe d’âge.</w:t>
      </w:r>
    </w:p>
    <w:p w14:paraId="4E6678FF" w14:textId="1986FAC7" w:rsidR="00A805EA" w:rsidRPr="00554A0D" w:rsidRDefault="00D15AB1" w:rsidP="00A019B2">
      <w:pPr>
        <w:spacing w:before="120" w:after="0" w:line="240" w:lineRule="auto"/>
        <w:jc w:val="both"/>
        <w:rPr>
          <w:rFonts w:ascii="Calibri" w:eastAsia="Times New Roman" w:hAnsi="Calibri" w:cs="Calibri"/>
          <w:color w:val="000000" w:themeColor="text1"/>
          <w:kern w:val="2"/>
          <w:sz w:val="26"/>
          <w:szCs w:val="26"/>
          <w:lang w:val="fr-BE" w:eastAsia="fr-FR"/>
          <w14:ligatures w14:val="standardContextual"/>
        </w:rPr>
      </w:pPr>
      <w:r>
        <w:rPr>
          <w:rFonts w:eastAsia="Times New Roman" w:cstheme="minorHAnsi"/>
          <w:sz w:val="26"/>
          <w:szCs w:val="26"/>
          <w:lang w:eastAsia="fr-FR"/>
        </w:rPr>
        <w:t>Lorsque les groupes et sous-groupes sont formés, on propose u</w:t>
      </w:r>
      <w:r w:rsidR="007A64E8">
        <w:rPr>
          <w:rFonts w:eastAsia="Times New Roman" w:cstheme="minorHAnsi"/>
          <w:sz w:val="26"/>
          <w:szCs w:val="26"/>
          <w:lang w:eastAsia="fr-FR"/>
        </w:rPr>
        <w:t xml:space="preserve">ne animation spécifique </w:t>
      </w:r>
      <w:r>
        <w:rPr>
          <w:rFonts w:eastAsia="Times New Roman" w:cstheme="minorHAnsi"/>
          <w:sz w:val="26"/>
          <w:szCs w:val="26"/>
          <w:lang w:eastAsia="fr-FR"/>
        </w:rPr>
        <w:t>pour chaque tranche d’âge</w:t>
      </w:r>
      <w:r w:rsidRPr="00A805EA">
        <w:rPr>
          <w:rFonts w:eastAsia="Times New Roman" w:cstheme="minorHAnsi"/>
          <w:sz w:val="26"/>
          <w:szCs w:val="26"/>
          <w:lang w:eastAsia="fr-FR"/>
        </w:rPr>
        <w:t xml:space="preserve"> </w:t>
      </w:r>
      <w:r w:rsidR="007A64E8" w:rsidRPr="00A805EA">
        <w:rPr>
          <w:rFonts w:eastAsia="Times New Roman" w:cstheme="minorHAnsi"/>
          <w:sz w:val="26"/>
          <w:szCs w:val="26"/>
          <w:lang w:eastAsia="fr-FR"/>
        </w:rPr>
        <w:t xml:space="preserve">autour du </w:t>
      </w:r>
      <w:r>
        <w:rPr>
          <w:rFonts w:eastAsia="Times New Roman" w:cstheme="minorHAnsi"/>
          <w:sz w:val="26"/>
          <w:szCs w:val="26"/>
          <w:lang w:eastAsia="fr-FR"/>
        </w:rPr>
        <w:t xml:space="preserve">même </w:t>
      </w:r>
      <w:r w:rsidR="007A64E8" w:rsidRPr="00A805EA">
        <w:rPr>
          <w:rFonts w:eastAsia="Times New Roman" w:cstheme="minorHAnsi"/>
          <w:sz w:val="26"/>
          <w:szCs w:val="26"/>
          <w:lang w:eastAsia="fr-FR"/>
        </w:rPr>
        <w:t>récit</w:t>
      </w:r>
      <w:r>
        <w:rPr>
          <w:rFonts w:eastAsia="Times New Roman" w:cstheme="minorHAnsi"/>
          <w:sz w:val="26"/>
          <w:szCs w:val="26"/>
          <w:lang w:eastAsia="fr-FR"/>
        </w:rPr>
        <w:t xml:space="preserve">, celui </w:t>
      </w:r>
      <w:r w:rsidR="007A64E8" w:rsidRPr="00A805EA">
        <w:rPr>
          <w:rFonts w:eastAsia="Times New Roman" w:cstheme="minorHAnsi"/>
          <w:sz w:val="26"/>
          <w:szCs w:val="26"/>
          <w:lang w:eastAsia="fr-FR"/>
        </w:rPr>
        <w:t>de la tempête apaisée</w:t>
      </w:r>
      <w:r w:rsidR="007A64E8">
        <w:rPr>
          <w:rFonts w:eastAsia="Times New Roman" w:cstheme="minorHAnsi"/>
          <w:sz w:val="26"/>
          <w:szCs w:val="26"/>
          <w:lang w:eastAsia="fr-FR"/>
        </w:rPr>
        <w:t xml:space="preserve"> </w:t>
      </w:r>
      <w:r w:rsidR="00554A0D" w:rsidRPr="00554A0D">
        <w:rPr>
          <w:rFonts w:ascii="Calibri" w:eastAsia="Times New Roman" w:hAnsi="Calibri" w:cs="Calibri"/>
          <w:color w:val="000000" w:themeColor="text1"/>
          <w:kern w:val="2"/>
          <w:sz w:val="26"/>
          <w:szCs w:val="26"/>
          <w:lang w:val="fr-BE" w:eastAsia="fr-FR"/>
          <w14:ligatures w14:val="standardContextual"/>
        </w:rPr>
        <w:t>(Mc 4</w:t>
      </w:r>
      <w:r w:rsidR="00554A0D">
        <w:rPr>
          <w:rFonts w:ascii="Calibri" w:eastAsia="Times New Roman" w:hAnsi="Calibri" w:cs="Calibri"/>
          <w:color w:val="000000" w:themeColor="text1"/>
          <w:kern w:val="2"/>
          <w:sz w:val="26"/>
          <w:szCs w:val="26"/>
          <w:lang w:val="fr-BE" w:eastAsia="fr-FR"/>
          <w14:ligatures w14:val="standardContextual"/>
        </w:rPr>
        <w:t xml:space="preserve">, </w:t>
      </w:r>
      <w:r w:rsidR="00554A0D" w:rsidRPr="00554A0D">
        <w:rPr>
          <w:rFonts w:ascii="Calibri" w:eastAsia="Times New Roman" w:hAnsi="Calibri" w:cs="Calibri"/>
          <w:color w:val="000000" w:themeColor="text1"/>
          <w:kern w:val="2"/>
          <w:sz w:val="26"/>
          <w:szCs w:val="26"/>
          <w:lang w:val="fr-BE" w:eastAsia="fr-FR"/>
          <w14:ligatures w14:val="standardContextual"/>
        </w:rPr>
        <w:t>35-41)</w:t>
      </w:r>
      <w:r>
        <w:rPr>
          <w:rFonts w:ascii="Calibri" w:eastAsia="Times New Roman" w:hAnsi="Calibri" w:cs="Calibri"/>
          <w:color w:val="000000" w:themeColor="text1"/>
          <w:kern w:val="2"/>
          <w:sz w:val="26"/>
          <w:szCs w:val="26"/>
          <w:lang w:val="fr-BE" w:eastAsia="fr-FR"/>
          <w14:ligatures w14:val="standardContextual"/>
        </w:rPr>
        <w:t> :</w:t>
      </w:r>
    </w:p>
    <w:p w14:paraId="785C82C7" w14:textId="77777777" w:rsidR="00554A0D" w:rsidRPr="009E4A25" w:rsidRDefault="00554A0D" w:rsidP="00554A0D">
      <w:pPr>
        <w:spacing w:after="0" w:line="240" w:lineRule="auto"/>
        <w:jc w:val="both"/>
        <w:rPr>
          <w:rFonts w:eastAsia="Times New Roman" w:cstheme="minorHAnsi"/>
          <w:color w:val="000000"/>
          <w:sz w:val="10"/>
          <w:szCs w:val="10"/>
          <w:lang w:val="fr-BE" w:eastAsia="fr-BE"/>
        </w:rPr>
      </w:pPr>
    </w:p>
    <w:p w14:paraId="67E9F3E0" w14:textId="77777777" w:rsidR="00554A0D" w:rsidRPr="00554A0D" w:rsidRDefault="00554A0D" w:rsidP="00554A0D">
      <w:pPr>
        <w:spacing w:after="0" w:line="240" w:lineRule="auto"/>
        <w:ind w:left="567"/>
        <w:jc w:val="both"/>
        <w:rPr>
          <w:rFonts w:eastAsia="Times New Roman" w:cstheme="minorHAnsi"/>
          <w:color w:val="000000" w:themeColor="text1"/>
          <w:sz w:val="26"/>
          <w:szCs w:val="26"/>
          <w:lang w:val="fr-BE" w:eastAsia="fr-BE"/>
        </w:rPr>
      </w:pPr>
      <w:r w:rsidRPr="00554A0D">
        <w:rPr>
          <w:rFonts w:eastAsia="Times New Roman" w:cstheme="minorHAnsi"/>
          <w:b/>
          <w:bCs/>
          <w:color w:val="000000" w:themeColor="text1"/>
          <w:sz w:val="26"/>
          <w:szCs w:val="26"/>
          <w:lang w:val="fr-BE" w:eastAsia="fr-BE"/>
        </w:rPr>
        <w:t>35</w:t>
      </w:r>
      <w:r w:rsidRPr="00554A0D">
        <w:rPr>
          <w:rFonts w:eastAsia="Times New Roman" w:cstheme="minorHAnsi"/>
          <w:color w:val="000000" w:themeColor="text1"/>
          <w:sz w:val="26"/>
          <w:szCs w:val="26"/>
          <w:lang w:val="fr-BE" w:eastAsia="fr-BE"/>
        </w:rPr>
        <w:t xml:space="preserve"> Ce jour-là, le soir venu, il dit à ses disciples : </w:t>
      </w:r>
      <w:r w:rsidRPr="006739B1">
        <w:rPr>
          <w:rFonts w:eastAsia="Times New Roman" w:cstheme="minorHAnsi"/>
          <w:i/>
          <w:iCs/>
          <w:color w:val="000000" w:themeColor="text1"/>
          <w:sz w:val="26"/>
          <w:szCs w:val="26"/>
          <w:lang w:val="fr-BE" w:eastAsia="fr-BE"/>
        </w:rPr>
        <w:t>« Passons sur l’autre rive. »</w:t>
      </w:r>
    </w:p>
    <w:p w14:paraId="153DD296" w14:textId="77777777" w:rsidR="00554A0D" w:rsidRPr="00554A0D" w:rsidRDefault="00554A0D" w:rsidP="00554A0D">
      <w:pPr>
        <w:spacing w:after="0" w:line="240" w:lineRule="auto"/>
        <w:ind w:left="567"/>
        <w:jc w:val="both"/>
        <w:rPr>
          <w:rFonts w:eastAsia="Times New Roman" w:cstheme="minorHAnsi"/>
          <w:color w:val="000000" w:themeColor="text1"/>
          <w:sz w:val="26"/>
          <w:szCs w:val="26"/>
          <w:lang w:val="fr-BE" w:eastAsia="fr-BE"/>
        </w:rPr>
      </w:pPr>
      <w:r w:rsidRPr="00554A0D">
        <w:rPr>
          <w:rFonts w:eastAsia="Times New Roman" w:cstheme="minorHAnsi"/>
          <w:b/>
          <w:bCs/>
          <w:color w:val="000000" w:themeColor="text1"/>
          <w:sz w:val="26"/>
          <w:szCs w:val="26"/>
          <w:lang w:val="fr-BE" w:eastAsia="fr-BE"/>
        </w:rPr>
        <w:t>36</w:t>
      </w:r>
      <w:r w:rsidRPr="00554A0D">
        <w:rPr>
          <w:rFonts w:eastAsia="Times New Roman" w:cstheme="minorHAnsi"/>
          <w:color w:val="000000" w:themeColor="text1"/>
          <w:sz w:val="26"/>
          <w:szCs w:val="26"/>
          <w:lang w:val="fr-BE" w:eastAsia="fr-BE"/>
        </w:rPr>
        <w:t> Quittant la foule, ils emmenèrent Jésus, comme il était, dans la barque, et d’autres barques l’accompagnaient.</w:t>
      </w:r>
    </w:p>
    <w:p w14:paraId="7FC481C8" w14:textId="77777777" w:rsidR="00554A0D" w:rsidRPr="00554A0D" w:rsidRDefault="00554A0D" w:rsidP="00554A0D">
      <w:pPr>
        <w:spacing w:after="0" w:line="240" w:lineRule="auto"/>
        <w:ind w:left="567"/>
        <w:jc w:val="both"/>
        <w:rPr>
          <w:rFonts w:eastAsia="Times New Roman" w:cstheme="minorHAnsi"/>
          <w:color w:val="000000" w:themeColor="text1"/>
          <w:sz w:val="26"/>
          <w:szCs w:val="26"/>
          <w:lang w:val="fr-BE" w:eastAsia="fr-BE"/>
        </w:rPr>
      </w:pPr>
      <w:r w:rsidRPr="00554A0D">
        <w:rPr>
          <w:rFonts w:eastAsia="Times New Roman" w:cstheme="minorHAnsi"/>
          <w:b/>
          <w:bCs/>
          <w:color w:val="000000" w:themeColor="text1"/>
          <w:sz w:val="26"/>
          <w:szCs w:val="26"/>
          <w:lang w:val="fr-BE" w:eastAsia="fr-BE"/>
        </w:rPr>
        <w:t>37</w:t>
      </w:r>
      <w:r w:rsidRPr="00554A0D">
        <w:rPr>
          <w:rFonts w:eastAsia="Times New Roman" w:cstheme="minorHAnsi"/>
          <w:color w:val="000000" w:themeColor="text1"/>
          <w:sz w:val="26"/>
          <w:szCs w:val="26"/>
          <w:lang w:val="fr-BE" w:eastAsia="fr-BE"/>
        </w:rPr>
        <w:t> Survient une violente tempête. Les vagues se jetaient sur la barque, si bien que déjà elle se remplissait.</w:t>
      </w:r>
    </w:p>
    <w:p w14:paraId="30B3C5D3" w14:textId="77777777" w:rsidR="00554A0D" w:rsidRPr="006739B1" w:rsidRDefault="00554A0D" w:rsidP="00554A0D">
      <w:pPr>
        <w:spacing w:after="0" w:line="240" w:lineRule="auto"/>
        <w:ind w:left="567"/>
        <w:jc w:val="both"/>
        <w:rPr>
          <w:rFonts w:eastAsia="Times New Roman" w:cstheme="minorHAnsi"/>
          <w:i/>
          <w:iCs/>
          <w:color w:val="000000" w:themeColor="text1"/>
          <w:sz w:val="26"/>
          <w:szCs w:val="26"/>
          <w:lang w:val="fr-BE" w:eastAsia="fr-BE"/>
        </w:rPr>
      </w:pPr>
      <w:r w:rsidRPr="00554A0D">
        <w:rPr>
          <w:rFonts w:eastAsia="Times New Roman" w:cstheme="minorHAnsi"/>
          <w:b/>
          <w:bCs/>
          <w:color w:val="000000" w:themeColor="text1"/>
          <w:sz w:val="26"/>
          <w:szCs w:val="26"/>
          <w:lang w:val="fr-BE" w:eastAsia="fr-BE"/>
        </w:rPr>
        <w:t>38</w:t>
      </w:r>
      <w:r w:rsidRPr="00554A0D">
        <w:rPr>
          <w:rFonts w:eastAsia="Times New Roman" w:cstheme="minorHAnsi"/>
          <w:color w:val="000000" w:themeColor="text1"/>
          <w:sz w:val="26"/>
          <w:szCs w:val="26"/>
          <w:lang w:val="fr-BE" w:eastAsia="fr-BE"/>
        </w:rPr>
        <w:t xml:space="preserve"> Lui dormait sur le coussin à l’arrière. Les disciples le réveillent et lui disent : </w:t>
      </w:r>
      <w:r w:rsidRPr="006739B1">
        <w:rPr>
          <w:rFonts w:eastAsia="Times New Roman" w:cstheme="minorHAnsi"/>
          <w:i/>
          <w:iCs/>
          <w:color w:val="000000" w:themeColor="text1"/>
          <w:sz w:val="26"/>
          <w:szCs w:val="26"/>
          <w:lang w:val="fr-BE" w:eastAsia="fr-BE"/>
        </w:rPr>
        <w:t>« Maître, nous sommes perdus ; cela ne te fait rien ? »</w:t>
      </w:r>
    </w:p>
    <w:p w14:paraId="7BB90657" w14:textId="77777777" w:rsidR="00554A0D" w:rsidRPr="00554A0D" w:rsidRDefault="00554A0D" w:rsidP="00554A0D">
      <w:pPr>
        <w:spacing w:after="0" w:line="240" w:lineRule="auto"/>
        <w:ind w:left="567"/>
        <w:jc w:val="both"/>
        <w:rPr>
          <w:rFonts w:eastAsia="Times New Roman" w:cstheme="minorHAnsi"/>
          <w:color w:val="000000" w:themeColor="text1"/>
          <w:sz w:val="26"/>
          <w:szCs w:val="26"/>
          <w:lang w:val="fr-BE" w:eastAsia="fr-BE"/>
        </w:rPr>
      </w:pPr>
      <w:r w:rsidRPr="00554A0D">
        <w:rPr>
          <w:rFonts w:eastAsia="Times New Roman" w:cstheme="minorHAnsi"/>
          <w:b/>
          <w:bCs/>
          <w:color w:val="000000" w:themeColor="text1"/>
          <w:sz w:val="26"/>
          <w:szCs w:val="26"/>
          <w:lang w:val="fr-BE" w:eastAsia="fr-BE"/>
        </w:rPr>
        <w:t>39</w:t>
      </w:r>
      <w:r w:rsidRPr="00554A0D">
        <w:rPr>
          <w:rFonts w:eastAsia="Times New Roman" w:cstheme="minorHAnsi"/>
          <w:color w:val="000000" w:themeColor="text1"/>
          <w:sz w:val="26"/>
          <w:szCs w:val="26"/>
          <w:lang w:val="fr-BE" w:eastAsia="fr-BE"/>
        </w:rPr>
        <w:t xml:space="preserve"> Réveillé, il menaça le vent et dit à la mer : </w:t>
      </w:r>
      <w:r w:rsidRPr="006739B1">
        <w:rPr>
          <w:rFonts w:eastAsia="Times New Roman" w:cstheme="minorHAnsi"/>
          <w:i/>
          <w:iCs/>
          <w:color w:val="000000" w:themeColor="text1"/>
          <w:sz w:val="26"/>
          <w:szCs w:val="26"/>
          <w:lang w:val="fr-BE" w:eastAsia="fr-BE"/>
        </w:rPr>
        <w:t>« Silence, tais-toi ! »</w:t>
      </w:r>
      <w:r w:rsidRPr="00554A0D">
        <w:rPr>
          <w:rFonts w:eastAsia="Times New Roman" w:cstheme="minorHAnsi"/>
          <w:color w:val="000000" w:themeColor="text1"/>
          <w:sz w:val="26"/>
          <w:szCs w:val="26"/>
          <w:lang w:val="fr-BE" w:eastAsia="fr-BE"/>
        </w:rPr>
        <w:t xml:space="preserve"> Le vent tomba, et il se fit un grand calme.</w:t>
      </w:r>
    </w:p>
    <w:p w14:paraId="04353DE2" w14:textId="77777777" w:rsidR="00554A0D" w:rsidRPr="006739B1" w:rsidRDefault="00554A0D" w:rsidP="00554A0D">
      <w:pPr>
        <w:spacing w:after="0" w:line="240" w:lineRule="auto"/>
        <w:ind w:left="567"/>
        <w:jc w:val="both"/>
        <w:rPr>
          <w:rFonts w:eastAsia="Times New Roman" w:cstheme="minorHAnsi"/>
          <w:i/>
          <w:iCs/>
          <w:color w:val="000000" w:themeColor="text1"/>
          <w:sz w:val="26"/>
          <w:szCs w:val="26"/>
          <w:lang w:val="fr-BE" w:eastAsia="fr-BE"/>
        </w:rPr>
      </w:pPr>
      <w:r w:rsidRPr="00554A0D">
        <w:rPr>
          <w:rFonts w:eastAsia="Times New Roman" w:cstheme="minorHAnsi"/>
          <w:b/>
          <w:bCs/>
          <w:color w:val="000000" w:themeColor="text1"/>
          <w:sz w:val="26"/>
          <w:szCs w:val="26"/>
          <w:lang w:val="fr-BE" w:eastAsia="fr-BE"/>
        </w:rPr>
        <w:t>40</w:t>
      </w:r>
      <w:r w:rsidRPr="00554A0D">
        <w:rPr>
          <w:rFonts w:eastAsia="Times New Roman" w:cstheme="minorHAnsi"/>
          <w:color w:val="000000" w:themeColor="text1"/>
          <w:sz w:val="26"/>
          <w:szCs w:val="26"/>
          <w:lang w:val="fr-BE" w:eastAsia="fr-BE"/>
        </w:rPr>
        <w:t xml:space="preserve"> Jésus leur dit : </w:t>
      </w:r>
      <w:r w:rsidRPr="006739B1">
        <w:rPr>
          <w:rFonts w:eastAsia="Times New Roman" w:cstheme="minorHAnsi"/>
          <w:i/>
          <w:iCs/>
          <w:color w:val="000000" w:themeColor="text1"/>
          <w:sz w:val="26"/>
          <w:szCs w:val="26"/>
          <w:lang w:val="fr-BE" w:eastAsia="fr-BE"/>
        </w:rPr>
        <w:t>« Pourquoi êtes-vous si craintifs ? N’avez-vous pas encore la foi ? »</w:t>
      </w:r>
    </w:p>
    <w:p w14:paraId="29570D1D" w14:textId="1011F7D1" w:rsidR="00554A0D" w:rsidRPr="006739B1" w:rsidRDefault="00554A0D" w:rsidP="00554A0D">
      <w:pPr>
        <w:spacing w:after="0" w:line="240" w:lineRule="auto"/>
        <w:ind w:left="567"/>
        <w:jc w:val="both"/>
        <w:rPr>
          <w:rFonts w:eastAsia="Times New Roman" w:cstheme="minorHAnsi"/>
          <w:i/>
          <w:iCs/>
          <w:color w:val="000000" w:themeColor="text1"/>
          <w:sz w:val="26"/>
          <w:szCs w:val="26"/>
          <w:lang w:val="fr-BE" w:eastAsia="fr-BE"/>
        </w:rPr>
      </w:pPr>
      <w:r w:rsidRPr="00554A0D">
        <w:rPr>
          <w:rFonts w:eastAsia="Times New Roman" w:cstheme="minorHAnsi"/>
          <w:b/>
          <w:bCs/>
          <w:color w:val="000000" w:themeColor="text1"/>
          <w:sz w:val="26"/>
          <w:szCs w:val="26"/>
          <w:lang w:val="fr-BE" w:eastAsia="fr-BE"/>
        </w:rPr>
        <w:t>41</w:t>
      </w:r>
      <w:r w:rsidRPr="00554A0D">
        <w:rPr>
          <w:rFonts w:eastAsia="Times New Roman" w:cstheme="minorHAnsi"/>
          <w:color w:val="000000" w:themeColor="text1"/>
          <w:sz w:val="26"/>
          <w:szCs w:val="26"/>
          <w:lang w:val="fr-BE" w:eastAsia="fr-BE"/>
        </w:rPr>
        <w:t xml:space="preserve"> Saisis d’une grande crainte, ils se disaient entre eux : </w:t>
      </w:r>
      <w:r w:rsidRPr="006739B1">
        <w:rPr>
          <w:rFonts w:eastAsia="Times New Roman" w:cstheme="minorHAnsi"/>
          <w:i/>
          <w:iCs/>
          <w:color w:val="000000" w:themeColor="text1"/>
          <w:sz w:val="26"/>
          <w:szCs w:val="26"/>
          <w:lang w:val="fr-BE" w:eastAsia="fr-BE"/>
        </w:rPr>
        <w:t>« Qui est-il donc, celui-ci, pour que même le vent et la mer lui obéissent ? »</w:t>
      </w:r>
    </w:p>
    <w:p w14:paraId="46503ADA" w14:textId="4E70E656" w:rsidR="00A019B2" w:rsidRPr="000937B0" w:rsidRDefault="00A805EA" w:rsidP="00D35CD2">
      <w:pPr>
        <w:spacing w:before="120" w:after="0" w:line="240" w:lineRule="auto"/>
        <w:jc w:val="center"/>
        <w:rPr>
          <w:rFonts w:eastAsia="Times New Roman" w:cstheme="minorHAnsi"/>
          <w:sz w:val="32"/>
          <w:szCs w:val="32"/>
          <w:lang w:eastAsia="fr-FR"/>
        </w:rPr>
      </w:pPr>
      <w:r w:rsidRPr="000937B0">
        <w:rPr>
          <w:rFonts w:eastAsia="Times New Roman" w:cstheme="minorHAnsi"/>
          <w:b/>
          <w:bCs/>
          <w:sz w:val="32"/>
          <w:szCs w:val="32"/>
          <w:u w:val="single"/>
          <w:lang w:eastAsia="fr-FR"/>
        </w:rPr>
        <w:t>A</w:t>
      </w:r>
      <w:r w:rsidR="00D15AB1">
        <w:rPr>
          <w:rFonts w:eastAsia="Times New Roman" w:cstheme="minorHAnsi"/>
          <w:b/>
          <w:bCs/>
          <w:sz w:val="32"/>
          <w:szCs w:val="32"/>
          <w:u w:val="single"/>
          <w:lang w:eastAsia="fr-FR"/>
        </w:rPr>
        <w:t>nimation</w:t>
      </w:r>
      <w:r w:rsidRPr="000937B0">
        <w:rPr>
          <w:rFonts w:eastAsia="Times New Roman" w:cstheme="minorHAnsi"/>
          <w:b/>
          <w:bCs/>
          <w:sz w:val="32"/>
          <w:szCs w:val="32"/>
          <w:u w:val="single"/>
          <w:lang w:eastAsia="fr-FR"/>
        </w:rPr>
        <w:t xml:space="preserve"> pour les t</w:t>
      </w:r>
      <w:r w:rsidR="00A019B2" w:rsidRPr="000937B0">
        <w:rPr>
          <w:rFonts w:eastAsia="Times New Roman" w:cstheme="minorHAnsi"/>
          <w:b/>
          <w:bCs/>
          <w:sz w:val="32"/>
          <w:szCs w:val="32"/>
          <w:u w:val="single"/>
          <w:lang w:eastAsia="fr-FR"/>
        </w:rPr>
        <w:t>out</w:t>
      </w:r>
      <w:r w:rsidR="00D15AB1">
        <w:rPr>
          <w:rFonts w:eastAsia="Times New Roman" w:cstheme="minorHAnsi"/>
          <w:b/>
          <w:bCs/>
          <w:sz w:val="32"/>
          <w:szCs w:val="32"/>
          <w:u w:val="single"/>
          <w:lang w:eastAsia="fr-FR"/>
        </w:rPr>
        <w:t>-</w:t>
      </w:r>
      <w:r w:rsidR="00A019B2" w:rsidRPr="000937B0">
        <w:rPr>
          <w:rFonts w:eastAsia="Times New Roman" w:cstheme="minorHAnsi"/>
          <w:b/>
          <w:bCs/>
          <w:sz w:val="32"/>
          <w:szCs w:val="32"/>
          <w:u w:val="single"/>
          <w:lang w:eastAsia="fr-FR"/>
        </w:rPr>
        <w:t xml:space="preserve">petits </w:t>
      </w:r>
      <w:r w:rsidR="00A019B2" w:rsidRPr="000937B0">
        <w:rPr>
          <w:rFonts w:eastAsia="Times New Roman" w:cstheme="minorHAnsi"/>
          <w:sz w:val="32"/>
          <w:szCs w:val="32"/>
          <w:lang w:eastAsia="fr-FR"/>
        </w:rPr>
        <w:t>(3-6 ans)</w:t>
      </w:r>
      <w:r w:rsidR="00593C44" w:rsidRPr="00593C44">
        <w:rPr>
          <w:rStyle w:val="Appelnotedebasdep"/>
          <w:rFonts w:eastAsia="Times New Roman" w:cstheme="minorHAnsi"/>
          <w:color w:val="000000"/>
          <w:sz w:val="26"/>
          <w:szCs w:val="26"/>
          <w:lang w:val="fr-BE" w:eastAsia="fr-BE"/>
        </w:rPr>
        <w:t xml:space="preserve"> </w:t>
      </w:r>
    </w:p>
    <w:p w14:paraId="56F030B4" w14:textId="11127238" w:rsidR="009E4A25" w:rsidRPr="009E4A25" w:rsidRDefault="009E4A25" w:rsidP="009E4A25">
      <w:pPr>
        <w:spacing w:after="0" w:line="240" w:lineRule="auto"/>
        <w:jc w:val="both"/>
        <w:rPr>
          <w:rFonts w:eastAsia="Times New Roman" w:cstheme="minorHAnsi"/>
          <w:color w:val="000000"/>
          <w:sz w:val="10"/>
          <w:szCs w:val="10"/>
          <w:lang w:val="fr-BE" w:eastAsia="fr-BE"/>
        </w:rPr>
      </w:pPr>
    </w:p>
    <w:p w14:paraId="3C079385" w14:textId="7DE48C05" w:rsidR="009E4A25" w:rsidRPr="009E4A25" w:rsidRDefault="009E4A25" w:rsidP="009E4A25">
      <w:pPr>
        <w:spacing w:after="0" w:line="240" w:lineRule="auto"/>
        <w:jc w:val="both"/>
        <w:rPr>
          <w:rFonts w:eastAsia="Times New Roman" w:cstheme="minorHAnsi"/>
          <w:b/>
          <w:bCs/>
          <w:color w:val="000000"/>
          <w:sz w:val="26"/>
          <w:szCs w:val="26"/>
          <w:lang w:val="fr-BE" w:eastAsia="fr-BE"/>
        </w:rPr>
      </w:pPr>
      <w:r w:rsidRPr="009E4A25">
        <w:rPr>
          <w:rFonts w:eastAsia="Times New Roman" w:cstheme="minorHAnsi"/>
          <w:b/>
          <w:bCs/>
          <w:color w:val="000000"/>
          <w:sz w:val="26"/>
          <w:szCs w:val="26"/>
          <w:lang w:val="fr-BE" w:eastAsia="fr-BE"/>
        </w:rPr>
        <w:t>Matériel à prévoir</w:t>
      </w:r>
      <w:r w:rsidR="00900261" w:rsidRPr="00900261">
        <w:rPr>
          <w:noProof/>
        </w:rPr>
        <w:t xml:space="preserve"> </w:t>
      </w:r>
    </w:p>
    <w:p w14:paraId="2C2DD367" w14:textId="0BB4771C" w:rsidR="00DE7297" w:rsidRDefault="00C76315" w:rsidP="009E4A25">
      <w:pPr>
        <w:spacing w:after="0" w:line="240" w:lineRule="auto"/>
        <w:jc w:val="both"/>
        <w:rPr>
          <w:rFonts w:eastAsia="Times New Roman" w:cstheme="minorHAnsi"/>
          <w:color w:val="000000"/>
          <w:sz w:val="26"/>
          <w:szCs w:val="26"/>
          <w:lang w:val="fr-BE" w:eastAsia="fr-BE"/>
        </w:rPr>
      </w:pPr>
      <w:r>
        <w:rPr>
          <w:noProof/>
        </w:rPr>
        <w:drawing>
          <wp:anchor distT="0" distB="0" distL="114300" distR="114300" simplePos="0" relativeHeight="251663360" behindDoc="0" locked="0" layoutInCell="1" allowOverlap="1" wp14:anchorId="4C14186A" wp14:editId="48A48E8E">
            <wp:simplePos x="0" y="0"/>
            <wp:positionH relativeFrom="column">
              <wp:posOffset>5026660</wp:posOffset>
            </wp:positionH>
            <wp:positionV relativeFrom="paragraph">
              <wp:posOffset>24130</wp:posOffset>
            </wp:positionV>
            <wp:extent cx="1136015" cy="1439545"/>
            <wp:effectExtent l="0" t="0" r="6985" b="8255"/>
            <wp:wrapSquare wrapText="bothSides"/>
            <wp:docPr id="1" name="Image 1" descr="Tu peux compter sur ton p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 peux compter sur ton pap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36015" cy="1439545"/>
                    </a:xfrm>
                    <a:prstGeom prst="rect">
                      <a:avLst/>
                    </a:prstGeom>
                    <a:noFill/>
                    <a:ln>
                      <a:noFill/>
                    </a:ln>
                  </pic:spPr>
                </pic:pic>
              </a:graphicData>
            </a:graphic>
            <wp14:sizeRelH relativeFrom="page">
              <wp14:pctWidth>0</wp14:pctWidth>
            </wp14:sizeRelH>
            <wp14:sizeRelV relativeFrom="page">
              <wp14:pctHeight>0</wp14:pctHeight>
            </wp14:sizeRelV>
          </wp:anchor>
        </w:drawing>
      </w:r>
      <w:r w:rsidR="00DE7297">
        <w:rPr>
          <w:rFonts w:eastAsia="Times New Roman" w:cstheme="minorHAnsi"/>
          <w:color w:val="000000"/>
          <w:sz w:val="26"/>
          <w:szCs w:val="26"/>
          <w:lang w:val="fr-BE" w:eastAsia="fr-BE"/>
        </w:rPr>
        <w:t>- Pour l’introduction</w:t>
      </w:r>
      <w:r w:rsidR="000937B0">
        <w:rPr>
          <w:rFonts w:eastAsia="Times New Roman" w:cstheme="minorHAnsi"/>
          <w:color w:val="000000"/>
          <w:sz w:val="26"/>
          <w:szCs w:val="26"/>
          <w:lang w:val="fr-BE" w:eastAsia="fr-BE"/>
        </w:rPr>
        <w:t> :</w:t>
      </w:r>
      <w:r w:rsidR="00DE7297">
        <w:rPr>
          <w:rFonts w:eastAsia="Times New Roman" w:cstheme="minorHAnsi"/>
          <w:color w:val="000000"/>
          <w:sz w:val="26"/>
          <w:szCs w:val="26"/>
          <w:lang w:val="fr-BE" w:eastAsia="fr-BE"/>
        </w:rPr>
        <w:t xml:space="preserve"> l’album ou la vidéo </w:t>
      </w:r>
      <w:r w:rsidR="00DE7297" w:rsidRPr="00EF5CBC">
        <w:rPr>
          <w:rFonts w:eastAsia="Times New Roman" w:cstheme="minorHAnsi"/>
          <w:i/>
          <w:iCs/>
          <w:color w:val="000000"/>
          <w:sz w:val="26"/>
          <w:szCs w:val="26"/>
          <w:lang w:val="fr-BE" w:eastAsia="fr-BE"/>
        </w:rPr>
        <w:t>« Tu peux toujours compter sur ton papa »</w:t>
      </w:r>
      <w:r w:rsidR="00DE7297" w:rsidRPr="00DE7297">
        <w:rPr>
          <w:rFonts w:eastAsia="Times New Roman" w:cstheme="minorHAnsi"/>
          <w:color w:val="000000"/>
          <w:sz w:val="26"/>
          <w:szCs w:val="26"/>
          <w:lang w:val="fr-BE" w:eastAsia="fr-BE"/>
        </w:rPr>
        <w:t xml:space="preserve"> </w:t>
      </w:r>
      <w:r w:rsidR="00EF5CBC">
        <w:rPr>
          <w:rFonts w:eastAsia="Times New Roman" w:cstheme="minorHAnsi"/>
          <w:color w:val="000000"/>
          <w:sz w:val="26"/>
          <w:szCs w:val="26"/>
          <w:lang w:val="fr-BE" w:eastAsia="fr-BE"/>
        </w:rPr>
        <w:t xml:space="preserve">de </w:t>
      </w:r>
      <w:r w:rsidR="00DE7297" w:rsidRPr="00DE7297">
        <w:rPr>
          <w:rFonts w:eastAsia="Times New Roman" w:cstheme="minorHAnsi"/>
          <w:color w:val="000000"/>
          <w:sz w:val="26"/>
          <w:szCs w:val="26"/>
          <w:lang w:val="fr-BE" w:eastAsia="fr-BE"/>
        </w:rPr>
        <w:t>Mireille d’</w:t>
      </w:r>
      <w:proofErr w:type="spellStart"/>
      <w:r w:rsidR="00DE7297" w:rsidRPr="00DE7297">
        <w:rPr>
          <w:rFonts w:eastAsia="Times New Roman" w:cstheme="minorHAnsi"/>
          <w:color w:val="000000"/>
          <w:sz w:val="26"/>
          <w:szCs w:val="26"/>
          <w:lang w:val="fr-BE" w:eastAsia="fr-BE"/>
        </w:rPr>
        <w:t>Alancé</w:t>
      </w:r>
      <w:proofErr w:type="spellEnd"/>
      <w:r w:rsidR="00EF5CBC">
        <w:rPr>
          <w:rFonts w:eastAsia="Times New Roman" w:cstheme="minorHAnsi"/>
          <w:color w:val="000000"/>
          <w:sz w:val="26"/>
          <w:szCs w:val="26"/>
          <w:lang w:val="fr-BE" w:eastAsia="fr-BE"/>
        </w:rPr>
        <w:t xml:space="preserve"> aux </w:t>
      </w:r>
      <w:r w:rsidR="00DE7297" w:rsidRPr="00DE7297">
        <w:rPr>
          <w:rFonts w:eastAsia="Times New Roman" w:cstheme="minorHAnsi"/>
          <w:color w:val="000000"/>
          <w:sz w:val="26"/>
          <w:szCs w:val="26"/>
          <w:lang w:val="fr-BE" w:eastAsia="fr-BE"/>
        </w:rPr>
        <w:t>édition</w:t>
      </w:r>
      <w:r w:rsidR="00EF5CBC">
        <w:rPr>
          <w:rFonts w:eastAsia="Times New Roman" w:cstheme="minorHAnsi"/>
          <w:color w:val="000000"/>
          <w:sz w:val="26"/>
          <w:szCs w:val="26"/>
          <w:lang w:val="fr-BE" w:eastAsia="fr-BE"/>
        </w:rPr>
        <w:t>s</w:t>
      </w:r>
      <w:r w:rsidR="00DE7297" w:rsidRPr="00DE7297">
        <w:rPr>
          <w:rFonts w:eastAsia="Times New Roman" w:cstheme="minorHAnsi"/>
          <w:color w:val="000000"/>
          <w:sz w:val="26"/>
          <w:szCs w:val="26"/>
          <w:lang w:val="fr-BE" w:eastAsia="fr-BE"/>
        </w:rPr>
        <w:t xml:space="preserve"> « Ecole des loisirs »</w:t>
      </w:r>
      <w:r w:rsidR="00DE7297">
        <w:rPr>
          <w:rStyle w:val="Appelnotedebasdep"/>
          <w:rFonts w:eastAsia="Times New Roman" w:cstheme="minorHAnsi"/>
          <w:color w:val="000000"/>
          <w:sz w:val="26"/>
          <w:szCs w:val="26"/>
          <w:lang w:val="fr-BE" w:eastAsia="fr-BE"/>
        </w:rPr>
        <w:footnoteReference w:id="3"/>
      </w:r>
      <w:r w:rsidR="00EF5CBC">
        <w:rPr>
          <w:rFonts w:eastAsia="Times New Roman" w:cstheme="minorHAnsi"/>
          <w:color w:val="000000"/>
          <w:sz w:val="26"/>
          <w:szCs w:val="26"/>
          <w:lang w:val="fr-BE" w:eastAsia="fr-BE"/>
        </w:rPr>
        <w:t>.</w:t>
      </w:r>
    </w:p>
    <w:p w14:paraId="70B25E62" w14:textId="5B211740" w:rsidR="006A6DD1" w:rsidRPr="00592657" w:rsidRDefault="009E4A25" w:rsidP="003710DB">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Pour la découverte du récit</w:t>
      </w:r>
      <w:r w:rsidR="003710DB">
        <w:rPr>
          <w:rFonts w:eastAsia="Times New Roman" w:cstheme="minorHAnsi"/>
          <w:color w:val="000000"/>
          <w:sz w:val="26"/>
          <w:szCs w:val="26"/>
          <w:lang w:val="fr-BE" w:eastAsia="fr-BE"/>
        </w:rPr>
        <w:t> :</w:t>
      </w:r>
      <w:r w:rsidR="006A6DD1">
        <w:rPr>
          <w:rFonts w:eastAsia="Times New Roman" w:cstheme="minorHAnsi"/>
          <w:color w:val="000000"/>
          <w:sz w:val="26"/>
          <w:szCs w:val="26"/>
          <w:lang w:val="fr-BE" w:eastAsia="fr-BE"/>
        </w:rPr>
        <w:t xml:space="preserve"> une n</w:t>
      </w:r>
      <w:r w:rsidR="006A6DD1" w:rsidRPr="006A6DD1">
        <w:rPr>
          <w:rFonts w:eastAsia="Times New Roman" w:cstheme="minorHAnsi"/>
          <w:color w:val="000000"/>
          <w:sz w:val="26"/>
          <w:szCs w:val="26"/>
          <w:lang w:val="fr-BE" w:eastAsia="fr-BE"/>
        </w:rPr>
        <w:t>appe ronde en tissu bleu uni</w:t>
      </w:r>
      <w:r w:rsidR="006A6DD1">
        <w:rPr>
          <w:rFonts w:eastAsia="Times New Roman" w:cstheme="minorHAnsi"/>
          <w:color w:val="000000"/>
          <w:sz w:val="26"/>
          <w:szCs w:val="26"/>
          <w:lang w:val="fr-BE" w:eastAsia="fr-BE"/>
        </w:rPr>
        <w:t>, une b</w:t>
      </w:r>
      <w:r w:rsidR="006A6DD1" w:rsidRPr="006A6DD1">
        <w:rPr>
          <w:rFonts w:eastAsia="Times New Roman" w:cstheme="minorHAnsi"/>
          <w:color w:val="000000"/>
          <w:sz w:val="26"/>
          <w:szCs w:val="26"/>
          <w:lang w:val="fr-BE" w:eastAsia="fr-BE"/>
        </w:rPr>
        <w:t xml:space="preserve">arque en pliage ou </w:t>
      </w:r>
      <w:r w:rsidR="006A6DD1">
        <w:rPr>
          <w:rFonts w:eastAsia="Times New Roman" w:cstheme="minorHAnsi"/>
          <w:color w:val="000000"/>
          <w:sz w:val="26"/>
          <w:szCs w:val="26"/>
          <w:lang w:val="fr-BE" w:eastAsia="fr-BE"/>
        </w:rPr>
        <w:t xml:space="preserve">une </w:t>
      </w:r>
      <w:r w:rsidR="006A6DD1" w:rsidRPr="006A6DD1">
        <w:rPr>
          <w:rFonts w:eastAsia="Times New Roman" w:cstheme="minorHAnsi"/>
          <w:color w:val="000000"/>
          <w:sz w:val="26"/>
          <w:szCs w:val="26"/>
          <w:lang w:val="fr-BE" w:eastAsia="fr-BE"/>
        </w:rPr>
        <w:t>barque en jouet (</w:t>
      </w:r>
      <w:proofErr w:type="spellStart"/>
      <w:r w:rsidR="006A6DD1" w:rsidRPr="006A6DD1">
        <w:rPr>
          <w:rFonts w:eastAsia="Times New Roman" w:cstheme="minorHAnsi"/>
          <w:color w:val="000000"/>
          <w:sz w:val="26"/>
          <w:szCs w:val="26"/>
          <w:lang w:val="fr-BE" w:eastAsia="fr-BE"/>
        </w:rPr>
        <w:t>playmobils</w:t>
      </w:r>
      <w:proofErr w:type="spellEnd"/>
      <w:r w:rsidR="006A6DD1" w:rsidRPr="006A6DD1">
        <w:rPr>
          <w:rFonts w:eastAsia="Times New Roman" w:cstheme="minorHAnsi"/>
          <w:color w:val="000000"/>
          <w:sz w:val="26"/>
          <w:szCs w:val="26"/>
          <w:lang w:val="fr-BE" w:eastAsia="fr-BE"/>
        </w:rPr>
        <w:t>)</w:t>
      </w:r>
      <w:r w:rsidR="00D650CD">
        <w:rPr>
          <w:rFonts w:eastAsia="Times New Roman" w:cstheme="minorHAnsi"/>
          <w:color w:val="000000"/>
          <w:sz w:val="26"/>
          <w:szCs w:val="26"/>
          <w:lang w:val="fr-BE" w:eastAsia="fr-BE"/>
        </w:rPr>
        <w:t>, des figurines (pour représenter Jésus et les disciples)</w:t>
      </w:r>
      <w:r w:rsidR="006A6DD1">
        <w:rPr>
          <w:rFonts w:eastAsia="Times New Roman" w:cstheme="minorHAnsi"/>
          <w:color w:val="000000"/>
          <w:sz w:val="26"/>
          <w:szCs w:val="26"/>
          <w:lang w:val="fr-BE" w:eastAsia="fr-BE"/>
        </w:rPr>
        <w:t xml:space="preserve"> et une b</w:t>
      </w:r>
      <w:r w:rsidR="006A6DD1" w:rsidRPr="006A6DD1">
        <w:rPr>
          <w:rFonts w:eastAsia="Times New Roman" w:cstheme="minorHAnsi"/>
          <w:color w:val="000000"/>
          <w:sz w:val="26"/>
          <w:szCs w:val="26"/>
          <w:lang w:val="fr-BE" w:eastAsia="fr-BE"/>
        </w:rPr>
        <w:t>ougie</w:t>
      </w:r>
      <w:r w:rsidR="006A6DD1">
        <w:rPr>
          <w:rFonts w:eastAsia="Times New Roman" w:cstheme="minorHAnsi"/>
          <w:color w:val="000000"/>
          <w:sz w:val="26"/>
          <w:szCs w:val="26"/>
          <w:lang w:val="fr-BE" w:eastAsia="fr-BE"/>
        </w:rPr>
        <w:t>.</w:t>
      </w:r>
    </w:p>
    <w:p w14:paraId="26BF5E65" w14:textId="6E0E4B60" w:rsidR="00C76315" w:rsidRDefault="009E4A25" w:rsidP="009E4A25">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 Pour le </w:t>
      </w:r>
      <w:r w:rsidR="000937B0">
        <w:rPr>
          <w:rFonts w:eastAsia="Times New Roman" w:cstheme="minorHAnsi"/>
          <w:color w:val="000000"/>
          <w:sz w:val="26"/>
          <w:szCs w:val="26"/>
          <w:lang w:val="fr-BE" w:eastAsia="fr-BE"/>
        </w:rPr>
        <w:t>coloriage de la barque :</w:t>
      </w:r>
      <w:r w:rsidRPr="00592657">
        <w:rPr>
          <w:rFonts w:eastAsia="Times New Roman" w:cstheme="minorHAnsi"/>
          <w:color w:val="000000"/>
          <w:sz w:val="26"/>
          <w:szCs w:val="26"/>
          <w:lang w:val="fr-BE" w:eastAsia="fr-BE"/>
        </w:rPr>
        <w:t xml:space="preserve"> des crayons de couleur et un</w:t>
      </w:r>
      <w:r w:rsidR="000937B0">
        <w:rPr>
          <w:rFonts w:eastAsia="Times New Roman" w:cstheme="minorHAnsi"/>
          <w:color w:val="000000"/>
          <w:sz w:val="26"/>
          <w:szCs w:val="26"/>
          <w:lang w:val="fr-BE" w:eastAsia="fr-BE"/>
        </w:rPr>
        <w:t xml:space="preserve">e barque </w:t>
      </w:r>
      <w:r w:rsidRPr="00592657">
        <w:rPr>
          <w:rFonts w:eastAsia="Times New Roman" w:cstheme="minorHAnsi"/>
          <w:color w:val="000000"/>
          <w:sz w:val="26"/>
          <w:szCs w:val="26"/>
          <w:lang w:val="fr-BE" w:eastAsia="fr-BE"/>
        </w:rPr>
        <w:t xml:space="preserve">en papier </w:t>
      </w:r>
      <w:r w:rsidR="00BB4052" w:rsidRPr="00592657">
        <w:rPr>
          <w:rFonts w:eastAsia="Times New Roman" w:cstheme="minorHAnsi"/>
          <w:color w:val="000000"/>
          <w:sz w:val="26"/>
          <w:szCs w:val="26"/>
          <w:lang w:val="fr-BE" w:eastAsia="fr-BE"/>
        </w:rPr>
        <w:t>(origami)</w:t>
      </w:r>
      <w:r w:rsidR="00BB4052">
        <w:rPr>
          <w:rFonts w:eastAsia="Times New Roman" w:cstheme="minorHAnsi"/>
          <w:color w:val="000000"/>
          <w:sz w:val="26"/>
          <w:szCs w:val="26"/>
          <w:lang w:val="fr-BE" w:eastAsia="fr-BE"/>
        </w:rPr>
        <w:t xml:space="preserve"> </w:t>
      </w:r>
      <w:r w:rsidRPr="00592657">
        <w:rPr>
          <w:rFonts w:eastAsia="Times New Roman" w:cstheme="minorHAnsi"/>
          <w:color w:val="000000"/>
          <w:sz w:val="26"/>
          <w:szCs w:val="26"/>
          <w:lang w:val="fr-BE" w:eastAsia="fr-BE"/>
        </w:rPr>
        <w:t>pour chaque enfant</w:t>
      </w:r>
      <w:r w:rsidR="000937B0">
        <w:rPr>
          <w:rFonts w:eastAsia="Times New Roman" w:cstheme="minorHAnsi"/>
          <w:color w:val="000000"/>
          <w:sz w:val="26"/>
          <w:szCs w:val="26"/>
          <w:lang w:val="fr-BE" w:eastAsia="fr-BE"/>
        </w:rPr>
        <w:t>.</w:t>
      </w:r>
      <w:r w:rsidR="00BB4052" w:rsidRPr="00592657">
        <w:rPr>
          <w:rFonts w:eastAsia="Times New Roman" w:cstheme="minorHAnsi"/>
          <w:color w:val="000000"/>
          <w:sz w:val="26"/>
          <w:szCs w:val="26"/>
          <w:lang w:val="fr-BE" w:eastAsia="fr-BE"/>
        </w:rPr>
        <w:t xml:space="preserve"> On trouvera sur internet différents tutoriels vidéos </w:t>
      </w:r>
      <w:r w:rsidR="00900261">
        <w:rPr>
          <w:rFonts w:eastAsia="Times New Roman" w:cstheme="minorHAnsi"/>
          <w:color w:val="000000"/>
          <w:sz w:val="26"/>
          <w:szCs w:val="26"/>
          <w:lang w:val="fr-BE" w:eastAsia="fr-BE"/>
        </w:rPr>
        <w:t>pour pouvoir les</w:t>
      </w:r>
      <w:r w:rsidR="00900261" w:rsidRPr="00592657">
        <w:rPr>
          <w:rFonts w:eastAsia="Times New Roman" w:cstheme="minorHAnsi"/>
          <w:color w:val="000000"/>
          <w:sz w:val="26"/>
          <w:szCs w:val="26"/>
          <w:lang w:val="fr-BE" w:eastAsia="fr-BE"/>
        </w:rPr>
        <w:t xml:space="preserve"> réalis</w:t>
      </w:r>
      <w:r w:rsidR="00900261">
        <w:rPr>
          <w:rFonts w:eastAsia="Times New Roman" w:cstheme="minorHAnsi"/>
          <w:color w:val="000000"/>
          <w:sz w:val="26"/>
          <w:szCs w:val="26"/>
          <w:lang w:val="fr-BE" w:eastAsia="fr-BE"/>
        </w:rPr>
        <w:t>er</w:t>
      </w:r>
      <w:r w:rsidR="00900261" w:rsidRPr="00592657">
        <w:rPr>
          <w:rFonts w:eastAsia="Times New Roman" w:cstheme="minorHAnsi"/>
          <w:color w:val="000000"/>
          <w:sz w:val="26"/>
          <w:szCs w:val="26"/>
          <w:lang w:val="fr-BE" w:eastAsia="fr-BE"/>
        </w:rPr>
        <w:t xml:space="preserve"> à l’avance</w:t>
      </w:r>
      <w:r w:rsidR="00900261" w:rsidRPr="00592657">
        <w:rPr>
          <w:rFonts w:eastAsia="Times New Roman" w:cstheme="minorHAnsi"/>
          <w:color w:val="000000"/>
          <w:sz w:val="26"/>
          <w:szCs w:val="26"/>
          <w:vertAlign w:val="superscript"/>
          <w:lang w:val="fr-BE" w:eastAsia="fr-BE"/>
        </w:rPr>
        <w:t xml:space="preserve"> </w:t>
      </w:r>
      <w:r w:rsidR="00BB4052" w:rsidRPr="00592657">
        <w:rPr>
          <w:rFonts w:eastAsia="Times New Roman" w:cstheme="minorHAnsi"/>
          <w:color w:val="000000"/>
          <w:sz w:val="26"/>
          <w:szCs w:val="26"/>
          <w:vertAlign w:val="superscript"/>
          <w:lang w:val="fr-BE" w:eastAsia="fr-BE"/>
        </w:rPr>
        <w:footnoteReference w:id="4"/>
      </w:r>
      <w:r w:rsidR="00BB4052" w:rsidRPr="00592657">
        <w:rPr>
          <w:rFonts w:eastAsia="Times New Roman" w:cstheme="minorHAnsi"/>
          <w:color w:val="000000"/>
          <w:sz w:val="26"/>
          <w:szCs w:val="26"/>
          <w:lang w:val="fr-BE" w:eastAsia="fr-BE"/>
        </w:rPr>
        <w:t>.</w:t>
      </w:r>
    </w:p>
    <w:p w14:paraId="2DF33B78" w14:textId="28B8034B" w:rsidR="009E4A25" w:rsidRPr="00BE0160" w:rsidRDefault="009E4A25" w:rsidP="009E4A25">
      <w:pPr>
        <w:spacing w:after="0" w:line="240" w:lineRule="auto"/>
        <w:jc w:val="both"/>
        <w:rPr>
          <w:rFonts w:eastAsia="Times New Roman" w:cstheme="minorHAnsi"/>
          <w:color w:val="000000"/>
          <w:sz w:val="10"/>
          <w:szCs w:val="10"/>
          <w:lang w:val="fr-BE" w:eastAsia="fr-BE"/>
        </w:rPr>
      </w:pPr>
    </w:p>
    <w:p w14:paraId="2D2E8DD3" w14:textId="46316A79" w:rsidR="00BE0160" w:rsidRPr="00BE0160" w:rsidRDefault="00BE0160" w:rsidP="009E4A25">
      <w:pPr>
        <w:spacing w:after="0" w:line="240" w:lineRule="auto"/>
        <w:jc w:val="both"/>
        <w:rPr>
          <w:rFonts w:eastAsia="Times New Roman" w:cstheme="minorHAnsi"/>
          <w:b/>
          <w:bCs/>
          <w:color w:val="000000"/>
          <w:sz w:val="26"/>
          <w:szCs w:val="26"/>
          <w:lang w:val="fr-BE" w:eastAsia="fr-BE"/>
        </w:rPr>
      </w:pPr>
      <w:r w:rsidRPr="00BE0160">
        <w:rPr>
          <w:rFonts w:eastAsia="Times New Roman" w:cstheme="minorHAnsi"/>
          <w:b/>
          <w:bCs/>
          <w:color w:val="000000"/>
          <w:sz w:val="26"/>
          <w:szCs w:val="26"/>
          <w:lang w:val="fr-BE" w:eastAsia="fr-BE"/>
        </w:rPr>
        <w:t>Déroulement</w:t>
      </w:r>
    </w:p>
    <w:p w14:paraId="467CAED6" w14:textId="61568869" w:rsidR="003429F2" w:rsidRPr="00083CFF" w:rsidRDefault="003429F2" w:rsidP="009E4A25">
      <w:pPr>
        <w:spacing w:after="0" w:line="240" w:lineRule="auto"/>
        <w:jc w:val="both"/>
        <w:rPr>
          <w:rFonts w:eastAsia="Times New Roman" w:cstheme="minorHAnsi"/>
          <w:color w:val="000000"/>
          <w:sz w:val="10"/>
          <w:szCs w:val="10"/>
          <w:lang w:val="fr-BE" w:eastAsia="fr-BE"/>
        </w:rPr>
      </w:pPr>
    </w:p>
    <w:p w14:paraId="1546EC7C" w14:textId="16F5D487" w:rsidR="00DE7297" w:rsidRPr="00646ADC" w:rsidRDefault="00DE7297" w:rsidP="003429F2">
      <w:pPr>
        <w:spacing w:after="0" w:line="240" w:lineRule="auto"/>
        <w:jc w:val="both"/>
        <w:rPr>
          <w:rFonts w:eastAsia="Times New Roman" w:cstheme="minorHAnsi"/>
          <w:color w:val="000000"/>
          <w:sz w:val="26"/>
          <w:szCs w:val="26"/>
          <w:lang w:val="fr-BE" w:eastAsia="fr-BE"/>
        </w:rPr>
      </w:pPr>
      <w:r w:rsidRPr="00DE7297">
        <w:rPr>
          <w:rFonts w:eastAsia="Times New Roman" w:cstheme="minorHAnsi"/>
          <w:color w:val="000000"/>
          <w:sz w:val="26"/>
          <w:szCs w:val="26"/>
          <w:u w:val="single"/>
          <w:lang w:val="fr-BE" w:eastAsia="fr-BE"/>
        </w:rPr>
        <w:t xml:space="preserve">1. </w:t>
      </w:r>
      <w:r w:rsidR="003429F2" w:rsidRPr="00DE7297">
        <w:rPr>
          <w:rFonts w:eastAsia="Times New Roman" w:cstheme="minorHAnsi"/>
          <w:color w:val="000000"/>
          <w:sz w:val="26"/>
          <w:szCs w:val="26"/>
          <w:u w:val="single"/>
          <w:lang w:val="fr-BE" w:eastAsia="fr-BE"/>
        </w:rPr>
        <w:t>Introduction</w:t>
      </w:r>
      <w:r w:rsidR="003710DB" w:rsidRPr="00FA56ED">
        <w:rPr>
          <w:rFonts w:eastAsia="Times New Roman" w:cstheme="minorHAnsi"/>
          <w:color w:val="000000"/>
          <w:sz w:val="26"/>
          <w:szCs w:val="26"/>
          <w:lang w:val="fr-BE" w:eastAsia="fr-BE"/>
        </w:rPr>
        <w:t xml:space="preserve"> </w:t>
      </w:r>
      <w:r w:rsidR="00646ADC" w:rsidRPr="00646ADC">
        <w:rPr>
          <w:rFonts w:eastAsia="Times New Roman" w:cstheme="minorHAnsi"/>
          <w:color w:val="000000"/>
          <w:sz w:val="26"/>
          <w:szCs w:val="26"/>
          <w:lang w:val="fr-BE" w:eastAsia="fr-BE"/>
        </w:rPr>
        <w:t>(10 minutes)</w:t>
      </w:r>
    </w:p>
    <w:p w14:paraId="104CEAC5" w14:textId="5A826257" w:rsidR="003429F2" w:rsidRPr="00EF5CBC" w:rsidRDefault="00EF5CBC" w:rsidP="00EF5CBC">
      <w:pPr>
        <w:spacing w:after="0" w:line="240" w:lineRule="auto"/>
        <w:jc w:val="both"/>
      </w:pPr>
      <w:r>
        <w:rPr>
          <w:rFonts w:eastAsia="Times New Roman" w:cstheme="minorHAnsi"/>
          <w:color w:val="000000"/>
          <w:sz w:val="26"/>
          <w:szCs w:val="26"/>
          <w:lang w:val="fr-BE" w:eastAsia="fr-BE"/>
        </w:rPr>
        <w:t xml:space="preserve">Lorsque les enfants sont installés, on lit l’album </w:t>
      </w:r>
      <w:r w:rsidRPr="00083CFF">
        <w:rPr>
          <w:rFonts w:eastAsia="Times New Roman" w:cstheme="minorHAnsi"/>
          <w:i/>
          <w:iCs/>
          <w:color w:val="000000"/>
          <w:sz w:val="26"/>
          <w:szCs w:val="26"/>
          <w:lang w:val="fr-BE" w:eastAsia="fr-BE"/>
        </w:rPr>
        <w:t>« Tu peux toujours compter sur ton papa »</w:t>
      </w:r>
      <w:r w:rsidRPr="00EF5CBC">
        <w:rPr>
          <w:rFonts w:eastAsia="Times New Roman" w:cstheme="minorHAnsi"/>
          <w:color w:val="000000"/>
          <w:sz w:val="26"/>
          <w:szCs w:val="26"/>
          <w:lang w:val="fr-BE" w:eastAsia="fr-BE"/>
        </w:rPr>
        <w:t xml:space="preserve"> ou </w:t>
      </w:r>
      <w:r>
        <w:rPr>
          <w:rFonts w:eastAsia="Times New Roman" w:cstheme="minorHAnsi"/>
          <w:color w:val="000000"/>
          <w:sz w:val="26"/>
          <w:szCs w:val="26"/>
          <w:lang w:val="fr-BE" w:eastAsia="fr-BE"/>
        </w:rPr>
        <w:t>on projette l</w:t>
      </w:r>
      <w:r w:rsidRPr="00EF5CBC">
        <w:rPr>
          <w:rFonts w:eastAsia="Times New Roman" w:cstheme="minorHAnsi"/>
          <w:color w:val="000000"/>
          <w:sz w:val="26"/>
          <w:szCs w:val="26"/>
          <w:lang w:val="fr-BE" w:eastAsia="fr-BE"/>
        </w:rPr>
        <w:t>a vidéo</w:t>
      </w:r>
      <w:r>
        <w:rPr>
          <w:rFonts w:eastAsia="Times New Roman" w:cstheme="minorHAnsi"/>
          <w:color w:val="000000"/>
          <w:sz w:val="26"/>
          <w:szCs w:val="26"/>
          <w:lang w:val="fr-BE" w:eastAsia="fr-BE"/>
        </w:rPr>
        <w:t>.</w:t>
      </w:r>
      <w:r>
        <w:t xml:space="preserve"> </w:t>
      </w:r>
      <w:r w:rsidRPr="00EF5CBC">
        <w:rPr>
          <w:rFonts w:eastAsia="Times New Roman" w:cstheme="minorHAnsi"/>
          <w:color w:val="000000"/>
          <w:sz w:val="26"/>
          <w:szCs w:val="26"/>
          <w:lang w:val="fr-BE" w:eastAsia="fr-BE"/>
        </w:rPr>
        <w:t xml:space="preserve">On amène </w:t>
      </w:r>
      <w:r>
        <w:rPr>
          <w:rFonts w:eastAsia="Times New Roman" w:cstheme="minorHAnsi"/>
          <w:color w:val="000000"/>
          <w:sz w:val="26"/>
          <w:szCs w:val="26"/>
          <w:lang w:val="fr-BE" w:eastAsia="fr-BE"/>
        </w:rPr>
        <w:t xml:space="preserve">ensuite </w:t>
      </w:r>
      <w:r w:rsidRPr="00EF5CBC">
        <w:rPr>
          <w:rFonts w:eastAsia="Times New Roman" w:cstheme="minorHAnsi"/>
          <w:color w:val="000000"/>
          <w:sz w:val="26"/>
          <w:szCs w:val="26"/>
          <w:lang w:val="fr-BE" w:eastAsia="fr-BE"/>
        </w:rPr>
        <w:t>les enfants à</w:t>
      </w:r>
      <w:r>
        <w:rPr>
          <w:rFonts w:eastAsia="Times New Roman" w:cstheme="minorHAnsi"/>
          <w:color w:val="000000"/>
          <w:sz w:val="26"/>
          <w:szCs w:val="26"/>
          <w:lang w:val="fr-BE" w:eastAsia="fr-BE"/>
        </w:rPr>
        <w:t xml:space="preserve"> </w:t>
      </w:r>
      <w:r w:rsidRPr="00EF5CBC">
        <w:rPr>
          <w:rFonts w:eastAsia="Times New Roman" w:cstheme="minorHAnsi"/>
          <w:color w:val="000000"/>
          <w:sz w:val="26"/>
          <w:szCs w:val="26"/>
          <w:lang w:val="fr-BE" w:eastAsia="fr-BE"/>
        </w:rPr>
        <w:t>s’exprimer, à dire comment ils vivent les choses, en essayant de les recentrer sur le thème, s’ils s’en</w:t>
      </w:r>
      <w:r>
        <w:rPr>
          <w:rFonts w:eastAsia="Times New Roman" w:cstheme="minorHAnsi"/>
          <w:color w:val="000000"/>
          <w:sz w:val="26"/>
          <w:szCs w:val="26"/>
          <w:lang w:val="fr-BE" w:eastAsia="fr-BE"/>
        </w:rPr>
        <w:t xml:space="preserve"> </w:t>
      </w:r>
      <w:r w:rsidRPr="00EF5CBC">
        <w:rPr>
          <w:rFonts w:eastAsia="Times New Roman" w:cstheme="minorHAnsi"/>
          <w:color w:val="000000"/>
          <w:sz w:val="26"/>
          <w:szCs w:val="26"/>
          <w:lang w:val="fr-BE" w:eastAsia="fr-BE"/>
        </w:rPr>
        <w:t>éloignent.</w:t>
      </w:r>
    </w:p>
    <w:p w14:paraId="692E7DE7" w14:textId="524B478B" w:rsidR="003710DB" w:rsidRPr="003710DB" w:rsidRDefault="003710DB" w:rsidP="003710DB">
      <w:pPr>
        <w:spacing w:after="0" w:line="240" w:lineRule="auto"/>
        <w:jc w:val="both"/>
        <w:rPr>
          <w:rFonts w:eastAsia="Times New Roman" w:cstheme="minorHAnsi"/>
          <w:color w:val="000000"/>
          <w:sz w:val="10"/>
          <w:szCs w:val="10"/>
          <w:lang w:val="fr-BE" w:eastAsia="fr-BE"/>
        </w:rPr>
      </w:pPr>
    </w:p>
    <w:p w14:paraId="71D74E4C" w14:textId="05373DFD" w:rsidR="003429F2" w:rsidRPr="00EF5CBC" w:rsidRDefault="003429F2" w:rsidP="003429F2">
      <w:pPr>
        <w:spacing w:after="0" w:line="240" w:lineRule="auto"/>
        <w:jc w:val="both"/>
        <w:rPr>
          <w:rFonts w:eastAsia="Times New Roman" w:cstheme="minorHAnsi"/>
          <w:i/>
          <w:iCs/>
          <w:color w:val="000000"/>
          <w:sz w:val="26"/>
          <w:szCs w:val="26"/>
          <w:lang w:val="fr-BE" w:eastAsia="fr-BE"/>
        </w:rPr>
      </w:pPr>
      <w:r w:rsidRPr="003429F2">
        <w:rPr>
          <w:rFonts w:eastAsia="Times New Roman" w:cstheme="minorHAnsi"/>
          <w:color w:val="000000"/>
          <w:sz w:val="26"/>
          <w:szCs w:val="26"/>
          <w:lang w:val="fr-BE" w:eastAsia="fr-BE"/>
        </w:rPr>
        <w:t>- Qu’est-ce qui me fai</w:t>
      </w:r>
      <w:r w:rsidR="00A90345">
        <w:rPr>
          <w:rFonts w:eastAsia="Times New Roman" w:cstheme="minorHAnsi"/>
          <w:color w:val="000000"/>
          <w:sz w:val="26"/>
          <w:szCs w:val="26"/>
          <w:lang w:val="fr-BE" w:eastAsia="fr-BE"/>
        </w:rPr>
        <w:t>t</w:t>
      </w:r>
      <w:r w:rsidRPr="003429F2">
        <w:rPr>
          <w:rFonts w:eastAsia="Times New Roman" w:cstheme="minorHAnsi"/>
          <w:color w:val="000000"/>
          <w:sz w:val="26"/>
          <w:szCs w:val="26"/>
          <w:lang w:val="fr-BE" w:eastAsia="fr-BE"/>
        </w:rPr>
        <w:t xml:space="preserve"> peur ? Qu’est-ce qui m’inquiète ? </w:t>
      </w:r>
      <w:r w:rsidRPr="00EF5CBC">
        <w:rPr>
          <w:rFonts w:eastAsia="Times New Roman" w:cstheme="minorHAnsi"/>
          <w:i/>
          <w:iCs/>
          <w:color w:val="000000"/>
          <w:sz w:val="26"/>
          <w:szCs w:val="26"/>
          <w:lang w:val="fr-BE" w:eastAsia="fr-BE"/>
        </w:rPr>
        <w:t>le bruit, le noir, l’orage, …</w:t>
      </w:r>
    </w:p>
    <w:p w14:paraId="1AC0CDDC" w14:textId="1FAA8D10" w:rsidR="003429F2" w:rsidRPr="00EF5CBC" w:rsidRDefault="003429F2" w:rsidP="003429F2">
      <w:pPr>
        <w:spacing w:after="0" w:line="240" w:lineRule="auto"/>
        <w:jc w:val="both"/>
        <w:rPr>
          <w:rFonts w:eastAsia="Times New Roman" w:cstheme="minorHAnsi"/>
          <w:i/>
          <w:iCs/>
          <w:color w:val="000000"/>
          <w:sz w:val="26"/>
          <w:szCs w:val="26"/>
          <w:lang w:val="fr-BE" w:eastAsia="fr-BE"/>
        </w:rPr>
      </w:pPr>
      <w:r w:rsidRPr="003429F2">
        <w:rPr>
          <w:rFonts w:eastAsia="Times New Roman" w:cstheme="minorHAnsi"/>
          <w:color w:val="000000"/>
          <w:sz w:val="26"/>
          <w:szCs w:val="26"/>
          <w:lang w:val="fr-BE" w:eastAsia="fr-BE"/>
        </w:rPr>
        <w:lastRenderedPageBreak/>
        <w:t xml:space="preserve">- Comment je fais quand je ne suis pas rassuré, quand j’ai peur ? </w:t>
      </w:r>
      <w:r w:rsidRPr="00EF5CBC">
        <w:rPr>
          <w:rFonts w:eastAsia="Times New Roman" w:cstheme="minorHAnsi"/>
          <w:i/>
          <w:iCs/>
          <w:color w:val="000000"/>
          <w:sz w:val="26"/>
          <w:szCs w:val="26"/>
          <w:lang w:val="fr-BE" w:eastAsia="fr-BE"/>
        </w:rPr>
        <w:t>je prends mon</w:t>
      </w:r>
      <w:r w:rsidR="00EF5CBC">
        <w:rPr>
          <w:rFonts w:eastAsia="Times New Roman" w:cstheme="minorHAnsi"/>
          <w:i/>
          <w:iCs/>
          <w:color w:val="000000"/>
          <w:sz w:val="26"/>
          <w:szCs w:val="26"/>
          <w:lang w:val="fr-BE" w:eastAsia="fr-BE"/>
        </w:rPr>
        <w:t xml:space="preserve"> </w:t>
      </w:r>
      <w:r w:rsidRPr="00EF5CBC">
        <w:rPr>
          <w:rFonts w:eastAsia="Times New Roman" w:cstheme="minorHAnsi"/>
          <w:i/>
          <w:iCs/>
          <w:color w:val="000000"/>
          <w:sz w:val="26"/>
          <w:szCs w:val="26"/>
          <w:lang w:val="fr-BE" w:eastAsia="fr-BE"/>
        </w:rPr>
        <w:t>doudou, je mets de la lumière, …</w:t>
      </w:r>
    </w:p>
    <w:p w14:paraId="71A63B2C" w14:textId="77777777" w:rsidR="003429F2" w:rsidRPr="00EF5CBC" w:rsidRDefault="003429F2" w:rsidP="003429F2">
      <w:pPr>
        <w:spacing w:after="0" w:line="240" w:lineRule="auto"/>
        <w:jc w:val="both"/>
        <w:rPr>
          <w:rFonts w:eastAsia="Times New Roman" w:cstheme="minorHAnsi"/>
          <w:i/>
          <w:iCs/>
          <w:color w:val="000000"/>
          <w:sz w:val="26"/>
          <w:szCs w:val="26"/>
          <w:lang w:val="fr-BE" w:eastAsia="fr-BE"/>
        </w:rPr>
      </w:pPr>
      <w:r w:rsidRPr="003429F2">
        <w:rPr>
          <w:rFonts w:eastAsia="Times New Roman" w:cstheme="minorHAnsi"/>
          <w:color w:val="000000"/>
          <w:sz w:val="26"/>
          <w:szCs w:val="26"/>
          <w:lang w:val="fr-BE" w:eastAsia="fr-BE"/>
        </w:rPr>
        <w:t xml:space="preserve">- Vers qui je me tourne ? </w:t>
      </w:r>
      <w:r w:rsidRPr="00EF5CBC">
        <w:rPr>
          <w:rFonts w:eastAsia="Times New Roman" w:cstheme="minorHAnsi"/>
          <w:i/>
          <w:iCs/>
          <w:color w:val="000000"/>
          <w:sz w:val="26"/>
          <w:szCs w:val="26"/>
          <w:lang w:val="fr-BE" w:eastAsia="fr-BE"/>
        </w:rPr>
        <w:t>je vais chez papa, maman, mamie, …</w:t>
      </w:r>
    </w:p>
    <w:p w14:paraId="1139076A" w14:textId="77777777" w:rsidR="003429F2" w:rsidRPr="00EF5CBC" w:rsidRDefault="003429F2" w:rsidP="003429F2">
      <w:pPr>
        <w:spacing w:after="0" w:line="240" w:lineRule="auto"/>
        <w:jc w:val="both"/>
        <w:rPr>
          <w:rFonts w:eastAsia="Times New Roman" w:cstheme="minorHAnsi"/>
          <w:i/>
          <w:iCs/>
          <w:color w:val="000000"/>
          <w:sz w:val="26"/>
          <w:szCs w:val="26"/>
          <w:lang w:val="fr-BE" w:eastAsia="fr-BE"/>
        </w:rPr>
      </w:pPr>
      <w:r w:rsidRPr="003429F2">
        <w:rPr>
          <w:rFonts w:eastAsia="Times New Roman" w:cstheme="minorHAnsi"/>
          <w:color w:val="000000"/>
          <w:sz w:val="26"/>
          <w:szCs w:val="26"/>
          <w:lang w:val="fr-BE" w:eastAsia="fr-BE"/>
        </w:rPr>
        <w:t xml:space="preserve">- Pourquoi ces personnes ? </w:t>
      </w:r>
      <w:r w:rsidRPr="00EF5CBC">
        <w:rPr>
          <w:rFonts w:eastAsia="Times New Roman" w:cstheme="minorHAnsi"/>
          <w:i/>
          <w:iCs/>
          <w:color w:val="000000"/>
          <w:sz w:val="26"/>
          <w:szCs w:val="26"/>
          <w:lang w:val="fr-BE" w:eastAsia="fr-BE"/>
        </w:rPr>
        <w:t>elles me protègent, me rassurent parce qu’elles m’aiment</w:t>
      </w:r>
    </w:p>
    <w:p w14:paraId="57DBA2C8" w14:textId="77777777" w:rsidR="003710DB" w:rsidRPr="003710DB" w:rsidRDefault="003710DB" w:rsidP="003710DB">
      <w:pPr>
        <w:spacing w:after="0" w:line="240" w:lineRule="auto"/>
        <w:jc w:val="both"/>
        <w:rPr>
          <w:rFonts w:eastAsia="Times New Roman" w:cstheme="minorHAnsi"/>
          <w:color w:val="000000"/>
          <w:sz w:val="10"/>
          <w:szCs w:val="10"/>
          <w:lang w:val="fr-BE" w:eastAsia="fr-BE"/>
        </w:rPr>
      </w:pPr>
    </w:p>
    <w:p w14:paraId="5E128762" w14:textId="49DEB2A2" w:rsidR="003429F2" w:rsidRPr="003429F2" w:rsidRDefault="00FA56ED" w:rsidP="003429F2">
      <w:pPr>
        <w:spacing w:after="0" w:line="240" w:lineRule="auto"/>
        <w:jc w:val="both"/>
        <w:rPr>
          <w:rFonts w:eastAsia="Times New Roman" w:cstheme="minorHAnsi"/>
          <w:color w:val="000000"/>
          <w:sz w:val="26"/>
          <w:szCs w:val="26"/>
          <w:lang w:val="fr-BE" w:eastAsia="fr-BE"/>
        </w:rPr>
      </w:pPr>
      <w:r w:rsidRPr="003429F2">
        <w:rPr>
          <w:rFonts w:eastAsia="Times New Roman" w:cstheme="minorHAnsi"/>
          <w:color w:val="000000"/>
          <w:sz w:val="26"/>
          <w:szCs w:val="26"/>
          <w:lang w:val="fr-BE" w:eastAsia="fr-BE"/>
        </w:rPr>
        <w:t>Un papa est prêt à tout pour aider son enfant parce qu’il l’aime.</w:t>
      </w:r>
      <w:r>
        <w:rPr>
          <w:rFonts w:eastAsia="Times New Roman" w:cstheme="minorHAnsi"/>
          <w:color w:val="000000"/>
          <w:sz w:val="26"/>
          <w:szCs w:val="26"/>
          <w:lang w:val="fr-BE" w:eastAsia="fr-BE"/>
        </w:rPr>
        <w:t xml:space="preserve"> </w:t>
      </w:r>
      <w:r w:rsidR="003429F2" w:rsidRPr="003429F2">
        <w:rPr>
          <w:rFonts w:eastAsia="Times New Roman" w:cstheme="minorHAnsi"/>
          <w:color w:val="000000"/>
          <w:sz w:val="26"/>
          <w:szCs w:val="26"/>
          <w:lang w:val="fr-BE" w:eastAsia="fr-BE"/>
        </w:rPr>
        <w:t>A ceux que j’aime et qui m’aiment, je peux faire confiance, je me sens bien avec, je suis</w:t>
      </w:r>
      <w:r w:rsidR="005A3D73">
        <w:rPr>
          <w:rFonts w:eastAsia="Times New Roman" w:cstheme="minorHAnsi"/>
          <w:color w:val="000000"/>
          <w:sz w:val="26"/>
          <w:szCs w:val="26"/>
          <w:lang w:val="fr-BE" w:eastAsia="fr-BE"/>
        </w:rPr>
        <w:t xml:space="preserve"> </w:t>
      </w:r>
      <w:r w:rsidR="003429F2" w:rsidRPr="003429F2">
        <w:rPr>
          <w:rFonts w:eastAsia="Times New Roman" w:cstheme="minorHAnsi"/>
          <w:color w:val="000000"/>
          <w:sz w:val="26"/>
          <w:szCs w:val="26"/>
          <w:lang w:val="fr-BE" w:eastAsia="fr-BE"/>
        </w:rPr>
        <w:t>rassuré.</w:t>
      </w:r>
    </w:p>
    <w:p w14:paraId="0175E01E" w14:textId="77777777" w:rsidR="003429F2" w:rsidRPr="00083CFF" w:rsidRDefault="003429F2" w:rsidP="009E4A25">
      <w:pPr>
        <w:spacing w:after="0" w:line="240" w:lineRule="auto"/>
        <w:jc w:val="both"/>
        <w:rPr>
          <w:rFonts w:eastAsia="Times New Roman" w:cstheme="minorHAnsi"/>
          <w:color w:val="000000"/>
          <w:sz w:val="10"/>
          <w:szCs w:val="10"/>
          <w:lang w:val="fr-BE" w:eastAsia="fr-BE"/>
        </w:rPr>
      </w:pPr>
      <w:bookmarkStart w:id="0" w:name="_Hlk186482688"/>
    </w:p>
    <w:bookmarkEnd w:id="0"/>
    <w:p w14:paraId="0AB99DA8" w14:textId="6074708A" w:rsidR="009E4A25" w:rsidRPr="00BE0160" w:rsidRDefault="009E4A25" w:rsidP="009E4A25">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 xml:space="preserve">1. </w:t>
      </w:r>
      <w:r w:rsidR="009E74B4">
        <w:rPr>
          <w:rFonts w:eastAsia="Times New Roman" w:cstheme="minorHAnsi"/>
          <w:color w:val="000000"/>
          <w:sz w:val="26"/>
          <w:szCs w:val="26"/>
          <w:u w:val="single"/>
          <w:lang w:val="fr-BE" w:eastAsia="fr-BE"/>
        </w:rPr>
        <w:t>Récit animé</w:t>
      </w:r>
      <w:r w:rsidR="006A6DD1">
        <w:rPr>
          <w:rFonts w:eastAsia="Times New Roman" w:cstheme="minorHAnsi"/>
          <w:color w:val="000000"/>
          <w:sz w:val="26"/>
          <w:szCs w:val="26"/>
          <w:u w:val="single"/>
          <w:lang w:val="fr-BE" w:eastAsia="fr-BE"/>
        </w:rPr>
        <w:t xml:space="preserve"> </w:t>
      </w:r>
      <w:r w:rsidR="005A3D73">
        <w:rPr>
          <w:rFonts w:eastAsia="Times New Roman" w:cstheme="minorHAnsi"/>
          <w:color w:val="000000"/>
          <w:sz w:val="26"/>
          <w:szCs w:val="26"/>
          <w:u w:val="single"/>
          <w:lang w:val="fr-BE" w:eastAsia="fr-BE"/>
        </w:rPr>
        <w:t>de la tempête apaisée</w:t>
      </w:r>
      <w:r w:rsidRPr="00BE0160">
        <w:rPr>
          <w:rFonts w:eastAsia="Times New Roman" w:cstheme="minorHAnsi"/>
          <w:color w:val="000000"/>
          <w:sz w:val="26"/>
          <w:szCs w:val="26"/>
          <w:u w:val="single"/>
          <w:lang w:val="fr-BE" w:eastAsia="fr-BE"/>
        </w:rPr>
        <w:t xml:space="preserve"> </w:t>
      </w:r>
      <w:r w:rsidRPr="00BE0160">
        <w:rPr>
          <w:rFonts w:eastAsia="Times New Roman" w:cstheme="minorHAnsi"/>
          <w:color w:val="000000"/>
          <w:sz w:val="26"/>
          <w:szCs w:val="26"/>
          <w:lang w:val="fr-BE" w:eastAsia="fr-BE"/>
        </w:rPr>
        <w:t>(1</w:t>
      </w:r>
      <w:r w:rsidR="00BE0160">
        <w:rPr>
          <w:rFonts w:eastAsia="Times New Roman" w:cstheme="minorHAnsi"/>
          <w:color w:val="000000"/>
          <w:sz w:val="26"/>
          <w:szCs w:val="26"/>
          <w:lang w:val="fr-BE" w:eastAsia="fr-BE"/>
        </w:rPr>
        <w:t>5</w:t>
      </w:r>
      <w:r w:rsidRPr="00BE0160">
        <w:rPr>
          <w:rFonts w:eastAsia="Times New Roman" w:cstheme="minorHAnsi"/>
          <w:color w:val="000000"/>
          <w:sz w:val="26"/>
          <w:szCs w:val="26"/>
          <w:lang w:val="fr-BE" w:eastAsia="fr-BE"/>
        </w:rPr>
        <w:t xml:space="preserve"> minutes)</w:t>
      </w:r>
      <w:r w:rsidR="0014545B" w:rsidRPr="0014545B">
        <w:rPr>
          <w:rStyle w:val="Appelnotedebasdep"/>
          <w:rFonts w:eastAsia="Times New Roman" w:cstheme="minorHAnsi"/>
          <w:color w:val="000000"/>
          <w:sz w:val="26"/>
          <w:szCs w:val="26"/>
          <w:lang w:val="fr-BE" w:eastAsia="fr-BE"/>
        </w:rPr>
        <w:t xml:space="preserve"> </w:t>
      </w:r>
      <w:r w:rsidR="0014545B">
        <w:rPr>
          <w:rStyle w:val="Appelnotedebasdep"/>
          <w:rFonts w:eastAsia="Times New Roman" w:cstheme="minorHAnsi"/>
          <w:color w:val="000000"/>
          <w:sz w:val="26"/>
          <w:szCs w:val="26"/>
          <w:lang w:val="fr-BE" w:eastAsia="fr-BE"/>
        </w:rPr>
        <w:footnoteReference w:id="5"/>
      </w:r>
    </w:p>
    <w:p w14:paraId="34569F7A" w14:textId="02036C51" w:rsidR="003710DB" w:rsidRDefault="003710DB" w:rsidP="005A3D73">
      <w:pPr>
        <w:spacing w:after="0" w:line="240" w:lineRule="auto"/>
        <w:jc w:val="both"/>
        <w:rPr>
          <w:rFonts w:eastAsia="Times New Roman" w:cstheme="minorHAnsi"/>
          <w:color w:val="000000"/>
          <w:sz w:val="26"/>
          <w:szCs w:val="26"/>
          <w:lang w:eastAsia="fr-BE"/>
        </w:rPr>
      </w:pPr>
      <w:r>
        <w:rPr>
          <w:rFonts w:eastAsia="Times New Roman" w:cstheme="minorHAnsi"/>
          <w:color w:val="000000"/>
          <w:sz w:val="26"/>
          <w:szCs w:val="26"/>
          <w:lang w:eastAsia="fr-BE"/>
        </w:rPr>
        <w:t>On aura prévu deux personnes : un lecteur et une personne au sol qui initie les gestes.</w:t>
      </w:r>
      <w:r w:rsidR="00502850" w:rsidRPr="00502850">
        <w:t xml:space="preserve"> </w:t>
      </w:r>
    </w:p>
    <w:p w14:paraId="0DC1B2C7" w14:textId="77777777" w:rsidR="0008722B" w:rsidRPr="00083CFF" w:rsidRDefault="0008722B" w:rsidP="0008722B">
      <w:pPr>
        <w:spacing w:after="0" w:line="240" w:lineRule="auto"/>
        <w:jc w:val="both"/>
        <w:rPr>
          <w:rFonts w:eastAsia="Times New Roman" w:cstheme="minorHAnsi"/>
          <w:color w:val="000000"/>
          <w:sz w:val="10"/>
          <w:szCs w:val="10"/>
          <w:lang w:val="fr-BE" w:eastAsia="fr-BE"/>
        </w:rPr>
      </w:pPr>
    </w:p>
    <w:p w14:paraId="14B29DAC" w14:textId="5909905F" w:rsidR="006A6DD1" w:rsidRPr="0008722B" w:rsidRDefault="00B56865" w:rsidP="006A6DD1">
      <w:pPr>
        <w:spacing w:after="0" w:line="240" w:lineRule="auto"/>
        <w:jc w:val="both"/>
        <w:rPr>
          <w:rFonts w:eastAsia="Times New Roman" w:cstheme="minorHAnsi"/>
          <w:color w:val="000000"/>
          <w:sz w:val="26"/>
          <w:szCs w:val="26"/>
          <w:lang w:eastAsia="fr-BE"/>
        </w:rPr>
      </w:pPr>
      <w:r w:rsidRPr="005A3D73">
        <w:rPr>
          <w:rFonts w:eastAsia="Times New Roman" w:cstheme="minorHAnsi"/>
          <w:color w:val="000000"/>
          <w:sz w:val="26"/>
          <w:szCs w:val="26"/>
          <w:lang w:eastAsia="fr-BE"/>
        </w:rPr>
        <w:t xml:space="preserve">On </w:t>
      </w:r>
      <w:r w:rsidR="0008722B">
        <w:rPr>
          <w:rFonts w:eastAsia="Times New Roman" w:cstheme="minorHAnsi"/>
          <w:color w:val="000000"/>
          <w:sz w:val="26"/>
          <w:szCs w:val="26"/>
          <w:lang w:eastAsia="fr-BE"/>
        </w:rPr>
        <w:t xml:space="preserve">introduira </w:t>
      </w:r>
      <w:r w:rsidR="006A6DD1">
        <w:rPr>
          <w:rFonts w:eastAsia="Times New Roman" w:cstheme="minorHAnsi"/>
          <w:color w:val="000000"/>
          <w:sz w:val="26"/>
          <w:szCs w:val="26"/>
          <w:lang w:eastAsia="fr-BE"/>
        </w:rPr>
        <w:t>le récit de la façon suivante</w:t>
      </w:r>
      <w:r w:rsidR="003710DB">
        <w:rPr>
          <w:rFonts w:eastAsia="Times New Roman" w:cstheme="minorHAnsi"/>
          <w:color w:val="000000"/>
          <w:sz w:val="26"/>
          <w:szCs w:val="26"/>
          <w:lang w:eastAsia="fr-BE"/>
        </w:rPr>
        <w:t> :</w:t>
      </w:r>
      <w:r w:rsidR="0008722B">
        <w:rPr>
          <w:rFonts w:eastAsia="Times New Roman" w:cstheme="minorHAnsi"/>
          <w:color w:val="000000"/>
          <w:sz w:val="26"/>
          <w:szCs w:val="26"/>
          <w:lang w:eastAsia="fr-BE"/>
        </w:rPr>
        <w:t xml:space="preserve"> </w:t>
      </w:r>
      <w:r w:rsidR="006A6DD1" w:rsidRPr="009E74B4">
        <w:rPr>
          <w:rFonts w:eastAsia="Times New Roman" w:cstheme="minorHAnsi"/>
          <w:i/>
          <w:iCs/>
          <w:color w:val="000000"/>
          <w:sz w:val="26"/>
          <w:szCs w:val="26"/>
          <w:lang w:val="fr-BE" w:eastAsia="fr-BE"/>
        </w:rPr>
        <w:t>« Aujourd'hui, nous partons en voyage dans le pays où Jésus est né</w:t>
      </w:r>
      <w:r w:rsidR="00023FD0">
        <w:rPr>
          <w:rFonts w:eastAsia="Times New Roman" w:cstheme="minorHAnsi"/>
          <w:i/>
          <w:iCs/>
          <w:color w:val="000000"/>
          <w:sz w:val="26"/>
          <w:szCs w:val="26"/>
          <w:lang w:val="fr-BE" w:eastAsia="fr-BE"/>
        </w:rPr>
        <w:t xml:space="preserve">, </w:t>
      </w:r>
      <w:r w:rsidR="006A6DD1" w:rsidRPr="009E74B4">
        <w:rPr>
          <w:rFonts w:eastAsia="Times New Roman" w:cstheme="minorHAnsi"/>
          <w:i/>
          <w:iCs/>
          <w:color w:val="000000"/>
          <w:sz w:val="26"/>
          <w:szCs w:val="26"/>
          <w:lang w:val="fr-BE" w:eastAsia="fr-BE"/>
        </w:rPr>
        <w:t>la Palestine. On va essayer de mieux connaître Jésus et ses</w:t>
      </w:r>
      <w:r w:rsidR="00083CFF" w:rsidRPr="009E74B4">
        <w:rPr>
          <w:rFonts w:eastAsia="Times New Roman" w:cstheme="minorHAnsi"/>
          <w:i/>
          <w:iCs/>
          <w:color w:val="000000"/>
          <w:sz w:val="26"/>
          <w:szCs w:val="26"/>
          <w:lang w:val="fr-BE" w:eastAsia="fr-BE"/>
        </w:rPr>
        <w:t xml:space="preserve"> </w:t>
      </w:r>
      <w:r w:rsidR="006A6DD1" w:rsidRPr="009E74B4">
        <w:rPr>
          <w:rFonts w:eastAsia="Times New Roman" w:cstheme="minorHAnsi"/>
          <w:i/>
          <w:iCs/>
          <w:color w:val="000000"/>
          <w:sz w:val="26"/>
          <w:szCs w:val="26"/>
          <w:lang w:val="fr-BE" w:eastAsia="fr-BE"/>
        </w:rPr>
        <w:t>amis, les apôtres.</w:t>
      </w:r>
      <w:r w:rsidR="00023FD0">
        <w:rPr>
          <w:rFonts w:eastAsia="Times New Roman" w:cstheme="minorHAnsi"/>
          <w:i/>
          <w:iCs/>
          <w:color w:val="000000"/>
          <w:sz w:val="26"/>
          <w:szCs w:val="26"/>
          <w:lang w:val="fr-BE" w:eastAsia="fr-BE"/>
        </w:rPr>
        <w:t xml:space="preserve"> </w:t>
      </w:r>
      <w:r w:rsidR="006A6DD1" w:rsidRPr="009E74B4">
        <w:rPr>
          <w:rFonts w:eastAsia="Times New Roman" w:cstheme="minorHAnsi"/>
          <w:i/>
          <w:iCs/>
          <w:color w:val="000000"/>
          <w:sz w:val="26"/>
          <w:szCs w:val="26"/>
          <w:lang w:val="fr-BE" w:eastAsia="fr-BE"/>
        </w:rPr>
        <w:t>Avant de</w:t>
      </w:r>
      <w:r w:rsidR="00083CFF" w:rsidRPr="009E74B4">
        <w:rPr>
          <w:rFonts w:eastAsia="Times New Roman" w:cstheme="minorHAnsi"/>
          <w:i/>
          <w:iCs/>
          <w:color w:val="000000"/>
          <w:sz w:val="26"/>
          <w:szCs w:val="26"/>
          <w:lang w:val="fr-BE" w:eastAsia="fr-BE"/>
        </w:rPr>
        <w:t xml:space="preserve"> </w:t>
      </w:r>
      <w:r w:rsidR="006A6DD1" w:rsidRPr="009E74B4">
        <w:rPr>
          <w:rFonts w:eastAsia="Times New Roman" w:cstheme="minorHAnsi"/>
          <w:i/>
          <w:iCs/>
          <w:color w:val="000000"/>
          <w:sz w:val="26"/>
          <w:szCs w:val="26"/>
          <w:lang w:val="fr-BE" w:eastAsia="fr-BE"/>
        </w:rPr>
        <w:t xml:space="preserve">commencer le voyage, il y a </w:t>
      </w:r>
      <w:r w:rsidR="009E74B4">
        <w:rPr>
          <w:rFonts w:eastAsia="Times New Roman" w:cstheme="minorHAnsi"/>
          <w:i/>
          <w:iCs/>
          <w:color w:val="000000"/>
          <w:sz w:val="26"/>
          <w:szCs w:val="26"/>
          <w:lang w:val="fr-BE" w:eastAsia="fr-BE"/>
        </w:rPr>
        <w:t>deux</w:t>
      </w:r>
      <w:r w:rsidR="006A6DD1" w:rsidRPr="009E74B4">
        <w:rPr>
          <w:rFonts w:eastAsia="Times New Roman" w:cstheme="minorHAnsi"/>
          <w:i/>
          <w:iCs/>
          <w:color w:val="000000"/>
          <w:sz w:val="26"/>
          <w:szCs w:val="26"/>
          <w:lang w:val="fr-BE" w:eastAsia="fr-BE"/>
        </w:rPr>
        <w:t xml:space="preserve"> choses que vous devez savoir.</w:t>
      </w:r>
      <w:r w:rsidR="00D00E5B">
        <w:rPr>
          <w:rFonts w:eastAsia="Times New Roman" w:cstheme="minorHAnsi"/>
          <w:i/>
          <w:iCs/>
          <w:color w:val="000000"/>
          <w:sz w:val="26"/>
          <w:szCs w:val="26"/>
          <w:lang w:val="fr-BE" w:eastAsia="fr-BE"/>
        </w:rPr>
        <w:t xml:space="preserve"> </w:t>
      </w:r>
      <w:r w:rsidR="006A6DD1" w:rsidRPr="009E74B4">
        <w:rPr>
          <w:rFonts w:eastAsia="Times New Roman" w:cstheme="minorHAnsi"/>
          <w:i/>
          <w:iCs/>
          <w:color w:val="000000"/>
          <w:sz w:val="26"/>
          <w:szCs w:val="26"/>
          <w:lang w:val="fr-BE" w:eastAsia="fr-BE"/>
        </w:rPr>
        <w:t xml:space="preserve">La </w:t>
      </w:r>
      <w:r w:rsidR="00D00E5B">
        <w:rPr>
          <w:rFonts w:eastAsia="Times New Roman" w:cstheme="minorHAnsi"/>
          <w:i/>
          <w:iCs/>
          <w:color w:val="000000"/>
          <w:sz w:val="26"/>
          <w:szCs w:val="26"/>
          <w:lang w:val="fr-BE" w:eastAsia="fr-BE"/>
        </w:rPr>
        <w:t>première</w:t>
      </w:r>
      <w:r w:rsidR="006A6DD1" w:rsidRPr="009E74B4">
        <w:rPr>
          <w:rFonts w:eastAsia="Times New Roman" w:cstheme="minorHAnsi"/>
          <w:i/>
          <w:iCs/>
          <w:color w:val="000000"/>
          <w:sz w:val="26"/>
          <w:szCs w:val="26"/>
          <w:lang w:val="fr-BE" w:eastAsia="fr-BE"/>
        </w:rPr>
        <w:t xml:space="preserve"> chose, c'est que nous allons découvrir où se passe cette histoire.</w:t>
      </w:r>
      <w:r w:rsidR="00D00E5B">
        <w:rPr>
          <w:rFonts w:eastAsia="Times New Roman" w:cstheme="minorHAnsi"/>
          <w:i/>
          <w:iCs/>
          <w:color w:val="000000"/>
          <w:sz w:val="26"/>
          <w:szCs w:val="26"/>
          <w:lang w:val="fr-BE" w:eastAsia="fr-BE"/>
        </w:rPr>
        <w:t> »</w:t>
      </w:r>
    </w:p>
    <w:p w14:paraId="13371672"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4364CC96" w14:textId="356E9BA2" w:rsidR="00D35CD2" w:rsidRPr="0014545B" w:rsidRDefault="006A6DD1" w:rsidP="00D35CD2">
      <w:pPr>
        <w:spacing w:after="0" w:line="240" w:lineRule="auto"/>
        <w:jc w:val="both"/>
        <w:rPr>
          <w:rFonts w:eastAsia="Times New Roman" w:cstheme="minorHAnsi"/>
          <w:color w:val="000000"/>
          <w:sz w:val="26"/>
          <w:szCs w:val="26"/>
          <w:lang w:val="fr-BE" w:eastAsia="fr-BE"/>
        </w:rPr>
      </w:pPr>
      <w:r w:rsidRPr="00083CFF">
        <w:rPr>
          <w:rFonts w:eastAsia="Times New Roman" w:cstheme="minorHAnsi"/>
          <w:color w:val="000000"/>
          <w:sz w:val="26"/>
          <w:szCs w:val="26"/>
          <w:lang w:val="fr-BE" w:eastAsia="fr-BE"/>
        </w:rPr>
        <w:t>- S’asseoir en cercle, sur le sol, avec quelques adultes intercalés...</w:t>
      </w:r>
    </w:p>
    <w:p w14:paraId="6DEEF88E" w14:textId="4AA9FDA9" w:rsidR="006A6DD1" w:rsidRPr="00083CFF" w:rsidRDefault="006A6DD1" w:rsidP="006A6DD1">
      <w:pPr>
        <w:spacing w:after="0" w:line="240" w:lineRule="auto"/>
        <w:jc w:val="both"/>
        <w:rPr>
          <w:rFonts w:eastAsia="Times New Roman" w:cstheme="minorHAnsi"/>
          <w:color w:val="000000"/>
          <w:sz w:val="26"/>
          <w:szCs w:val="26"/>
          <w:lang w:val="fr-BE" w:eastAsia="fr-BE"/>
        </w:rPr>
      </w:pPr>
      <w:r w:rsidRPr="00083CFF">
        <w:rPr>
          <w:rFonts w:eastAsia="Times New Roman" w:cstheme="minorHAnsi"/>
          <w:color w:val="000000"/>
          <w:sz w:val="26"/>
          <w:szCs w:val="26"/>
          <w:lang w:val="fr-BE" w:eastAsia="fr-BE"/>
        </w:rPr>
        <w:t>- déplier et déposer un grand tissu rond bleu au centre du cercle.</w:t>
      </w:r>
    </w:p>
    <w:p w14:paraId="0D0960AD"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03C25B26" w14:textId="77777777" w:rsidR="006A6DD1" w:rsidRPr="00083CFF" w:rsidRDefault="006A6DD1" w:rsidP="006A6DD1">
      <w:pPr>
        <w:spacing w:after="0" w:line="240" w:lineRule="auto"/>
        <w:jc w:val="both"/>
        <w:rPr>
          <w:rFonts w:eastAsia="Times New Roman" w:cstheme="minorHAnsi"/>
          <w:color w:val="000000"/>
          <w:sz w:val="26"/>
          <w:szCs w:val="26"/>
          <w:lang w:val="fr-BE" w:eastAsia="fr-BE"/>
        </w:rPr>
      </w:pPr>
      <w:r w:rsidRPr="009E74B4">
        <w:rPr>
          <w:rFonts w:eastAsia="Times New Roman" w:cstheme="minorHAnsi"/>
          <w:i/>
          <w:iCs/>
          <w:color w:val="000000"/>
          <w:sz w:val="26"/>
          <w:szCs w:val="26"/>
          <w:lang w:val="fr-BE" w:eastAsia="fr-BE"/>
        </w:rPr>
        <w:t>« A quoi cela vous fait penser ? »</w:t>
      </w:r>
      <w:r w:rsidRPr="00083CFF">
        <w:rPr>
          <w:rFonts w:eastAsia="Times New Roman" w:cstheme="minorHAnsi"/>
          <w:color w:val="000000"/>
          <w:sz w:val="26"/>
          <w:szCs w:val="26"/>
          <w:lang w:val="fr-BE" w:eastAsia="fr-BE"/>
        </w:rPr>
        <w:t xml:space="preserve"> : eau, mer, ciel...</w:t>
      </w:r>
    </w:p>
    <w:p w14:paraId="3BCE7995"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5117E7DD" w14:textId="2DEFFD36" w:rsidR="006A6DD1" w:rsidRPr="009E74B4" w:rsidRDefault="006A6DD1" w:rsidP="006A6DD1">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xml:space="preserve">« L'histoire qu'on va découvrir aujourd'hui se passe au bord du lac de Galilée, </w:t>
      </w:r>
      <w:r w:rsidRPr="009E74B4">
        <w:rPr>
          <w:rFonts w:eastAsia="Times New Roman" w:cstheme="minorHAnsi"/>
          <w:color w:val="000000"/>
          <w:sz w:val="26"/>
          <w:szCs w:val="26"/>
          <w:lang w:val="fr-BE" w:eastAsia="fr-BE"/>
        </w:rPr>
        <w:t>(geste de la</w:t>
      </w:r>
      <w:r w:rsidR="00083CFF" w:rsidRPr="009E74B4">
        <w:rPr>
          <w:rFonts w:eastAsia="Times New Roman" w:cstheme="minorHAnsi"/>
          <w:color w:val="000000"/>
          <w:sz w:val="26"/>
          <w:szCs w:val="26"/>
          <w:lang w:val="fr-BE" w:eastAsia="fr-BE"/>
        </w:rPr>
        <w:t xml:space="preserve"> </w:t>
      </w:r>
      <w:r w:rsidRPr="009E74B4">
        <w:rPr>
          <w:rFonts w:eastAsia="Times New Roman" w:cstheme="minorHAnsi"/>
          <w:color w:val="000000"/>
          <w:sz w:val="26"/>
          <w:szCs w:val="26"/>
          <w:lang w:val="fr-BE" w:eastAsia="fr-BE"/>
        </w:rPr>
        <w:t xml:space="preserve">main pour englober la nappe bleue), </w:t>
      </w:r>
      <w:r w:rsidRPr="009E74B4">
        <w:rPr>
          <w:rFonts w:eastAsia="Times New Roman" w:cstheme="minorHAnsi"/>
          <w:i/>
          <w:iCs/>
          <w:color w:val="000000"/>
          <w:sz w:val="26"/>
          <w:szCs w:val="26"/>
          <w:lang w:val="fr-BE" w:eastAsia="fr-BE"/>
        </w:rPr>
        <w:t>c'est un grand lac, presque une petite mer, c'est là que</w:t>
      </w:r>
      <w:r w:rsidR="00083CFF" w:rsidRPr="009E74B4">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Jésus a appelé Pierre, Jean</w:t>
      </w:r>
      <w:r w:rsidR="00D00E5B">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w:t>
      </w:r>
      <w:r w:rsidR="00D00E5B">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w:t>
      </w:r>
    </w:p>
    <w:p w14:paraId="7B1B0D76"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1B3AA632" w14:textId="0B5DC470" w:rsidR="006A6DD1" w:rsidRPr="00083CFF" w:rsidRDefault="006A6DD1" w:rsidP="006A6DD1">
      <w:pPr>
        <w:spacing w:after="0" w:line="240" w:lineRule="auto"/>
        <w:jc w:val="both"/>
        <w:rPr>
          <w:rFonts w:eastAsia="Times New Roman" w:cstheme="minorHAnsi"/>
          <w:color w:val="000000"/>
          <w:sz w:val="26"/>
          <w:szCs w:val="26"/>
          <w:lang w:val="fr-BE" w:eastAsia="fr-BE"/>
        </w:rPr>
      </w:pPr>
      <w:r w:rsidRPr="00083CFF">
        <w:rPr>
          <w:rFonts w:eastAsia="Times New Roman" w:cstheme="minorHAnsi"/>
          <w:color w:val="000000"/>
          <w:sz w:val="26"/>
          <w:szCs w:val="26"/>
          <w:lang w:val="fr-BE" w:eastAsia="fr-BE"/>
        </w:rPr>
        <w:t>- Inviter les enfants à se mettre à genoux, à saisir les bords de la nappe des deux mains et</w:t>
      </w:r>
      <w:r w:rsidR="009E74B4">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à agiter doucement la nappe pour représenter les vaguelettes sur le lac. Puis reposer la</w:t>
      </w:r>
      <w:r w:rsidR="009E74B4">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nappe.</w:t>
      </w:r>
    </w:p>
    <w:p w14:paraId="57E05AE2"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54455C9A" w14:textId="5E89D1A0" w:rsidR="00D00E5B" w:rsidRDefault="006A6DD1" w:rsidP="00D00E5B">
      <w:pPr>
        <w:spacing w:after="0" w:line="240" w:lineRule="auto"/>
        <w:jc w:val="both"/>
      </w:pPr>
      <w:r w:rsidRPr="009E74B4">
        <w:rPr>
          <w:rFonts w:eastAsia="Times New Roman" w:cstheme="minorHAnsi"/>
          <w:i/>
          <w:iCs/>
          <w:color w:val="000000"/>
          <w:sz w:val="26"/>
          <w:szCs w:val="26"/>
          <w:lang w:val="fr-BE" w:eastAsia="fr-BE"/>
        </w:rPr>
        <w:t xml:space="preserve">« La </w:t>
      </w:r>
      <w:r w:rsidR="00D00E5B">
        <w:rPr>
          <w:rFonts w:eastAsia="Times New Roman" w:cstheme="minorHAnsi"/>
          <w:i/>
          <w:iCs/>
          <w:color w:val="000000"/>
          <w:sz w:val="26"/>
          <w:szCs w:val="26"/>
          <w:lang w:val="fr-BE" w:eastAsia="fr-BE"/>
        </w:rPr>
        <w:t>deuxième</w:t>
      </w:r>
      <w:r w:rsidRPr="009E74B4">
        <w:rPr>
          <w:rFonts w:eastAsia="Times New Roman" w:cstheme="minorHAnsi"/>
          <w:i/>
          <w:iCs/>
          <w:color w:val="000000"/>
          <w:sz w:val="26"/>
          <w:szCs w:val="26"/>
          <w:lang w:val="fr-BE" w:eastAsia="fr-BE"/>
        </w:rPr>
        <w:t xml:space="preserve"> chose qu'il faut sa</w:t>
      </w:r>
      <w:r w:rsidR="00083CFF" w:rsidRPr="009E74B4">
        <w:rPr>
          <w:rFonts w:eastAsia="Times New Roman" w:cstheme="minorHAnsi"/>
          <w:i/>
          <w:iCs/>
          <w:color w:val="000000"/>
          <w:sz w:val="26"/>
          <w:szCs w:val="26"/>
          <w:lang w:val="fr-BE" w:eastAsia="fr-BE"/>
        </w:rPr>
        <w:t>voir, c'est que cette histoire qui se passe sur le lac va parler</w:t>
      </w:r>
      <w:r w:rsidR="00083CFF" w:rsidRPr="009E74B4">
        <w:rPr>
          <w:i/>
          <w:iCs/>
        </w:rPr>
        <w:t xml:space="preserve"> </w:t>
      </w:r>
      <w:r w:rsidR="00083CFF" w:rsidRPr="009E74B4">
        <w:rPr>
          <w:rFonts w:eastAsia="Times New Roman" w:cstheme="minorHAnsi"/>
          <w:i/>
          <w:iCs/>
          <w:color w:val="000000"/>
          <w:sz w:val="26"/>
          <w:szCs w:val="26"/>
          <w:lang w:val="fr-BE" w:eastAsia="fr-BE"/>
        </w:rPr>
        <w:t xml:space="preserve">d'une grande </w:t>
      </w:r>
      <w:proofErr w:type="spellStart"/>
      <w:r w:rsidR="00083CFF" w:rsidRPr="009E74B4">
        <w:rPr>
          <w:rFonts w:eastAsia="Times New Roman" w:cstheme="minorHAnsi"/>
          <w:i/>
          <w:iCs/>
          <w:color w:val="000000"/>
          <w:sz w:val="26"/>
          <w:szCs w:val="26"/>
          <w:lang w:val="fr-BE" w:eastAsia="fr-BE"/>
        </w:rPr>
        <w:t>grande</w:t>
      </w:r>
      <w:proofErr w:type="spellEnd"/>
      <w:r w:rsidR="00083CFF" w:rsidRPr="009E74B4">
        <w:rPr>
          <w:rFonts w:eastAsia="Times New Roman" w:cstheme="minorHAnsi"/>
          <w:i/>
          <w:iCs/>
          <w:color w:val="000000"/>
          <w:sz w:val="26"/>
          <w:szCs w:val="26"/>
          <w:lang w:val="fr-BE" w:eastAsia="fr-BE"/>
        </w:rPr>
        <w:t xml:space="preserve"> peur.</w:t>
      </w:r>
      <w:r w:rsidR="009E74B4">
        <w:rPr>
          <w:rFonts w:eastAsia="Times New Roman" w:cstheme="minorHAnsi"/>
          <w:i/>
          <w:iCs/>
          <w:color w:val="000000"/>
          <w:sz w:val="26"/>
          <w:szCs w:val="26"/>
          <w:lang w:val="fr-BE" w:eastAsia="fr-BE"/>
        </w:rPr>
        <w:t> »</w:t>
      </w:r>
    </w:p>
    <w:p w14:paraId="550B630C"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34841ED5" w14:textId="787DED71" w:rsidR="00083CFF" w:rsidRPr="00D00E5B" w:rsidRDefault="00D00E5B" w:rsidP="00D00E5B">
      <w:pPr>
        <w:spacing w:after="0" w:line="240" w:lineRule="auto"/>
        <w:jc w:val="both"/>
        <w:rPr>
          <w:rFonts w:eastAsia="Times New Roman" w:cstheme="minorHAnsi"/>
          <w:color w:val="000000"/>
          <w:sz w:val="26"/>
          <w:szCs w:val="26"/>
          <w:lang w:val="fr-BE" w:eastAsia="fr-BE"/>
        </w:rPr>
      </w:pPr>
      <w:r w:rsidRPr="00D00E5B">
        <w:rPr>
          <w:rFonts w:eastAsia="Times New Roman" w:cstheme="minorHAnsi"/>
          <w:color w:val="000000"/>
          <w:sz w:val="26"/>
          <w:szCs w:val="26"/>
          <w:lang w:val="fr-BE" w:eastAsia="fr-BE"/>
        </w:rPr>
        <w:t xml:space="preserve">Pour chaque peur nommée, </w:t>
      </w:r>
      <w:r>
        <w:rPr>
          <w:rFonts w:eastAsia="Times New Roman" w:cstheme="minorHAnsi"/>
          <w:color w:val="000000"/>
          <w:sz w:val="26"/>
          <w:szCs w:val="26"/>
          <w:lang w:val="fr-BE" w:eastAsia="fr-BE"/>
        </w:rPr>
        <w:t>i</w:t>
      </w:r>
      <w:r w:rsidRPr="00D00E5B">
        <w:rPr>
          <w:rFonts w:eastAsia="Times New Roman" w:cstheme="minorHAnsi"/>
          <w:color w:val="000000"/>
          <w:sz w:val="26"/>
          <w:szCs w:val="26"/>
          <w:lang w:val="fr-BE" w:eastAsia="fr-BE"/>
        </w:rPr>
        <w:t>nviter les enfants à se lever, à saisir les bords de la nappe des deux mains et à agiter doucement la nappe. Puis reposer la nappe.</w:t>
      </w:r>
    </w:p>
    <w:p w14:paraId="30E3A01F"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172C37FE" w14:textId="586EC34F" w:rsidR="00083CFF" w:rsidRPr="00083CFF" w:rsidRDefault="00083CFF" w:rsidP="00083CFF">
      <w:pPr>
        <w:spacing w:after="0" w:line="240" w:lineRule="auto"/>
        <w:jc w:val="both"/>
        <w:rPr>
          <w:rFonts w:eastAsia="Times New Roman" w:cstheme="minorHAnsi"/>
          <w:color w:val="000000"/>
          <w:sz w:val="26"/>
          <w:szCs w:val="26"/>
          <w:lang w:val="fr-BE" w:eastAsia="fr-BE"/>
        </w:rPr>
      </w:pPr>
      <w:r w:rsidRPr="009E74B4">
        <w:rPr>
          <w:rFonts w:eastAsia="Times New Roman" w:cstheme="minorHAnsi"/>
          <w:i/>
          <w:iCs/>
          <w:color w:val="000000"/>
          <w:sz w:val="26"/>
          <w:szCs w:val="26"/>
          <w:lang w:val="fr-BE" w:eastAsia="fr-BE"/>
        </w:rPr>
        <w:lastRenderedPageBreak/>
        <w:t>Un jour, Jésus a eu une longue et fatigante journée. Il a rencontré beaucoup de gens dans les villages autour du lac de Galilée</w:t>
      </w:r>
      <w:r>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(geste de la main pour englober la nappe bleue).</w:t>
      </w:r>
    </w:p>
    <w:p w14:paraId="63630135" w14:textId="77777777" w:rsidR="00023FD0" w:rsidRPr="00083CFF" w:rsidRDefault="00023FD0" w:rsidP="00023FD0">
      <w:pPr>
        <w:spacing w:after="0" w:line="240" w:lineRule="auto"/>
        <w:jc w:val="both"/>
        <w:rPr>
          <w:rFonts w:eastAsia="Times New Roman" w:cstheme="minorHAnsi"/>
          <w:color w:val="000000"/>
          <w:sz w:val="10"/>
          <w:szCs w:val="10"/>
          <w:lang w:val="fr-BE" w:eastAsia="fr-BE"/>
        </w:rPr>
      </w:pPr>
    </w:p>
    <w:p w14:paraId="3F8361EC" w14:textId="65827BB2"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Comme chaque jour, il a pris le temps d'écouter ceux qui se sentent seuls, de consoler ceux qui pleurent, de guérir les malades, de parler de Dieu son Père, un Dieu plein d'amour et de tendresse. Il a avec lui, un petit groupe d'amis, les apôtres.</w:t>
      </w:r>
    </w:p>
    <w:p w14:paraId="27829A28" w14:textId="03F935A1"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6E5E7E89" w14:textId="533ABFAA" w:rsidR="00D00E5B" w:rsidRDefault="00083CFF" w:rsidP="00083CFF">
      <w:pPr>
        <w:spacing w:after="0" w:line="240" w:lineRule="auto"/>
        <w:jc w:val="both"/>
        <w:rPr>
          <w:rFonts w:eastAsia="Times New Roman" w:cstheme="minorHAnsi"/>
          <w:color w:val="000000"/>
          <w:sz w:val="26"/>
          <w:szCs w:val="26"/>
          <w:lang w:val="fr-BE" w:eastAsia="fr-BE"/>
        </w:rPr>
      </w:pPr>
      <w:r w:rsidRPr="009E74B4">
        <w:rPr>
          <w:rFonts w:eastAsia="Times New Roman" w:cstheme="minorHAnsi"/>
          <w:i/>
          <w:iCs/>
          <w:color w:val="000000"/>
          <w:sz w:val="26"/>
          <w:szCs w:val="26"/>
          <w:lang w:val="fr-BE" w:eastAsia="fr-BE"/>
        </w:rPr>
        <w:t>Ce jour-là, Jésus veut se rendre encore de l'autre côté du lac, pour rencontrer d’autres gens. Mais il se fait tard</w:t>
      </w:r>
      <w:r w:rsidR="00023FD0">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 xml:space="preserve">et c’est trop long de faire le tour du lac à pied </w:t>
      </w:r>
      <w:r w:rsidRPr="00083CFF">
        <w:rPr>
          <w:rFonts w:eastAsia="Times New Roman" w:cstheme="minorHAnsi"/>
          <w:color w:val="000000"/>
          <w:sz w:val="26"/>
          <w:szCs w:val="26"/>
          <w:lang w:val="fr-BE" w:eastAsia="fr-BE"/>
        </w:rPr>
        <w:t>(geste de la main pour mimer la traversée ou le tour du lac)</w:t>
      </w:r>
      <w:r w:rsidR="00D00E5B">
        <w:rPr>
          <w:rFonts w:eastAsia="Times New Roman" w:cstheme="minorHAnsi"/>
          <w:color w:val="000000"/>
          <w:sz w:val="26"/>
          <w:szCs w:val="26"/>
          <w:lang w:val="fr-BE" w:eastAsia="fr-BE"/>
        </w:rPr>
        <w:t>.</w:t>
      </w:r>
    </w:p>
    <w:p w14:paraId="5860C2A7"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376FE3C6" w14:textId="5855CB20"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Il demande si on peut lui trouver une barque. Ses amis, les disciples se mettent à la recherche de quelqu’un qui pourrait leur prêter une barque.</w:t>
      </w:r>
    </w:p>
    <w:p w14:paraId="13185D82" w14:textId="69CD6731"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5A81E16B" w14:textId="21F06C0C" w:rsidR="00083CFF" w:rsidRPr="00083CFF" w:rsidRDefault="00083CFF" w:rsidP="00083CFF">
      <w:pPr>
        <w:spacing w:after="0" w:line="240" w:lineRule="auto"/>
        <w:jc w:val="both"/>
        <w:rPr>
          <w:rFonts w:eastAsia="Times New Roman" w:cstheme="minorHAnsi"/>
          <w:color w:val="000000"/>
          <w:sz w:val="26"/>
          <w:szCs w:val="26"/>
          <w:lang w:val="fr-BE" w:eastAsia="fr-BE"/>
        </w:rPr>
      </w:pPr>
      <w:r w:rsidRPr="00083CFF">
        <w:rPr>
          <w:rFonts w:eastAsia="Times New Roman" w:cstheme="minorHAnsi"/>
          <w:color w:val="000000"/>
          <w:sz w:val="26"/>
          <w:szCs w:val="26"/>
          <w:lang w:val="fr-BE" w:eastAsia="fr-BE"/>
        </w:rPr>
        <w:t>Poser la barque sur la nappe bleue</w:t>
      </w:r>
      <w:r w:rsidR="00B03BA2">
        <w:rPr>
          <w:rFonts w:eastAsia="Times New Roman" w:cstheme="minorHAnsi"/>
          <w:color w:val="000000"/>
          <w:sz w:val="26"/>
          <w:szCs w:val="26"/>
          <w:lang w:val="fr-BE" w:eastAsia="fr-BE"/>
        </w:rPr>
        <w:t>.</w:t>
      </w:r>
    </w:p>
    <w:p w14:paraId="28FB55CF" w14:textId="3FEAB3B1" w:rsidR="00083CFF" w:rsidRPr="00083CFF" w:rsidRDefault="00083CFF" w:rsidP="00083CFF">
      <w:pPr>
        <w:spacing w:after="0" w:line="240" w:lineRule="auto"/>
        <w:jc w:val="both"/>
        <w:rPr>
          <w:rFonts w:eastAsia="Times New Roman" w:cstheme="minorHAnsi"/>
          <w:color w:val="000000"/>
          <w:sz w:val="26"/>
          <w:szCs w:val="26"/>
          <w:lang w:val="fr-BE" w:eastAsia="fr-BE"/>
        </w:rPr>
      </w:pPr>
      <w:r w:rsidRPr="009E74B4">
        <w:rPr>
          <w:rFonts w:eastAsia="Times New Roman" w:cstheme="minorHAnsi"/>
          <w:i/>
          <w:iCs/>
          <w:color w:val="000000"/>
          <w:sz w:val="26"/>
          <w:szCs w:val="26"/>
          <w:lang w:val="fr-BE" w:eastAsia="fr-BE"/>
        </w:rPr>
        <w:t>La barque est trouvée et se balance doucement à quai. Jésus invite ses disciples à y monter</w:t>
      </w:r>
      <w:r>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(mettre les disciples dans le bateau)</w:t>
      </w:r>
      <w:r w:rsidR="00D00E5B">
        <w:rPr>
          <w:rFonts w:eastAsia="Times New Roman" w:cstheme="minorHAnsi"/>
          <w:color w:val="000000"/>
          <w:sz w:val="26"/>
          <w:szCs w:val="26"/>
          <w:lang w:val="fr-BE" w:eastAsia="fr-BE"/>
        </w:rPr>
        <w:t>.</w:t>
      </w:r>
    </w:p>
    <w:p w14:paraId="28C7F9BA"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4D17A48A" w14:textId="050811C8"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Enfin tout est prêt. On hisse la voile et la barque se met à voguer doucement sur les flots.</w:t>
      </w:r>
    </w:p>
    <w:p w14:paraId="1F1020C5" w14:textId="77777777" w:rsidR="00083CFF" w:rsidRPr="00083CFF" w:rsidRDefault="00083CFF" w:rsidP="00083CFF">
      <w:pPr>
        <w:spacing w:after="0" w:line="240" w:lineRule="auto"/>
        <w:jc w:val="both"/>
        <w:rPr>
          <w:rFonts w:eastAsia="Times New Roman" w:cstheme="minorHAnsi"/>
          <w:color w:val="000000"/>
          <w:sz w:val="26"/>
          <w:szCs w:val="26"/>
          <w:lang w:val="fr-BE" w:eastAsia="fr-BE"/>
        </w:rPr>
      </w:pPr>
      <w:r w:rsidRPr="00083CFF">
        <w:rPr>
          <w:rFonts w:eastAsia="Times New Roman" w:cstheme="minorHAnsi"/>
          <w:color w:val="000000"/>
          <w:sz w:val="26"/>
          <w:szCs w:val="26"/>
          <w:lang w:val="fr-BE" w:eastAsia="fr-BE"/>
        </w:rPr>
        <w:t>Inviter les enfants à prendre le bord de la nappe en mains et à doucement agiter la nappe.</w:t>
      </w:r>
    </w:p>
    <w:p w14:paraId="1AC42293"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6B82D161" w14:textId="4E03EF05" w:rsidR="00083CFF" w:rsidRP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Jésus, fatigué, s’endort bercé par le rythme du bateau qui vogue…</w:t>
      </w:r>
      <w:r w:rsidR="00D00E5B">
        <w:rPr>
          <w:rFonts w:eastAsia="Times New Roman" w:cstheme="minorHAnsi"/>
          <w:i/>
          <w:iCs/>
          <w:color w:val="000000"/>
          <w:sz w:val="26"/>
          <w:szCs w:val="26"/>
          <w:lang w:val="fr-BE" w:eastAsia="fr-BE"/>
        </w:rPr>
        <w:t xml:space="preserve"> </w:t>
      </w:r>
      <w:r w:rsidRPr="00083CFF">
        <w:rPr>
          <w:rFonts w:eastAsia="Times New Roman" w:cstheme="minorHAnsi"/>
          <w:color w:val="000000"/>
          <w:sz w:val="26"/>
          <w:szCs w:val="26"/>
          <w:lang w:val="fr-BE" w:eastAsia="fr-BE"/>
        </w:rPr>
        <w:t>Reposer la nappe.</w:t>
      </w:r>
    </w:p>
    <w:p w14:paraId="716F183F"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499F7089" w14:textId="37CF8FFA"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Les amis de Jésus discutent, rigolent et se détendent. Plusieurs sont des pêcheurs qui ont l'habitude de voguer sur le lac. Mais voilà que bientôt le vent se lève, de gros nuages noirs recouvrent rapidement le ciel.</w:t>
      </w:r>
    </w:p>
    <w:p w14:paraId="4E022797"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06969418" w14:textId="3095E192" w:rsidR="00083CFF" w:rsidRP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Il y a de l’orage dans l’air. Il faut vite retourner au bord, dit un des disciples. Le vent souffle de plus en plus fort.</w:t>
      </w:r>
      <w:r w:rsidR="00D00E5B">
        <w:rPr>
          <w:rFonts w:eastAsia="Times New Roman" w:cstheme="minorHAnsi"/>
          <w:i/>
          <w:iCs/>
          <w:color w:val="000000"/>
          <w:sz w:val="26"/>
          <w:szCs w:val="26"/>
          <w:lang w:val="fr-BE" w:eastAsia="fr-BE"/>
        </w:rPr>
        <w:t xml:space="preserve"> </w:t>
      </w:r>
      <w:r w:rsidRPr="00083CFF">
        <w:rPr>
          <w:rFonts w:eastAsia="Times New Roman" w:cstheme="minorHAnsi"/>
          <w:color w:val="000000"/>
          <w:sz w:val="26"/>
          <w:szCs w:val="26"/>
          <w:lang w:val="fr-BE" w:eastAsia="fr-BE"/>
        </w:rPr>
        <w:t>Les enfants peuvent se mettre à genoux, reprendre les bords de la nappe en mains et</w:t>
      </w:r>
      <w:r>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l’agiter plus fort…</w:t>
      </w:r>
    </w:p>
    <w:p w14:paraId="43B5ABB0"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59BC1C7B" w14:textId="6CCE346D"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Le vent est de plus en plus fort, baissons les voiles et essayons de ramer ; ça ira plus vite !</w:t>
      </w:r>
    </w:p>
    <w:p w14:paraId="5E16BC79" w14:textId="110F7871" w:rsidR="00083CFF" w:rsidRPr="009E74B4" w:rsidRDefault="0008722B" w:rsidP="00083CFF">
      <w:pPr>
        <w:spacing w:after="0" w:line="240" w:lineRule="auto"/>
        <w:jc w:val="both"/>
        <w:rPr>
          <w:rFonts w:eastAsia="Times New Roman" w:cstheme="minorHAnsi"/>
          <w:i/>
          <w:iCs/>
          <w:color w:val="000000"/>
          <w:sz w:val="26"/>
          <w:szCs w:val="26"/>
          <w:lang w:val="fr-BE" w:eastAsia="fr-BE"/>
        </w:rPr>
      </w:pPr>
      <w:r>
        <w:rPr>
          <w:rFonts w:eastAsia="Times New Roman" w:cstheme="minorHAnsi"/>
          <w:noProof/>
          <w:color w:val="000000"/>
          <w:sz w:val="26"/>
          <w:szCs w:val="26"/>
          <w:lang w:val="fr-BE" w:eastAsia="fr-BE"/>
        </w:rPr>
        <w:drawing>
          <wp:anchor distT="0" distB="0" distL="114300" distR="114300" simplePos="0" relativeHeight="251660288" behindDoc="0" locked="0" layoutInCell="1" allowOverlap="1" wp14:anchorId="0F50BEE7" wp14:editId="00FB7D47">
            <wp:simplePos x="0" y="0"/>
            <wp:positionH relativeFrom="margin">
              <wp:posOffset>3559810</wp:posOffset>
            </wp:positionH>
            <wp:positionV relativeFrom="paragraph">
              <wp:posOffset>454850</wp:posOffset>
            </wp:positionV>
            <wp:extent cx="2602230" cy="1583690"/>
            <wp:effectExtent l="0" t="0" r="7620" b="0"/>
            <wp:wrapSquare wrapText="bothSides"/>
            <wp:docPr id="1060740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2230" cy="1583690"/>
                    </a:xfrm>
                    <a:prstGeom prst="rect">
                      <a:avLst/>
                    </a:prstGeom>
                    <a:noFill/>
                  </pic:spPr>
                </pic:pic>
              </a:graphicData>
            </a:graphic>
            <wp14:sizeRelH relativeFrom="page">
              <wp14:pctWidth>0</wp14:pctWidth>
            </wp14:sizeRelH>
            <wp14:sizeRelV relativeFrom="page">
              <wp14:pctHeight>0</wp14:pctHeight>
            </wp14:sizeRelV>
          </wp:anchor>
        </w:drawing>
      </w:r>
      <w:r w:rsidR="00083CFF" w:rsidRPr="009E74B4">
        <w:rPr>
          <w:rFonts w:eastAsia="Times New Roman" w:cstheme="minorHAnsi"/>
          <w:i/>
          <w:iCs/>
          <w:color w:val="000000"/>
          <w:sz w:val="26"/>
          <w:szCs w:val="26"/>
          <w:lang w:val="fr-BE" w:eastAsia="fr-BE"/>
        </w:rPr>
        <w:t>Les vagues deviennent impressionnantes, elles claquent sur la coque du bateau et à chaque fois, de l’eau entre dans la barque. Elle monte, elle descend, elle tangue… ça donne le mal de mer… Les disciples ont peur.</w:t>
      </w:r>
    </w:p>
    <w:p w14:paraId="15532C12" w14:textId="05C927FB"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peur que la barque se casse !</w:t>
      </w:r>
    </w:p>
    <w:p w14:paraId="32CE653D" w14:textId="0DA308ED"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peur de tomber à l'eau !</w:t>
      </w:r>
    </w:p>
    <w:p w14:paraId="330E9F91" w14:textId="77777777"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très peur de la tempête !</w:t>
      </w:r>
    </w:p>
    <w:p w14:paraId="530C3F50" w14:textId="77777777"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peur, je ne sais pas nager !</w:t>
      </w:r>
    </w:p>
    <w:p w14:paraId="17E5BE66" w14:textId="77777777"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peur, on ne va jamais réussir tout seul à rejoindre le bord du lac !</w:t>
      </w:r>
    </w:p>
    <w:p w14:paraId="63C61CD4" w14:textId="77777777"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J'ai peur, mais qui pourrait nous aider ?</w:t>
      </w:r>
    </w:p>
    <w:p w14:paraId="2B8864FE"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76BF7F6D" w14:textId="73D14564"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Et c’est la panique à bord….</w:t>
      </w:r>
      <w:r w:rsidRPr="00083CFF">
        <w:rPr>
          <w:rFonts w:eastAsia="Times New Roman" w:cstheme="minorHAnsi"/>
          <w:color w:val="000000"/>
          <w:sz w:val="26"/>
          <w:szCs w:val="26"/>
          <w:lang w:val="fr-BE" w:eastAsia="fr-BE"/>
        </w:rPr>
        <w:t xml:space="preserve"> Agiter le tissu à presque faire chavirer la barque… </w:t>
      </w:r>
      <w:r w:rsidRPr="009E74B4">
        <w:rPr>
          <w:rFonts w:eastAsia="Times New Roman" w:cstheme="minorHAnsi"/>
          <w:i/>
          <w:iCs/>
          <w:color w:val="000000"/>
          <w:sz w:val="26"/>
          <w:szCs w:val="26"/>
          <w:lang w:val="fr-BE" w:eastAsia="fr-BE"/>
        </w:rPr>
        <w:t>Mais tout à</w:t>
      </w:r>
      <w:r w:rsidR="009E74B4" w:rsidRPr="009E74B4">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coup, un disciple s’écrie :</w:t>
      </w:r>
      <w:r w:rsidR="0006622E">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Mais où est donc Jésus ?</w:t>
      </w:r>
    </w:p>
    <w:p w14:paraId="1789164B" w14:textId="77777777" w:rsidR="0006622E" w:rsidRPr="00083CFF" w:rsidRDefault="0006622E" w:rsidP="0006622E">
      <w:pPr>
        <w:spacing w:after="0" w:line="240" w:lineRule="auto"/>
        <w:jc w:val="both"/>
        <w:rPr>
          <w:rFonts w:eastAsia="Times New Roman" w:cstheme="minorHAnsi"/>
          <w:color w:val="000000"/>
          <w:sz w:val="10"/>
          <w:szCs w:val="10"/>
          <w:lang w:val="fr-BE" w:eastAsia="fr-BE"/>
        </w:rPr>
      </w:pPr>
    </w:p>
    <w:p w14:paraId="6CE91E3F" w14:textId="0A0D3652" w:rsid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Jésus est là, couché au fond de la barque, et il dort toujours !!! Les disciples s'approchent</w:t>
      </w:r>
      <w:r w:rsidR="009E74B4" w:rsidRPr="009E74B4">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de Jésus, le réveillent en criant :</w:t>
      </w:r>
      <w:r w:rsidR="0006622E">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Seigneur, sauve-nous ! Nous allons couler ! Au secours !</w:t>
      </w:r>
    </w:p>
    <w:p w14:paraId="03BB984D"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06F4CF67" w14:textId="45547450"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Jésus se réveille et les regarde</w:t>
      </w:r>
      <w:r w:rsidR="009E74B4" w:rsidRPr="009E74B4">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tous les uns après les autres.</w:t>
      </w:r>
      <w:r w:rsidR="00D00E5B">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Il leur parle calmement :</w:t>
      </w:r>
    </w:p>
    <w:p w14:paraId="78C55AB0" w14:textId="77777777" w:rsidR="00083CFF" w:rsidRPr="009E74B4"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 Mais pourquoi avez-vous peur ? Pourquoi n’avez-vous pas confiance en moi ?</w:t>
      </w:r>
    </w:p>
    <w:p w14:paraId="4ECE808A"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79A487D3" w14:textId="4146B900" w:rsidR="00083CFF" w:rsidRP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lastRenderedPageBreak/>
        <w:t>Les disciples retiennent leur souffle…</w:t>
      </w:r>
      <w:r w:rsidR="00D00E5B">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Alors Jésus se lève, il fait taire le vent</w:t>
      </w:r>
      <w:r w:rsidRPr="00083CFF">
        <w:rPr>
          <w:rFonts w:eastAsia="Times New Roman" w:cstheme="minorHAnsi"/>
          <w:color w:val="000000"/>
          <w:sz w:val="26"/>
          <w:szCs w:val="26"/>
          <w:lang w:val="fr-BE" w:eastAsia="fr-BE"/>
        </w:rPr>
        <w:t xml:space="preserve"> (mettre </w:t>
      </w:r>
      <w:r w:rsidR="00D00E5B">
        <w:rPr>
          <w:rFonts w:eastAsia="Times New Roman" w:cstheme="minorHAnsi"/>
          <w:color w:val="000000"/>
          <w:sz w:val="26"/>
          <w:szCs w:val="26"/>
          <w:lang w:val="fr-BE" w:eastAsia="fr-BE"/>
        </w:rPr>
        <w:t xml:space="preserve">le </w:t>
      </w:r>
      <w:r w:rsidRPr="00083CFF">
        <w:rPr>
          <w:rFonts w:eastAsia="Times New Roman" w:cstheme="minorHAnsi"/>
          <w:color w:val="000000"/>
          <w:sz w:val="26"/>
          <w:szCs w:val="26"/>
          <w:lang w:val="fr-BE" w:eastAsia="fr-BE"/>
        </w:rPr>
        <w:t>doigt sur la bouche et faire</w:t>
      </w:r>
      <w:r w:rsidR="00D00E5B">
        <w:rPr>
          <w:rFonts w:eastAsia="Times New Roman" w:cstheme="minorHAnsi"/>
          <w:color w:val="000000"/>
          <w:sz w:val="26"/>
          <w:szCs w:val="26"/>
          <w:lang w:val="fr-BE" w:eastAsia="fr-BE"/>
        </w:rPr>
        <w:t xml:space="preserve"> </w:t>
      </w:r>
      <w:r w:rsidR="00D650CD">
        <w:rPr>
          <w:rFonts w:eastAsia="Times New Roman" w:cstheme="minorHAnsi"/>
          <w:color w:val="000000"/>
          <w:sz w:val="26"/>
          <w:szCs w:val="26"/>
          <w:lang w:val="fr-BE" w:eastAsia="fr-BE"/>
        </w:rPr>
        <w:t>« </w:t>
      </w:r>
      <w:r w:rsidRPr="00083CFF">
        <w:rPr>
          <w:rFonts w:eastAsia="Times New Roman" w:cstheme="minorHAnsi"/>
          <w:color w:val="000000"/>
          <w:sz w:val="26"/>
          <w:szCs w:val="26"/>
          <w:lang w:val="fr-BE" w:eastAsia="fr-BE"/>
        </w:rPr>
        <w:t>chut</w:t>
      </w:r>
      <w:r w:rsidR="00D650CD">
        <w:rPr>
          <w:rFonts w:eastAsia="Times New Roman" w:cstheme="minorHAnsi"/>
          <w:color w:val="000000"/>
          <w:sz w:val="26"/>
          <w:szCs w:val="26"/>
          <w:lang w:val="fr-BE" w:eastAsia="fr-BE"/>
        </w:rPr>
        <w:t> »</w:t>
      </w:r>
      <w:r w:rsidRPr="00083CFF">
        <w:rPr>
          <w:rFonts w:eastAsia="Times New Roman" w:cstheme="minorHAnsi"/>
          <w:color w:val="000000"/>
          <w:sz w:val="26"/>
          <w:szCs w:val="26"/>
          <w:lang w:val="fr-BE" w:eastAsia="fr-BE"/>
        </w:rPr>
        <w:t>).</w:t>
      </w:r>
    </w:p>
    <w:p w14:paraId="6325FB4F"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3DF5C02B" w14:textId="76A1380E" w:rsidR="00083CFF" w:rsidRP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Le vent cesse de tourbillonner.</w:t>
      </w:r>
      <w:r w:rsidR="00D00E5B">
        <w:rPr>
          <w:rFonts w:eastAsia="Times New Roman" w:cstheme="minorHAnsi"/>
          <w:i/>
          <w:iCs/>
          <w:color w:val="000000"/>
          <w:sz w:val="26"/>
          <w:szCs w:val="26"/>
          <w:lang w:val="fr-BE" w:eastAsia="fr-BE"/>
        </w:rPr>
        <w:t xml:space="preserve"> </w:t>
      </w:r>
      <w:r w:rsidRPr="009E74B4">
        <w:rPr>
          <w:rFonts w:eastAsia="Times New Roman" w:cstheme="minorHAnsi"/>
          <w:i/>
          <w:iCs/>
          <w:color w:val="000000"/>
          <w:sz w:val="26"/>
          <w:szCs w:val="26"/>
          <w:lang w:val="fr-BE" w:eastAsia="fr-BE"/>
        </w:rPr>
        <w:t>Puis il se tourne vers les vagues et leur ordonne de se calmer</w:t>
      </w:r>
      <w:r w:rsidRPr="00083CFF">
        <w:rPr>
          <w:rFonts w:eastAsia="Times New Roman" w:cstheme="minorHAnsi"/>
          <w:color w:val="000000"/>
          <w:sz w:val="26"/>
          <w:szCs w:val="26"/>
          <w:lang w:val="fr-BE" w:eastAsia="fr-BE"/>
        </w:rPr>
        <w:t xml:space="preserve"> (mettre </w:t>
      </w:r>
      <w:r w:rsidR="00D00E5B">
        <w:rPr>
          <w:rFonts w:eastAsia="Times New Roman" w:cstheme="minorHAnsi"/>
          <w:color w:val="000000"/>
          <w:sz w:val="26"/>
          <w:szCs w:val="26"/>
          <w:lang w:val="fr-BE" w:eastAsia="fr-BE"/>
        </w:rPr>
        <w:t xml:space="preserve">le </w:t>
      </w:r>
      <w:r w:rsidRPr="00083CFF">
        <w:rPr>
          <w:rFonts w:eastAsia="Times New Roman" w:cstheme="minorHAnsi"/>
          <w:color w:val="000000"/>
          <w:sz w:val="26"/>
          <w:szCs w:val="26"/>
          <w:lang w:val="fr-BE" w:eastAsia="fr-BE"/>
        </w:rPr>
        <w:t>doigt sur la bouche</w:t>
      </w:r>
      <w:r w:rsidR="009E74B4">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 xml:space="preserve">et faire </w:t>
      </w:r>
      <w:r w:rsidR="00D650CD">
        <w:rPr>
          <w:rFonts w:eastAsia="Times New Roman" w:cstheme="minorHAnsi"/>
          <w:color w:val="000000"/>
          <w:sz w:val="26"/>
          <w:szCs w:val="26"/>
          <w:lang w:val="fr-BE" w:eastAsia="fr-BE"/>
        </w:rPr>
        <w:t>« </w:t>
      </w:r>
      <w:r w:rsidRPr="00083CFF">
        <w:rPr>
          <w:rFonts w:eastAsia="Times New Roman" w:cstheme="minorHAnsi"/>
          <w:color w:val="000000"/>
          <w:sz w:val="26"/>
          <w:szCs w:val="26"/>
          <w:lang w:val="fr-BE" w:eastAsia="fr-BE"/>
        </w:rPr>
        <w:t>chut</w:t>
      </w:r>
      <w:r w:rsidR="00D650CD">
        <w:rPr>
          <w:rFonts w:eastAsia="Times New Roman" w:cstheme="minorHAnsi"/>
          <w:color w:val="000000"/>
          <w:sz w:val="26"/>
          <w:szCs w:val="26"/>
          <w:lang w:val="fr-BE" w:eastAsia="fr-BE"/>
        </w:rPr>
        <w:t> »</w:t>
      </w:r>
      <w:r w:rsidRPr="00083CFF">
        <w:rPr>
          <w:rFonts w:eastAsia="Times New Roman" w:cstheme="minorHAnsi"/>
          <w:color w:val="000000"/>
          <w:sz w:val="26"/>
          <w:szCs w:val="26"/>
          <w:lang w:val="fr-BE" w:eastAsia="fr-BE"/>
        </w:rPr>
        <w:t>)</w:t>
      </w:r>
      <w:r w:rsidR="00D00E5B">
        <w:rPr>
          <w:rFonts w:eastAsia="Times New Roman" w:cstheme="minorHAnsi"/>
          <w:color w:val="000000"/>
          <w:sz w:val="26"/>
          <w:szCs w:val="26"/>
          <w:lang w:val="fr-BE" w:eastAsia="fr-BE"/>
        </w:rPr>
        <w:t>.</w:t>
      </w:r>
    </w:p>
    <w:p w14:paraId="4326E2FC" w14:textId="77777777" w:rsidR="00D35CD2" w:rsidRPr="00083CFF" w:rsidRDefault="00D35CD2" w:rsidP="00D35CD2">
      <w:pPr>
        <w:spacing w:after="0" w:line="240" w:lineRule="auto"/>
        <w:jc w:val="both"/>
        <w:rPr>
          <w:rFonts w:eastAsia="Times New Roman" w:cstheme="minorHAnsi"/>
          <w:color w:val="000000"/>
          <w:sz w:val="10"/>
          <w:szCs w:val="10"/>
          <w:lang w:val="fr-BE" w:eastAsia="fr-BE"/>
        </w:rPr>
      </w:pPr>
    </w:p>
    <w:p w14:paraId="2272457D" w14:textId="0A6BA3C4" w:rsidR="00083CFF" w:rsidRPr="00D00E5B"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Les vagues s’apaisent. Le calme revient.</w:t>
      </w:r>
      <w:r w:rsidR="00D00E5B">
        <w:rPr>
          <w:rFonts w:eastAsia="Times New Roman" w:cstheme="minorHAnsi"/>
          <w:i/>
          <w:iCs/>
          <w:color w:val="000000"/>
          <w:sz w:val="26"/>
          <w:szCs w:val="26"/>
          <w:lang w:val="fr-BE" w:eastAsia="fr-BE"/>
        </w:rPr>
        <w:t xml:space="preserve"> </w:t>
      </w:r>
      <w:r w:rsidRPr="00083CFF">
        <w:rPr>
          <w:rFonts w:eastAsia="Times New Roman" w:cstheme="minorHAnsi"/>
          <w:color w:val="000000"/>
          <w:sz w:val="26"/>
          <w:szCs w:val="26"/>
          <w:lang w:val="fr-BE" w:eastAsia="fr-BE"/>
        </w:rPr>
        <w:t xml:space="preserve">Poser la nappe. </w:t>
      </w:r>
      <w:r w:rsidR="00694BD8">
        <w:rPr>
          <w:rFonts w:eastAsia="Times New Roman" w:cstheme="minorHAnsi"/>
          <w:color w:val="000000"/>
          <w:sz w:val="26"/>
          <w:szCs w:val="26"/>
          <w:lang w:val="fr-BE" w:eastAsia="fr-BE"/>
        </w:rPr>
        <w:t>Allumer</w:t>
      </w:r>
      <w:r w:rsidRPr="00083CFF">
        <w:rPr>
          <w:rFonts w:eastAsia="Times New Roman" w:cstheme="minorHAnsi"/>
          <w:color w:val="000000"/>
          <w:sz w:val="26"/>
          <w:szCs w:val="26"/>
          <w:lang w:val="fr-BE" w:eastAsia="fr-BE"/>
        </w:rPr>
        <w:t xml:space="preserve"> une bougie</w:t>
      </w:r>
      <w:r w:rsidR="00694BD8">
        <w:rPr>
          <w:rFonts w:eastAsia="Times New Roman" w:cstheme="minorHAnsi"/>
          <w:color w:val="000000"/>
          <w:sz w:val="26"/>
          <w:szCs w:val="26"/>
          <w:lang w:val="fr-BE" w:eastAsia="fr-BE"/>
        </w:rPr>
        <w:t xml:space="preserve"> et la déposer</w:t>
      </w:r>
      <w:r w:rsidRPr="00083CFF">
        <w:rPr>
          <w:rFonts w:eastAsia="Times New Roman" w:cstheme="minorHAnsi"/>
          <w:color w:val="000000"/>
          <w:sz w:val="26"/>
          <w:szCs w:val="26"/>
          <w:lang w:val="fr-BE" w:eastAsia="fr-BE"/>
        </w:rPr>
        <w:t xml:space="preserve"> </w:t>
      </w:r>
      <w:r w:rsidR="00694BD8">
        <w:rPr>
          <w:rFonts w:eastAsia="Times New Roman" w:cstheme="minorHAnsi"/>
          <w:color w:val="000000"/>
          <w:sz w:val="26"/>
          <w:szCs w:val="26"/>
          <w:lang w:val="fr-BE" w:eastAsia="fr-BE"/>
        </w:rPr>
        <w:t>dans ou près de</w:t>
      </w:r>
      <w:r w:rsidRPr="00083CFF">
        <w:rPr>
          <w:rFonts w:eastAsia="Times New Roman" w:cstheme="minorHAnsi"/>
          <w:color w:val="000000"/>
          <w:sz w:val="26"/>
          <w:szCs w:val="26"/>
          <w:lang w:val="fr-BE" w:eastAsia="fr-BE"/>
        </w:rPr>
        <w:t xml:space="preserve"> la barque.</w:t>
      </w:r>
    </w:p>
    <w:p w14:paraId="5307D29F" w14:textId="77777777" w:rsidR="00D35CD2" w:rsidRDefault="00D35CD2" w:rsidP="00083CFF">
      <w:pPr>
        <w:spacing w:after="0" w:line="240" w:lineRule="auto"/>
        <w:jc w:val="both"/>
        <w:rPr>
          <w:rFonts w:eastAsia="Times New Roman" w:cstheme="minorHAnsi"/>
          <w:color w:val="000000"/>
          <w:sz w:val="10"/>
          <w:szCs w:val="10"/>
          <w:lang w:val="fr-BE" w:eastAsia="fr-BE"/>
        </w:rPr>
      </w:pPr>
    </w:p>
    <w:p w14:paraId="7CA75F84" w14:textId="7A740FB3" w:rsidR="00083CFF" w:rsidRPr="00D35CD2" w:rsidRDefault="00083CFF" w:rsidP="00083CFF">
      <w:pPr>
        <w:spacing w:after="0" w:line="240" w:lineRule="auto"/>
        <w:jc w:val="both"/>
        <w:rPr>
          <w:rFonts w:eastAsia="Times New Roman" w:cstheme="minorHAnsi"/>
          <w:i/>
          <w:iCs/>
          <w:color w:val="000000"/>
          <w:sz w:val="26"/>
          <w:szCs w:val="26"/>
          <w:lang w:val="fr-BE" w:eastAsia="fr-BE"/>
        </w:rPr>
      </w:pPr>
      <w:r w:rsidRPr="009E74B4">
        <w:rPr>
          <w:rFonts w:eastAsia="Times New Roman" w:cstheme="minorHAnsi"/>
          <w:i/>
          <w:iCs/>
          <w:color w:val="000000"/>
          <w:sz w:val="26"/>
          <w:szCs w:val="26"/>
          <w:lang w:val="fr-BE" w:eastAsia="fr-BE"/>
        </w:rPr>
        <w:t>Les disciples sont très étonnés et ils se disent entre eux : Qui est donc ce Jésus, pour que même les vents et l'eau du lac lui obéissent ?</w:t>
      </w:r>
      <w:r w:rsidR="00D35CD2">
        <w:rPr>
          <w:rFonts w:eastAsia="Times New Roman" w:cstheme="minorHAnsi"/>
          <w:i/>
          <w:iCs/>
          <w:color w:val="000000"/>
          <w:sz w:val="26"/>
          <w:szCs w:val="26"/>
          <w:lang w:val="fr-BE" w:eastAsia="fr-BE"/>
        </w:rPr>
        <w:t xml:space="preserve"> </w:t>
      </w:r>
      <w:r w:rsidRPr="00083CFF">
        <w:rPr>
          <w:rFonts w:eastAsia="Times New Roman" w:cstheme="minorHAnsi"/>
          <w:color w:val="000000"/>
          <w:sz w:val="26"/>
          <w:szCs w:val="26"/>
          <w:lang w:val="fr-BE" w:eastAsia="fr-BE"/>
        </w:rPr>
        <w:t>(Inviter les enfants à s’agenouiller, à saisir les bords de la nappe des deux mains et à agiter</w:t>
      </w:r>
      <w:r w:rsidR="009E74B4">
        <w:rPr>
          <w:rFonts w:eastAsia="Times New Roman" w:cstheme="minorHAnsi"/>
          <w:color w:val="000000"/>
          <w:sz w:val="26"/>
          <w:szCs w:val="26"/>
          <w:lang w:val="fr-BE" w:eastAsia="fr-BE"/>
        </w:rPr>
        <w:t xml:space="preserve"> </w:t>
      </w:r>
      <w:r w:rsidRPr="00083CFF">
        <w:rPr>
          <w:rFonts w:eastAsia="Times New Roman" w:cstheme="minorHAnsi"/>
          <w:color w:val="000000"/>
          <w:sz w:val="26"/>
          <w:szCs w:val="26"/>
          <w:lang w:val="fr-BE" w:eastAsia="fr-BE"/>
        </w:rPr>
        <w:t>doucement la nappe pour représenter les vaguelettes du lac, calme...)</w:t>
      </w:r>
    </w:p>
    <w:p w14:paraId="610134E9" w14:textId="77777777" w:rsidR="00083CFF" w:rsidRPr="00D35CD2" w:rsidRDefault="00083CFF" w:rsidP="006A6DD1">
      <w:pPr>
        <w:spacing w:after="0" w:line="240" w:lineRule="auto"/>
        <w:jc w:val="both"/>
        <w:rPr>
          <w:rFonts w:eastAsia="Times New Roman" w:cstheme="minorHAnsi"/>
          <w:b/>
          <w:bCs/>
          <w:color w:val="000000"/>
          <w:sz w:val="10"/>
          <w:szCs w:val="10"/>
          <w:lang w:val="fr-BE" w:eastAsia="fr-BE"/>
        </w:rPr>
      </w:pPr>
    </w:p>
    <w:p w14:paraId="192753BE" w14:textId="6F557622" w:rsidR="00E5164C" w:rsidRPr="0014545B" w:rsidRDefault="009E4A25" w:rsidP="00083CFF">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 xml:space="preserve">2. Echange </w:t>
      </w:r>
      <w:r w:rsidR="009E74B4">
        <w:rPr>
          <w:rFonts w:eastAsia="Times New Roman" w:cstheme="minorHAnsi"/>
          <w:color w:val="000000"/>
          <w:sz w:val="26"/>
          <w:szCs w:val="26"/>
          <w:u w:val="single"/>
          <w:lang w:val="fr-BE" w:eastAsia="fr-BE"/>
        </w:rPr>
        <w:t>autour</w:t>
      </w:r>
      <w:r w:rsidRPr="00BE0160">
        <w:rPr>
          <w:rFonts w:eastAsia="Times New Roman" w:cstheme="minorHAnsi"/>
          <w:color w:val="000000"/>
          <w:sz w:val="26"/>
          <w:szCs w:val="26"/>
          <w:u w:val="single"/>
          <w:lang w:val="fr-BE" w:eastAsia="fr-BE"/>
        </w:rPr>
        <w:t xml:space="preserve"> du récit </w:t>
      </w:r>
      <w:r w:rsidR="00DF0A73">
        <w:rPr>
          <w:rFonts w:eastAsia="Times New Roman" w:cstheme="minorHAnsi"/>
          <w:color w:val="000000"/>
          <w:sz w:val="26"/>
          <w:szCs w:val="26"/>
          <w:u w:val="single"/>
          <w:lang w:val="fr-BE" w:eastAsia="fr-BE"/>
        </w:rPr>
        <w:t xml:space="preserve">et actualisation </w:t>
      </w:r>
      <w:r w:rsidRPr="00BE0160">
        <w:rPr>
          <w:rFonts w:eastAsia="Times New Roman" w:cstheme="minorHAnsi"/>
          <w:color w:val="000000"/>
          <w:sz w:val="26"/>
          <w:szCs w:val="26"/>
          <w:lang w:val="fr-BE" w:eastAsia="fr-BE"/>
        </w:rPr>
        <w:t>(</w:t>
      </w:r>
      <w:r w:rsidR="00646ADC">
        <w:rPr>
          <w:rFonts w:eastAsia="Times New Roman" w:cstheme="minorHAnsi"/>
          <w:color w:val="000000"/>
          <w:sz w:val="26"/>
          <w:szCs w:val="26"/>
          <w:lang w:val="fr-BE" w:eastAsia="fr-BE"/>
        </w:rPr>
        <w:t>7</w:t>
      </w:r>
      <w:r w:rsidRPr="00BE0160">
        <w:rPr>
          <w:rFonts w:eastAsia="Times New Roman" w:cstheme="minorHAnsi"/>
          <w:color w:val="000000"/>
          <w:sz w:val="26"/>
          <w:szCs w:val="26"/>
          <w:lang w:val="fr-BE" w:eastAsia="fr-BE"/>
        </w:rPr>
        <w:t xml:space="preserve"> minutes)</w:t>
      </w:r>
    </w:p>
    <w:p w14:paraId="70550461" w14:textId="0D27FEF5" w:rsidR="00986D12" w:rsidRPr="00986D12" w:rsidRDefault="00F34FC4" w:rsidP="00986D12">
      <w:pPr>
        <w:spacing w:after="0" w:line="240" w:lineRule="auto"/>
        <w:jc w:val="both"/>
        <w:rPr>
          <w:rFonts w:eastAsia="Times New Roman" w:cstheme="minorHAnsi"/>
          <w:color w:val="000000"/>
          <w:sz w:val="26"/>
          <w:szCs w:val="26"/>
          <w:lang w:eastAsia="fr-BE"/>
        </w:rPr>
      </w:pPr>
      <w:r w:rsidRPr="00986D12">
        <w:rPr>
          <w:rFonts w:eastAsia="Times New Roman" w:cstheme="minorHAnsi"/>
          <w:color w:val="000000"/>
          <w:sz w:val="26"/>
          <w:szCs w:val="26"/>
          <w:lang w:eastAsia="fr-BE"/>
        </w:rPr>
        <w:t>L’animateur</w:t>
      </w:r>
      <w:r w:rsidR="00083CFF" w:rsidRPr="00986D12">
        <w:rPr>
          <w:rFonts w:eastAsia="Times New Roman" w:cstheme="minorHAnsi"/>
          <w:color w:val="000000"/>
          <w:sz w:val="26"/>
          <w:szCs w:val="26"/>
          <w:lang w:eastAsia="fr-BE"/>
        </w:rPr>
        <w:t xml:space="preserve"> </w:t>
      </w:r>
      <w:r w:rsidR="00986D12" w:rsidRPr="00986D12">
        <w:rPr>
          <w:rFonts w:eastAsia="Times New Roman" w:cstheme="minorHAnsi"/>
          <w:color w:val="000000"/>
          <w:sz w:val="26"/>
          <w:szCs w:val="26"/>
          <w:lang w:eastAsia="fr-BE"/>
        </w:rPr>
        <w:t>donne la parole aux enfants.</w:t>
      </w:r>
      <w:r w:rsidR="00756248">
        <w:rPr>
          <w:rFonts w:eastAsia="Times New Roman" w:cstheme="minorHAnsi"/>
          <w:color w:val="000000"/>
          <w:sz w:val="26"/>
          <w:szCs w:val="26"/>
          <w:lang w:eastAsia="fr-BE"/>
        </w:rPr>
        <w:t xml:space="preserve"> </w:t>
      </w:r>
      <w:r w:rsidR="00986D12" w:rsidRPr="00986D12">
        <w:rPr>
          <w:rFonts w:eastAsia="Times New Roman" w:cstheme="minorHAnsi"/>
          <w:color w:val="000000"/>
          <w:sz w:val="26"/>
          <w:szCs w:val="26"/>
          <w:lang w:eastAsia="fr-BE"/>
        </w:rPr>
        <w:t xml:space="preserve">Par </w:t>
      </w:r>
      <w:r w:rsidR="00986D12">
        <w:rPr>
          <w:rFonts w:eastAsia="Times New Roman" w:cstheme="minorHAnsi"/>
          <w:color w:val="000000"/>
          <w:sz w:val="26"/>
          <w:szCs w:val="26"/>
          <w:lang w:eastAsia="fr-BE"/>
        </w:rPr>
        <w:t xml:space="preserve">quelques </w:t>
      </w:r>
      <w:r w:rsidR="00986D12" w:rsidRPr="00986D12">
        <w:rPr>
          <w:rFonts w:eastAsia="Times New Roman" w:cstheme="minorHAnsi"/>
          <w:color w:val="000000"/>
          <w:sz w:val="26"/>
          <w:szCs w:val="26"/>
          <w:lang w:eastAsia="fr-BE"/>
        </w:rPr>
        <w:t>question</w:t>
      </w:r>
      <w:r w:rsidR="00986D12">
        <w:rPr>
          <w:rFonts w:eastAsia="Times New Roman" w:cstheme="minorHAnsi"/>
          <w:color w:val="000000"/>
          <w:sz w:val="26"/>
          <w:szCs w:val="26"/>
          <w:lang w:eastAsia="fr-BE"/>
        </w:rPr>
        <w:t>s</w:t>
      </w:r>
      <w:r w:rsidR="00986D12" w:rsidRPr="00986D12">
        <w:rPr>
          <w:rFonts w:eastAsia="Times New Roman" w:cstheme="minorHAnsi"/>
          <w:color w:val="000000"/>
          <w:sz w:val="26"/>
          <w:szCs w:val="26"/>
          <w:lang w:eastAsia="fr-BE"/>
        </w:rPr>
        <w:t xml:space="preserve"> ouverte</w:t>
      </w:r>
      <w:r w:rsidR="00986D12">
        <w:rPr>
          <w:rFonts w:eastAsia="Times New Roman" w:cstheme="minorHAnsi"/>
          <w:color w:val="000000"/>
          <w:sz w:val="26"/>
          <w:szCs w:val="26"/>
          <w:lang w:eastAsia="fr-BE"/>
        </w:rPr>
        <w:t xml:space="preserve">s, </w:t>
      </w:r>
      <w:r w:rsidR="00986D12">
        <w:rPr>
          <w:rFonts w:eastAsia="Times New Roman" w:cstheme="minorHAnsi"/>
          <w:color w:val="000000"/>
          <w:sz w:val="26"/>
          <w:szCs w:val="26"/>
          <w:lang w:val="fr-BE" w:eastAsia="fr-BE"/>
        </w:rPr>
        <w:t>il les</w:t>
      </w:r>
      <w:r w:rsidR="00986D12" w:rsidRPr="00986D12">
        <w:rPr>
          <w:rFonts w:eastAsia="Times New Roman" w:cstheme="minorHAnsi"/>
          <w:color w:val="000000"/>
          <w:sz w:val="26"/>
          <w:szCs w:val="26"/>
          <w:lang w:val="fr-BE" w:eastAsia="fr-BE"/>
        </w:rPr>
        <w:t xml:space="preserve"> invit</w:t>
      </w:r>
      <w:r w:rsidR="00986D12">
        <w:rPr>
          <w:rFonts w:eastAsia="Times New Roman" w:cstheme="minorHAnsi"/>
          <w:color w:val="000000"/>
          <w:sz w:val="26"/>
          <w:szCs w:val="26"/>
          <w:lang w:val="fr-BE" w:eastAsia="fr-BE"/>
        </w:rPr>
        <w:t>e</w:t>
      </w:r>
      <w:r w:rsidR="00986D12" w:rsidRPr="00986D12">
        <w:rPr>
          <w:rFonts w:eastAsia="Times New Roman" w:cstheme="minorHAnsi"/>
          <w:color w:val="000000"/>
          <w:sz w:val="26"/>
          <w:szCs w:val="26"/>
          <w:lang w:val="fr-BE" w:eastAsia="fr-BE"/>
        </w:rPr>
        <w:t xml:space="preserve"> à partager ce qu’il</w:t>
      </w:r>
      <w:r w:rsidR="00986D12">
        <w:rPr>
          <w:rFonts w:eastAsia="Times New Roman" w:cstheme="minorHAnsi"/>
          <w:color w:val="000000"/>
          <w:sz w:val="26"/>
          <w:szCs w:val="26"/>
          <w:lang w:val="fr-BE" w:eastAsia="fr-BE"/>
        </w:rPr>
        <w:t>s ont</w:t>
      </w:r>
      <w:r w:rsidR="00986D12" w:rsidRPr="00986D12">
        <w:rPr>
          <w:rFonts w:eastAsia="Times New Roman" w:cstheme="minorHAnsi"/>
          <w:color w:val="000000"/>
          <w:sz w:val="26"/>
          <w:szCs w:val="26"/>
          <w:lang w:val="fr-BE" w:eastAsia="fr-BE"/>
        </w:rPr>
        <w:t xml:space="preserve"> découvert</w:t>
      </w:r>
      <w:r w:rsidR="00986D12">
        <w:rPr>
          <w:rFonts w:eastAsia="Times New Roman" w:cstheme="minorHAnsi"/>
          <w:color w:val="000000"/>
          <w:sz w:val="26"/>
          <w:szCs w:val="26"/>
          <w:lang w:val="fr-BE" w:eastAsia="fr-BE"/>
        </w:rPr>
        <w:t xml:space="preserve"> et </w:t>
      </w:r>
      <w:r w:rsidR="00756248">
        <w:rPr>
          <w:rFonts w:eastAsia="Times New Roman" w:cstheme="minorHAnsi"/>
          <w:color w:val="000000"/>
          <w:sz w:val="26"/>
          <w:szCs w:val="26"/>
          <w:lang w:val="fr-BE" w:eastAsia="fr-BE"/>
        </w:rPr>
        <w:t>à s’approprier le récit :</w:t>
      </w:r>
    </w:p>
    <w:p w14:paraId="6D2F1F60" w14:textId="77777777" w:rsidR="00756248" w:rsidRDefault="00756248" w:rsidP="00B53B21">
      <w:pPr>
        <w:pStyle w:val="Paragraphedeliste"/>
        <w:numPr>
          <w:ilvl w:val="0"/>
          <w:numId w:val="20"/>
        </w:numPr>
        <w:spacing w:after="0" w:line="240" w:lineRule="auto"/>
        <w:jc w:val="both"/>
        <w:rPr>
          <w:rFonts w:eastAsia="Times New Roman" w:cstheme="minorHAnsi"/>
          <w:color w:val="000000"/>
          <w:sz w:val="26"/>
          <w:szCs w:val="26"/>
          <w:lang w:eastAsia="fr-BE"/>
        </w:rPr>
      </w:pPr>
      <w:r>
        <w:rPr>
          <w:rFonts w:eastAsia="Times New Roman" w:cstheme="minorHAnsi"/>
          <w:color w:val="000000"/>
          <w:sz w:val="26"/>
          <w:szCs w:val="26"/>
          <w:lang w:eastAsia="fr-BE"/>
        </w:rPr>
        <w:t>Q</w:t>
      </w:r>
      <w:r w:rsidR="00986D12" w:rsidRPr="00756248">
        <w:rPr>
          <w:rFonts w:eastAsia="Times New Roman" w:cstheme="minorHAnsi"/>
          <w:color w:val="000000"/>
          <w:sz w:val="26"/>
          <w:szCs w:val="26"/>
          <w:lang w:eastAsia="fr-BE"/>
        </w:rPr>
        <w:t>u’est-ce qui t’a surpris, touché, interpellé dans le récit ?</w:t>
      </w:r>
    </w:p>
    <w:p w14:paraId="14AFA590" w14:textId="77777777" w:rsidR="00756248" w:rsidRDefault="00DF0A73" w:rsidP="00756248">
      <w:pPr>
        <w:pStyle w:val="Paragraphedeliste"/>
        <w:numPr>
          <w:ilvl w:val="0"/>
          <w:numId w:val="20"/>
        </w:numPr>
        <w:spacing w:after="0" w:line="240" w:lineRule="auto"/>
        <w:jc w:val="both"/>
        <w:rPr>
          <w:rFonts w:eastAsia="Times New Roman" w:cstheme="minorHAnsi"/>
          <w:color w:val="000000"/>
          <w:sz w:val="26"/>
          <w:szCs w:val="26"/>
          <w:lang w:eastAsia="fr-BE"/>
        </w:rPr>
      </w:pPr>
      <w:r w:rsidRPr="00756248">
        <w:rPr>
          <w:rFonts w:eastAsia="Times New Roman" w:cstheme="minorHAnsi"/>
          <w:color w:val="000000"/>
          <w:sz w:val="26"/>
          <w:szCs w:val="26"/>
          <w:lang w:eastAsia="fr-BE"/>
        </w:rPr>
        <w:t>Et toi, qu’est-ce qui te fai</w:t>
      </w:r>
      <w:r w:rsidR="00F34FC4" w:rsidRPr="00756248">
        <w:rPr>
          <w:rFonts w:eastAsia="Times New Roman" w:cstheme="minorHAnsi"/>
          <w:color w:val="000000"/>
          <w:sz w:val="26"/>
          <w:szCs w:val="26"/>
          <w:lang w:eastAsia="fr-BE"/>
        </w:rPr>
        <w:t>s</w:t>
      </w:r>
      <w:r w:rsidRPr="00DF0A73">
        <w:rPr>
          <w:rFonts w:eastAsia="Times New Roman" w:cstheme="minorHAnsi"/>
          <w:color w:val="000000"/>
          <w:sz w:val="26"/>
          <w:szCs w:val="26"/>
          <w:lang w:eastAsia="fr-BE"/>
        </w:rPr>
        <w:t xml:space="preserve"> peur ?</w:t>
      </w:r>
      <w:r w:rsidR="00756248">
        <w:rPr>
          <w:rFonts w:eastAsia="Times New Roman" w:cstheme="minorHAnsi"/>
          <w:color w:val="000000"/>
          <w:sz w:val="26"/>
          <w:szCs w:val="26"/>
          <w:lang w:eastAsia="fr-BE"/>
        </w:rPr>
        <w:t xml:space="preserve"> </w:t>
      </w:r>
      <w:r w:rsidRPr="00756248">
        <w:rPr>
          <w:rFonts w:eastAsia="Times New Roman" w:cstheme="minorHAnsi"/>
          <w:color w:val="000000"/>
          <w:sz w:val="26"/>
          <w:szCs w:val="26"/>
          <w:lang w:eastAsia="fr-BE"/>
        </w:rPr>
        <w:t>Qu’est-ce qui t’inquiète ?</w:t>
      </w:r>
    </w:p>
    <w:p w14:paraId="539DE02C" w14:textId="06A8CC3B" w:rsidR="00DF0A73" w:rsidRPr="00756248" w:rsidRDefault="00DF0A73" w:rsidP="00756248">
      <w:pPr>
        <w:pStyle w:val="Paragraphedeliste"/>
        <w:numPr>
          <w:ilvl w:val="0"/>
          <w:numId w:val="20"/>
        </w:numPr>
        <w:spacing w:after="0" w:line="240" w:lineRule="auto"/>
        <w:jc w:val="both"/>
        <w:rPr>
          <w:rFonts w:eastAsia="Times New Roman" w:cstheme="minorHAnsi"/>
          <w:color w:val="000000"/>
          <w:sz w:val="26"/>
          <w:szCs w:val="26"/>
          <w:lang w:eastAsia="fr-BE"/>
        </w:rPr>
      </w:pPr>
      <w:r w:rsidRPr="00756248">
        <w:rPr>
          <w:rFonts w:eastAsia="Times New Roman" w:cstheme="minorHAnsi"/>
          <w:color w:val="000000"/>
          <w:sz w:val="26"/>
          <w:szCs w:val="26"/>
          <w:lang w:eastAsia="fr-BE"/>
        </w:rPr>
        <w:t xml:space="preserve">Raconte un moment de ta vie où tu étais </w:t>
      </w:r>
      <w:r w:rsidR="00F34FC4" w:rsidRPr="00756248">
        <w:rPr>
          <w:rFonts w:eastAsia="Times New Roman" w:cstheme="minorHAnsi"/>
          <w:color w:val="000000"/>
          <w:sz w:val="26"/>
          <w:szCs w:val="26"/>
          <w:lang w:eastAsia="fr-BE"/>
        </w:rPr>
        <w:t>« </w:t>
      </w:r>
      <w:r w:rsidRPr="00756248">
        <w:rPr>
          <w:rFonts w:eastAsia="Times New Roman" w:cstheme="minorHAnsi"/>
          <w:color w:val="000000"/>
          <w:sz w:val="26"/>
          <w:szCs w:val="26"/>
          <w:lang w:eastAsia="fr-BE"/>
        </w:rPr>
        <w:t>dans une tempête</w:t>
      </w:r>
      <w:r w:rsidR="00F34FC4" w:rsidRPr="00756248">
        <w:rPr>
          <w:rFonts w:eastAsia="Times New Roman" w:cstheme="minorHAnsi"/>
          <w:color w:val="000000"/>
          <w:sz w:val="26"/>
          <w:szCs w:val="26"/>
          <w:lang w:eastAsia="fr-BE"/>
        </w:rPr>
        <w:t> »</w:t>
      </w:r>
      <w:r w:rsidRPr="00756248">
        <w:rPr>
          <w:rFonts w:eastAsia="Times New Roman" w:cstheme="minorHAnsi"/>
          <w:color w:val="000000"/>
          <w:sz w:val="26"/>
          <w:szCs w:val="26"/>
          <w:lang w:eastAsia="fr-BE"/>
        </w:rPr>
        <w:t xml:space="preserve"> comme les disciples, sans savoir qui pourrait t’aider.</w:t>
      </w:r>
    </w:p>
    <w:p w14:paraId="66DAB4E6" w14:textId="49EDC050" w:rsidR="00B53B21" w:rsidRPr="00756248" w:rsidRDefault="00B53B21" w:rsidP="00756248">
      <w:pPr>
        <w:pStyle w:val="Paragraphedeliste"/>
        <w:numPr>
          <w:ilvl w:val="0"/>
          <w:numId w:val="20"/>
        </w:numPr>
        <w:spacing w:after="0" w:line="240" w:lineRule="auto"/>
        <w:jc w:val="both"/>
        <w:rPr>
          <w:rFonts w:eastAsia="Times New Roman" w:cstheme="minorHAnsi"/>
          <w:color w:val="000000"/>
          <w:sz w:val="26"/>
          <w:szCs w:val="26"/>
          <w:lang w:eastAsia="fr-BE"/>
        </w:rPr>
      </w:pPr>
      <w:r>
        <w:rPr>
          <w:rFonts w:eastAsia="Times New Roman" w:cstheme="minorHAnsi"/>
          <w:color w:val="000000"/>
          <w:sz w:val="26"/>
          <w:szCs w:val="26"/>
          <w:lang w:eastAsia="fr-BE"/>
        </w:rPr>
        <w:t>Q</w:t>
      </w:r>
      <w:r w:rsidRPr="00B53B21">
        <w:rPr>
          <w:rFonts w:eastAsia="Times New Roman" w:cstheme="minorHAnsi"/>
          <w:color w:val="000000"/>
          <w:sz w:val="26"/>
          <w:szCs w:val="26"/>
          <w:lang w:eastAsia="fr-BE"/>
        </w:rPr>
        <w:t xml:space="preserve">uand </w:t>
      </w:r>
      <w:r>
        <w:rPr>
          <w:rFonts w:eastAsia="Times New Roman" w:cstheme="minorHAnsi"/>
          <w:color w:val="000000"/>
          <w:sz w:val="26"/>
          <w:szCs w:val="26"/>
          <w:lang w:eastAsia="fr-BE"/>
        </w:rPr>
        <w:t>tu</w:t>
      </w:r>
      <w:r w:rsidRPr="00B53B21">
        <w:rPr>
          <w:rFonts w:eastAsia="Times New Roman" w:cstheme="minorHAnsi"/>
          <w:color w:val="000000"/>
          <w:sz w:val="26"/>
          <w:szCs w:val="26"/>
          <w:lang w:eastAsia="fr-BE"/>
        </w:rPr>
        <w:t xml:space="preserve"> n</w:t>
      </w:r>
      <w:r>
        <w:rPr>
          <w:rFonts w:eastAsia="Times New Roman" w:cstheme="minorHAnsi"/>
          <w:color w:val="000000"/>
          <w:sz w:val="26"/>
          <w:szCs w:val="26"/>
          <w:lang w:eastAsia="fr-BE"/>
        </w:rPr>
        <w:t>’es</w:t>
      </w:r>
      <w:r w:rsidRPr="00B53B21">
        <w:rPr>
          <w:rFonts w:eastAsia="Times New Roman" w:cstheme="minorHAnsi"/>
          <w:color w:val="000000"/>
          <w:sz w:val="26"/>
          <w:szCs w:val="26"/>
          <w:lang w:eastAsia="fr-BE"/>
        </w:rPr>
        <w:t xml:space="preserve"> pas rassuré, quand </w:t>
      </w:r>
      <w:r>
        <w:rPr>
          <w:rFonts w:eastAsia="Times New Roman" w:cstheme="minorHAnsi"/>
          <w:color w:val="000000"/>
          <w:sz w:val="26"/>
          <w:szCs w:val="26"/>
          <w:lang w:eastAsia="fr-BE"/>
        </w:rPr>
        <w:t>tu as</w:t>
      </w:r>
      <w:r w:rsidRPr="00B53B21">
        <w:rPr>
          <w:rFonts w:eastAsia="Times New Roman" w:cstheme="minorHAnsi"/>
          <w:color w:val="000000"/>
          <w:sz w:val="26"/>
          <w:szCs w:val="26"/>
          <w:lang w:eastAsia="fr-BE"/>
        </w:rPr>
        <w:t xml:space="preserve"> peur</w:t>
      </w:r>
      <w:r>
        <w:rPr>
          <w:rFonts w:eastAsia="Times New Roman" w:cstheme="minorHAnsi"/>
          <w:color w:val="000000"/>
          <w:sz w:val="26"/>
          <w:szCs w:val="26"/>
          <w:lang w:eastAsia="fr-BE"/>
        </w:rPr>
        <w:t>, que fais-tu ?</w:t>
      </w:r>
      <w:r w:rsidR="00756248">
        <w:rPr>
          <w:rFonts w:eastAsia="Times New Roman" w:cstheme="minorHAnsi"/>
          <w:color w:val="000000"/>
          <w:sz w:val="26"/>
          <w:szCs w:val="26"/>
          <w:lang w:eastAsia="fr-BE"/>
        </w:rPr>
        <w:t xml:space="preserve"> </w:t>
      </w:r>
      <w:r w:rsidRPr="00756248">
        <w:rPr>
          <w:rFonts w:eastAsia="Times New Roman" w:cstheme="minorHAnsi"/>
          <w:color w:val="000000"/>
          <w:sz w:val="26"/>
          <w:szCs w:val="26"/>
          <w:lang w:eastAsia="fr-BE"/>
        </w:rPr>
        <w:t>Vers qui te tournes-tu ? Pourquoi ? Où trouves-tu de l’aide ?</w:t>
      </w:r>
    </w:p>
    <w:p w14:paraId="56C959DD" w14:textId="17D8908D" w:rsidR="00B53B21" w:rsidRDefault="00F34FC4" w:rsidP="00D46B4C">
      <w:pPr>
        <w:pStyle w:val="Paragraphedeliste"/>
        <w:numPr>
          <w:ilvl w:val="0"/>
          <w:numId w:val="20"/>
        </w:numPr>
        <w:spacing w:after="0" w:line="240" w:lineRule="auto"/>
        <w:jc w:val="both"/>
        <w:rPr>
          <w:rFonts w:eastAsia="Times New Roman" w:cstheme="minorHAnsi"/>
          <w:color w:val="000000"/>
          <w:sz w:val="26"/>
          <w:szCs w:val="26"/>
          <w:lang w:eastAsia="fr-BE"/>
        </w:rPr>
      </w:pPr>
      <w:r w:rsidRPr="00F34FC4">
        <w:rPr>
          <w:rFonts w:eastAsia="Times New Roman" w:cstheme="minorHAnsi"/>
          <w:color w:val="000000"/>
          <w:sz w:val="26"/>
          <w:szCs w:val="26"/>
          <w:lang w:eastAsia="fr-BE"/>
        </w:rPr>
        <w:t>A quels moments penses-tu que Jésus est tout près de toi ?</w:t>
      </w:r>
    </w:p>
    <w:p w14:paraId="6DBA2EED" w14:textId="77777777" w:rsidR="00E5164C" w:rsidRPr="00E5164C" w:rsidRDefault="00E5164C" w:rsidP="00B56865">
      <w:pPr>
        <w:spacing w:after="0" w:line="240" w:lineRule="auto"/>
        <w:jc w:val="both"/>
        <w:rPr>
          <w:rFonts w:eastAsia="Times New Roman" w:cstheme="minorHAnsi"/>
          <w:color w:val="000000"/>
          <w:sz w:val="10"/>
          <w:szCs w:val="10"/>
          <w:lang w:val="fr-BE" w:eastAsia="fr-BE"/>
        </w:rPr>
      </w:pPr>
    </w:p>
    <w:p w14:paraId="6A041E9E" w14:textId="77777777" w:rsidR="00756248" w:rsidRDefault="00B53B21" w:rsidP="00B56865">
      <w:pPr>
        <w:spacing w:after="0" w:line="240" w:lineRule="auto"/>
        <w:jc w:val="both"/>
        <w:rPr>
          <w:rFonts w:eastAsia="Times New Roman" w:cstheme="minorHAnsi"/>
          <w:color w:val="000000"/>
          <w:sz w:val="26"/>
          <w:szCs w:val="26"/>
          <w:lang w:val="fr-BE" w:eastAsia="fr-BE"/>
        </w:rPr>
      </w:pPr>
      <w:r>
        <w:rPr>
          <w:rFonts w:eastAsia="Times New Roman" w:cstheme="minorHAnsi"/>
          <w:color w:val="000000"/>
          <w:sz w:val="26"/>
          <w:szCs w:val="26"/>
          <w:lang w:val="fr-BE" w:eastAsia="fr-BE"/>
        </w:rPr>
        <w:t xml:space="preserve">L’animateur conclut </w:t>
      </w:r>
      <w:r w:rsidR="00756248">
        <w:rPr>
          <w:rFonts w:eastAsia="Times New Roman" w:cstheme="minorHAnsi"/>
          <w:color w:val="000000"/>
          <w:sz w:val="26"/>
          <w:szCs w:val="26"/>
          <w:lang w:val="fr-BE" w:eastAsia="fr-BE"/>
        </w:rPr>
        <w:t>l’</w:t>
      </w:r>
      <w:r>
        <w:rPr>
          <w:rFonts w:eastAsia="Times New Roman" w:cstheme="minorHAnsi"/>
          <w:color w:val="000000"/>
          <w:sz w:val="26"/>
          <w:szCs w:val="26"/>
          <w:lang w:val="fr-BE" w:eastAsia="fr-BE"/>
        </w:rPr>
        <w:t>échange en disant par exemple :</w:t>
      </w:r>
    </w:p>
    <w:p w14:paraId="5FA6A582" w14:textId="1BC9E64F" w:rsidR="00083CFF" w:rsidRPr="0008722B" w:rsidRDefault="00B53B21" w:rsidP="00B56865">
      <w:pPr>
        <w:spacing w:after="0" w:line="240" w:lineRule="auto"/>
        <w:jc w:val="both"/>
        <w:rPr>
          <w:rFonts w:eastAsia="Times New Roman" w:cstheme="minorHAnsi"/>
          <w:i/>
          <w:iCs/>
          <w:color w:val="000000"/>
          <w:sz w:val="26"/>
          <w:szCs w:val="26"/>
          <w:lang w:val="fr-BE" w:eastAsia="fr-BE"/>
        </w:rPr>
      </w:pPr>
      <w:r w:rsidRPr="0008722B">
        <w:rPr>
          <w:rFonts w:eastAsia="Times New Roman" w:cstheme="minorHAnsi"/>
          <w:i/>
          <w:iCs/>
          <w:color w:val="000000"/>
          <w:sz w:val="26"/>
          <w:szCs w:val="26"/>
          <w:lang w:val="fr-BE" w:eastAsia="fr-BE"/>
        </w:rPr>
        <w:t>« </w:t>
      </w:r>
      <w:r w:rsidR="00083CFF" w:rsidRPr="0008722B">
        <w:rPr>
          <w:rFonts w:eastAsia="Times New Roman" w:cstheme="minorHAnsi"/>
          <w:i/>
          <w:iCs/>
          <w:color w:val="000000"/>
          <w:sz w:val="26"/>
          <w:szCs w:val="26"/>
          <w:lang w:val="fr-BE" w:eastAsia="fr-BE"/>
        </w:rPr>
        <w:t>Quand j'ai peur, c'est comme s'il y avait de la tempête dans mon cœur</w:t>
      </w:r>
      <w:r w:rsidRPr="0008722B">
        <w:rPr>
          <w:rFonts w:eastAsia="Times New Roman" w:cstheme="minorHAnsi"/>
          <w:i/>
          <w:iCs/>
          <w:color w:val="000000"/>
          <w:sz w:val="26"/>
          <w:szCs w:val="26"/>
          <w:lang w:val="fr-BE" w:eastAsia="fr-BE"/>
        </w:rPr>
        <w:t>.</w:t>
      </w:r>
      <w:r w:rsidR="00083CFF" w:rsidRPr="0008722B">
        <w:rPr>
          <w:rFonts w:eastAsia="Times New Roman" w:cstheme="minorHAnsi"/>
          <w:i/>
          <w:iCs/>
          <w:color w:val="000000"/>
          <w:sz w:val="26"/>
          <w:szCs w:val="26"/>
          <w:lang w:val="fr-BE" w:eastAsia="fr-BE"/>
        </w:rPr>
        <w:t xml:space="preserve"> Jésus me dit : « N'aie pas peur</w:t>
      </w:r>
      <w:r w:rsidRPr="0008722B">
        <w:rPr>
          <w:rFonts w:eastAsia="Times New Roman" w:cstheme="minorHAnsi"/>
          <w:i/>
          <w:iCs/>
          <w:color w:val="000000"/>
          <w:sz w:val="26"/>
          <w:szCs w:val="26"/>
          <w:lang w:val="fr-BE" w:eastAsia="fr-BE"/>
        </w:rPr>
        <w:t> ! Je suis là avec toi ! Je t'aime ! Fais-moi confiance ! Je suis plus fort que la peur.</w:t>
      </w:r>
      <w:r w:rsidR="00756248">
        <w:rPr>
          <w:rFonts w:eastAsia="Times New Roman" w:cstheme="minorHAnsi"/>
          <w:i/>
          <w:iCs/>
          <w:color w:val="000000"/>
          <w:sz w:val="26"/>
          <w:szCs w:val="26"/>
          <w:lang w:val="fr-BE" w:eastAsia="fr-BE"/>
        </w:rPr>
        <w:t> »</w:t>
      </w:r>
      <w:r w:rsidR="00083CFF" w:rsidRPr="0008722B">
        <w:rPr>
          <w:rFonts w:eastAsia="Times New Roman" w:cstheme="minorHAnsi"/>
          <w:i/>
          <w:iCs/>
          <w:color w:val="000000"/>
          <w:sz w:val="26"/>
          <w:szCs w:val="26"/>
          <w:lang w:val="fr-BE" w:eastAsia="fr-BE"/>
        </w:rPr>
        <w:t xml:space="preserve"> Jésus met dans le cœur de papa, maman</w:t>
      </w:r>
      <w:r w:rsidR="00756248">
        <w:rPr>
          <w:rFonts w:eastAsia="Times New Roman" w:cstheme="minorHAnsi"/>
          <w:i/>
          <w:iCs/>
          <w:color w:val="000000"/>
          <w:sz w:val="26"/>
          <w:szCs w:val="26"/>
          <w:lang w:val="fr-BE" w:eastAsia="fr-BE"/>
        </w:rPr>
        <w:t>,</w:t>
      </w:r>
      <w:r w:rsidRPr="0008722B">
        <w:rPr>
          <w:rFonts w:eastAsia="Times New Roman" w:cstheme="minorHAnsi"/>
          <w:i/>
          <w:iCs/>
          <w:color w:val="000000"/>
          <w:sz w:val="26"/>
          <w:szCs w:val="26"/>
          <w:lang w:val="fr-BE" w:eastAsia="fr-BE"/>
        </w:rPr>
        <w:t xml:space="preserve"> </w:t>
      </w:r>
      <w:r w:rsidR="00083CFF" w:rsidRPr="0008722B">
        <w:rPr>
          <w:rFonts w:eastAsia="Times New Roman" w:cstheme="minorHAnsi"/>
          <w:i/>
          <w:iCs/>
          <w:color w:val="000000"/>
          <w:sz w:val="26"/>
          <w:szCs w:val="26"/>
          <w:lang w:val="fr-BE" w:eastAsia="fr-BE"/>
        </w:rPr>
        <w:t>... tout son amour pour me consoler, me rassurer, me protéger.</w:t>
      </w:r>
      <w:r w:rsidRPr="0008722B">
        <w:rPr>
          <w:rFonts w:eastAsia="Times New Roman" w:cstheme="minorHAnsi"/>
          <w:i/>
          <w:iCs/>
          <w:color w:val="000000"/>
          <w:sz w:val="26"/>
          <w:szCs w:val="26"/>
          <w:lang w:val="fr-BE" w:eastAsia="fr-BE"/>
        </w:rPr>
        <w:t xml:space="preserve"> </w:t>
      </w:r>
      <w:r w:rsidR="00083CFF" w:rsidRPr="0008722B">
        <w:rPr>
          <w:rFonts w:eastAsia="Times New Roman" w:cstheme="minorHAnsi"/>
          <w:i/>
          <w:iCs/>
          <w:color w:val="000000"/>
          <w:sz w:val="26"/>
          <w:szCs w:val="26"/>
          <w:lang w:val="fr-BE" w:eastAsia="fr-BE"/>
        </w:rPr>
        <w:t xml:space="preserve">On peut faire confiance à </w:t>
      </w:r>
      <w:r w:rsidR="009E74B4" w:rsidRPr="0008722B">
        <w:rPr>
          <w:rFonts w:eastAsia="Times New Roman" w:cstheme="minorHAnsi"/>
          <w:i/>
          <w:iCs/>
          <w:color w:val="000000"/>
          <w:sz w:val="26"/>
          <w:szCs w:val="26"/>
          <w:lang w:val="fr-BE" w:eastAsia="fr-BE"/>
        </w:rPr>
        <w:t>Jésus</w:t>
      </w:r>
      <w:r w:rsidR="00083CFF" w:rsidRPr="0008722B">
        <w:rPr>
          <w:rFonts w:eastAsia="Times New Roman" w:cstheme="minorHAnsi"/>
          <w:i/>
          <w:iCs/>
          <w:color w:val="000000"/>
          <w:sz w:val="26"/>
          <w:szCs w:val="26"/>
          <w:lang w:val="fr-BE" w:eastAsia="fr-BE"/>
        </w:rPr>
        <w:t xml:space="preserve">, il </w:t>
      </w:r>
      <w:r w:rsidRPr="0008722B">
        <w:rPr>
          <w:rFonts w:eastAsia="Times New Roman" w:cstheme="minorHAnsi"/>
          <w:i/>
          <w:iCs/>
          <w:color w:val="000000"/>
          <w:sz w:val="26"/>
          <w:szCs w:val="26"/>
          <w:lang w:val="fr-BE" w:eastAsia="fr-BE"/>
        </w:rPr>
        <w:t xml:space="preserve">nous </w:t>
      </w:r>
      <w:r w:rsidR="00083CFF" w:rsidRPr="0008722B">
        <w:rPr>
          <w:rFonts w:eastAsia="Times New Roman" w:cstheme="minorHAnsi"/>
          <w:i/>
          <w:iCs/>
          <w:color w:val="000000"/>
          <w:sz w:val="26"/>
          <w:szCs w:val="26"/>
          <w:lang w:val="fr-BE" w:eastAsia="fr-BE"/>
        </w:rPr>
        <w:t>aime très</w:t>
      </w:r>
      <w:r w:rsidR="00756248">
        <w:rPr>
          <w:rFonts w:eastAsia="Times New Roman" w:cstheme="minorHAnsi"/>
          <w:i/>
          <w:iCs/>
          <w:color w:val="000000"/>
          <w:sz w:val="26"/>
          <w:szCs w:val="26"/>
          <w:lang w:val="fr-BE" w:eastAsia="fr-BE"/>
        </w:rPr>
        <w:t xml:space="preserve"> </w:t>
      </w:r>
      <w:proofErr w:type="spellStart"/>
      <w:r w:rsidR="00756248">
        <w:rPr>
          <w:rFonts w:eastAsia="Times New Roman" w:cstheme="minorHAnsi"/>
          <w:i/>
          <w:iCs/>
          <w:color w:val="000000"/>
          <w:sz w:val="26"/>
          <w:szCs w:val="26"/>
          <w:lang w:val="fr-BE" w:eastAsia="fr-BE"/>
        </w:rPr>
        <w:t>très</w:t>
      </w:r>
      <w:proofErr w:type="spellEnd"/>
      <w:r w:rsidR="00083CFF" w:rsidRPr="0008722B">
        <w:rPr>
          <w:rFonts w:eastAsia="Times New Roman" w:cstheme="minorHAnsi"/>
          <w:i/>
          <w:iCs/>
          <w:color w:val="000000"/>
          <w:sz w:val="26"/>
          <w:szCs w:val="26"/>
          <w:lang w:val="fr-BE" w:eastAsia="fr-BE"/>
        </w:rPr>
        <w:t xml:space="preserve"> fort.</w:t>
      </w:r>
      <w:r w:rsidRPr="0008722B">
        <w:rPr>
          <w:rFonts w:eastAsia="Times New Roman" w:cstheme="minorHAnsi"/>
          <w:i/>
          <w:iCs/>
          <w:color w:val="000000"/>
          <w:sz w:val="26"/>
          <w:szCs w:val="26"/>
          <w:lang w:val="fr-BE" w:eastAsia="fr-BE"/>
        </w:rPr>
        <w:t> »</w:t>
      </w:r>
    </w:p>
    <w:p w14:paraId="26D1C8BE" w14:textId="77777777" w:rsidR="00B56865" w:rsidRPr="008F5955" w:rsidRDefault="00B56865" w:rsidP="00B56865">
      <w:pPr>
        <w:spacing w:after="0" w:line="240" w:lineRule="auto"/>
        <w:jc w:val="both"/>
        <w:rPr>
          <w:rFonts w:eastAsia="Times New Roman" w:cstheme="minorHAnsi"/>
          <w:color w:val="000000"/>
          <w:sz w:val="10"/>
          <w:szCs w:val="10"/>
          <w:lang w:val="fr-BE" w:eastAsia="fr-BE"/>
        </w:rPr>
      </w:pPr>
    </w:p>
    <w:p w14:paraId="35C97F9D" w14:textId="4A7EF8F0" w:rsidR="003E5DDB" w:rsidRPr="00BE0160" w:rsidRDefault="003E5DDB" w:rsidP="003E5DDB">
      <w:pPr>
        <w:spacing w:after="0" w:line="240" w:lineRule="auto"/>
        <w:jc w:val="both"/>
        <w:rPr>
          <w:rFonts w:eastAsia="Times New Roman" w:cstheme="minorHAnsi"/>
          <w:color w:val="000000"/>
          <w:sz w:val="26"/>
          <w:szCs w:val="26"/>
          <w:lang w:val="fr-BE" w:eastAsia="fr-BE"/>
        </w:rPr>
      </w:pPr>
      <w:r>
        <w:rPr>
          <w:rFonts w:eastAsia="Times New Roman" w:cstheme="minorHAnsi"/>
          <w:color w:val="000000"/>
          <w:sz w:val="26"/>
          <w:szCs w:val="26"/>
          <w:u w:val="single"/>
          <w:lang w:val="fr-BE" w:eastAsia="fr-BE"/>
        </w:rPr>
        <w:t>3</w:t>
      </w:r>
      <w:r w:rsidRPr="00BE0160">
        <w:rPr>
          <w:rFonts w:eastAsia="Times New Roman" w:cstheme="minorHAnsi"/>
          <w:color w:val="000000"/>
          <w:sz w:val="26"/>
          <w:szCs w:val="26"/>
          <w:u w:val="single"/>
          <w:lang w:val="fr-BE" w:eastAsia="fr-BE"/>
        </w:rPr>
        <w:t xml:space="preserve">) Temps de prière </w:t>
      </w:r>
      <w:r w:rsidRPr="00BE0160">
        <w:rPr>
          <w:rFonts w:eastAsia="Times New Roman" w:cstheme="minorHAnsi"/>
          <w:color w:val="000000"/>
          <w:sz w:val="26"/>
          <w:szCs w:val="26"/>
          <w:lang w:val="fr-BE" w:eastAsia="fr-BE"/>
        </w:rPr>
        <w:t>(</w:t>
      </w:r>
      <w:r w:rsidR="00646ADC">
        <w:rPr>
          <w:rFonts w:eastAsia="Times New Roman" w:cstheme="minorHAnsi"/>
          <w:color w:val="000000"/>
          <w:sz w:val="26"/>
          <w:szCs w:val="26"/>
          <w:lang w:val="fr-BE" w:eastAsia="fr-BE"/>
        </w:rPr>
        <w:t>5</w:t>
      </w:r>
      <w:r w:rsidRPr="00BE0160">
        <w:rPr>
          <w:rFonts w:eastAsia="Times New Roman" w:cstheme="minorHAnsi"/>
          <w:color w:val="000000"/>
          <w:sz w:val="26"/>
          <w:szCs w:val="26"/>
          <w:lang w:val="fr-BE" w:eastAsia="fr-BE"/>
        </w:rPr>
        <w:t xml:space="preserve"> minutes)</w:t>
      </w:r>
    </w:p>
    <w:p w14:paraId="0F40093A" w14:textId="683FE4A4" w:rsidR="003E5DDB" w:rsidRPr="00592657" w:rsidRDefault="00756248" w:rsidP="003E5DDB">
      <w:pPr>
        <w:spacing w:after="0" w:line="240" w:lineRule="auto"/>
        <w:jc w:val="both"/>
        <w:rPr>
          <w:rFonts w:eastAsia="Times New Roman" w:cstheme="minorHAnsi"/>
          <w:sz w:val="26"/>
          <w:szCs w:val="26"/>
          <w:lang w:val="fr-BE" w:eastAsia="fr-BE"/>
        </w:rPr>
      </w:pPr>
      <w:r>
        <w:rPr>
          <w:rFonts w:eastAsia="Times New Roman" w:cstheme="minorHAnsi"/>
          <w:color w:val="000000"/>
          <w:sz w:val="26"/>
          <w:szCs w:val="26"/>
          <w:lang w:val="fr-BE" w:eastAsia="fr-BE"/>
        </w:rPr>
        <w:t>O</w:t>
      </w:r>
      <w:r w:rsidRPr="003E5DDB">
        <w:rPr>
          <w:rFonts w:eastAsia="Times New Roman" w:cstheme="minorHAnsi"/>
          <w:color w:val="000000"/>
          <w:sz w:val="26"/>
          <w:szCs w:val="26"/>
          <w:lang w:val="fr-BE" w:eastAsia="fr-BE"/>
        </w:rPr>
        <w:t>n se met en condition pour parler à Dieu</w:t>
      </w:r>
      <w:r>
        <w:rPr>
          <w:rFonts w:eastAsia="Times New Roman" w:cstheme="minorHAnsi"/>
          <w:color w:val="000000"/>
          <w:sz w:val="26"/>
          <w:szCs w:val="26"/>
          <w:lang w:val="fr-BE" w:eastAsia="fr-BE"/>
        </w:rPr>
        <w:t>.</w:t>
      </w:r>
      <w:r w:rsidRPr="003E5DDB">
        <w:rPr>
          <w:rFonts w:eastAsia="Times New Roman" w:cstheme="minorHAnsi"/>
          <w:color w:val="000000"/>
          <w:sz w:val="26"/>
          <w:szCs w:val="26"/>
          <w:lang w:val="fr-BE" w:eastAsia="fr-BE"/>
        </w:rPr>
        <w:t xml:space="preserve"> </w:t>
      </w:r>
      <w:r w:rsidR="003E5DDB" w:rsidRPr="003E5DDB">
        <w:rPr>
          <w:rFonts w:eastAsia="Times New Roman" w:cstheme="minorHAnsi"/>
          <w:color w:val="000000"/>
          <w:sz w:val="26"/>
          <w:szCs w:val="26"/>
          <w:lang w:val="fr-BE" w:eastAsia="fr-BE"/>
        </w:rPr>
        <w:t xml:space="preserve">On </w:t>
      </w:r>
      <w:r w:rsidR="003E5DDB">
        <w:rPr>
          <w:rFonts w:eastAsia="Times New Roman" w:cstheme="minorHAnsi"/>
          <w:color w:val="000000"/>
          <w:sz w:val="26"/>
          <w:szCs w:val="26"/>
          <w:lang w:val="fr-BE" w:eastAsia="fr-BE"/>
        </w:rPr>
        <w:t xml:space="preserve">invite les enfants à </w:t>
      </w:r>
      <w:r w:rsidR="003E5DDB" w:rsidRPr="003E5DDB">
        <w:rPr>
          <w:rFonts w:eastAsia="Times New Roman" w:cstheme="minorHAnsi"/>
          <w:color w:val="000000"/>
          <w:sz w:val="26"/>
          <w:szCs w:val="26"/>
          <w:lang w:val="fr-BE" w:eastAsia="fr-BE"/>
        </w:rPr>
        <w:t>fai</w:t>
      </w:r>
      <w:r w:rsidR="003E5DDB">
        <w:rPr>
          <w:rFonts w:eastAsia="Times New Roman" w:cstheme="minorHAnsi"/>
          <w:color w:val="000000"/>
          <w:sz w:val="26"/>
          <w:szCs w:val="26"/>
          <w:lang w:val="fr-BE" w:eastAsia="fr-BE"/>
        </w:rPr>
        <w:t>re</w:t>
      </w:r>
      <w:r w:rsidR="003E5DDB" w:rsidRPr="003E5DDB">
        <w:rPr>
          <w:rFonts w:eastAsia="Times New Roman" w:cstheme="minorHAnsi"/>
          <w:color w:val="000000"/>
          <w:sz w:val="26"/>
          <w:szCs w:val="26"/>
          <w:lang w:val="fr-BE" w:eastAsia="fr-BE"/>
        </w:rPr>
        <w:t xml:space="preserve"> silence</w:t>
      </w:r>
      <w:r>
        <w:rPr>
          <w:rFonts w:eastAsia="Times New Roman" w:cstheme="minorHAnsi"/>
          <w:color w:val="000000"/>
          <w:sz w:val="26"/>
          <w:szCs w:val="26"/>
          <w:lang w:val="fr-BE" w:eastAsia="fr-BE"/>
        </w:rPr>
        <w:t xml:space="preserve"> et à fermer les yeux</w:t>
      </w:r>
      <w:r w:rsidR="003E5DDB">
        <w:rPr>
          <w:rFonts w:eastAsia="Times New Roman" w:cstheme="minorHAnsi"/>
          <w:color w:val="000000"/>
          <w:sz w:val="26"/>
          <w:szCs w:val="26"/>
          <w:lang w:val="fr-BE" w:eastAsia="fr-BE"/>
        </w:rPr>
        <w:t xml:space="preserve">. On </w:t>
      </w:r>
      <w:r w:rsidR="003E5DDB" w:rsidRPr="003E5DDB">
        <w:rPr>
          <w:rFonts w:eastAsia="Times New Roman" w:cstheme="minorHAnsi"/>
          <w:color w:val="000000"/>
          <w:sz w:val="26"/>
          <w:szCs w:val="26"/>
          <w:lang w:val="fr-BE" w:eastAsia="fr-BE"/>
        </w:rPr>
        <w:t>se met en présence de Jésus</w:t>
      </w:r>
      <w:r>
        <w:rPr>
          <w:rFonts w:eastAsia="Times New Roman" w:cstheme="minorHAnsi"/>
          <w:color w:val="000000"/>
          <w:sz w:val="26"/>
          <w:szCs w:val="26"/>
          <w:lang w:val="fr-BE" w:eastAsia="fr-BE"/>
        </w:rPr>
        <w:t>,</w:t>
      </w:r>
      <w:r w:rsidR="0008722B">
        <w:rPr>
          <w:rFonts w:eastAsia="Times New Roman" w:cstheme="minorHAnsi"/>
          <w:color w:val="000000"/>
          <w:sz w:val="26"/>
          <w:szCs w:val="26"/>
          <w:lang w:val="fr-BE" w:eastAsia="fr-BE"/>
        </w:rPr>
        <w:t xml:space="preserve"> </w:t>
      </w:r>
      <w:r w:rsidR="003E5DDB" w:rsidRPr="003E5DDB">
        <w:rPr>
          <w:rFonts w:eastAsia="Times New Roman" w:cstheme="minorHAnsi"/>
          <w:color w:val="000000"/>
          <w:sz w:val="26"/>
          <w:szCs w:val="26"/>
          <w:lang w:val="fr-BE" w:eastAsia="fr-BE"/>
        </w:rPr>
        <w:t>puis d’une voix lente, on lui parle :</w:t>
      </w:r>
    </w:p>
    <w:p w14:paraId="26AEB1A4" w14:textId="77777777" w:rsidR="003E5DDB" w:rsidRPr="00592657" w:rsidRDefault="003E5DDB" w:rsidP="003E5DDB">
      <w:pPr>
        <w:spacing w:after="0" w:line="240" w:lineRule="auto"/>
        <w:jc w:val="center"/>
        <w:rPr>
          <w:rFonts w:eastAsia="Times New Roman" w:cstheme="minorHAnsi"/>
          <w:i/>
          <w:iCs/>
          <w:sz w:val="26"/>
          <w:szCs w:val="26"/>
          <w:lang w:val="fr-BE" w:eastAsia="fr-BE"/>
        </w:rPr>
      </w:pPr>
      <w:r w:rsidRPr="00592657">
        <w:rPr>
          <w:rFonts w:eastAsia="Times New Roman" w:cstheme="minorHAnsi"/>
          <w:sz w:val="26"/>
          <w:szCs w:val="26"/>
          <w:lang w:val="fr-BE" w:eastAsia="fr-BE"/>
        </w:rPr>
        <w:t>J</w:t>
      </w:r>
      <w:r w:rsidRPr="00592657">
        <w:rPr>
          <w:rFonts w:eastAsia="Times New Roman" w:cstheme="minorHAnsi"/>
          <w:i/>
          <w:iCs/>
          <w:sz w:val="26"/>
          <w:szCs w:val="26"/>
          <w:lang w:val="fr-BE" w:eastAsia="fr-BE"/>
        </w:rPr>
        <w:t>ésus, tu le sais.</w:t>
      </w:r>
      <w:r>
        <w:rPr>
          <w:rFonts w:eastAsia="Times New Roman" w:cstheme="minorHAnsi"/>
          <w:i/>
          <w:iCs/>
          <w:sz w:val="26"/>
          <w:szCs w:val="26"/>
          <w:lang w:val="fr-BE" w:eastAsia="fr-BE"/>
        </w:rPr>
        <w:t xml:space="preserve"> </w:t>
      </w:r>
      <w:r w:rsidRPr="00592657">
        <w:rPr>
          <w:rFonts w:eastAsia="Times New Roman" w:cstheme="minorHAnsi"/>
          <w:i/>
          <w:iCs/>
          <w:sz w:val="26"/>
          <w:szCs w:val="26"/>
          <w:lang w:val="fr-BE" w:eastAsia="fr-BE"/>
        </w:rPr>
        <w:t xml:space="preserve">Il y a parfois une grosse tempête dans mon </w:t>
      </w:r>
      <w:proofErr w:type="spellStart"/>
      <w:r w:rsidRPr="00592657">
        <w:rPr>
          <w:rFonts w:eastAsia="Times New Roman" w:cstheme="minorHAnsi"/>
          <w:i/>
          <w:iCs/>
          <w:sz w:val="26"/>
          <w:szCs w:val="26"/>
          <w:lang w:val="fr-BE" w:eastAsia="fr-BE"/>
        </w:rPr>
        <w:t>coeur</w:t>
      </w:r>
      <w:proofErr w:type="spellEnd"/>
      <w:r w:rsidRPr="00592657">
        <w:rPr>
          <w:rFonts w:eastAsia="Times New Roman" w:cstheme="minorHAnsi"/>
          <w:i/>
          <w:iCs/>
          <w:sz w:val="26"/>
          <w:szCs w:val="26"/>
          <w:lang w:val="fr-BE" w:eastAsia="fr-BE"/>
        </w:rPr>
        <w:t>.</w:t>
      </w:r>
    </w:p>
    <w:p w14:paraId="16E1A391" w14:textId="77777777" w:rsidR="003E5DDB" w:rsidRPr="003E612F" w:rsidRDefault="003E5DDB" w:rsidP="003E5DDB">
      <w:pPr>
        <w:spacing w:after="0" w:line="240" w:lineRule="auto"/>
        <w:jc w:val="center"/>
        <w:rPr>
          <w:rFonts w:eastAsia="Times New Roman" w:cstheme="minorHAnsi"/>
          <w:i/>
          <w:iCs/>
          <w:sz w:val="26"/>
          <w:szCs w:val="26"/>
          <w:lang w:val="fr-BE" w:eastAsia="fr-BE"/>
        </w:rPr>
      </w:pPr>
      <w:r w:rsidRPr="003E612F">
        <w:rPr>
          <w:rFonts w:eastAsia="Times New Roman" w:cstheme="minorHAnsi"/>
          <w:i/>
          <w:iCs/>
          <w:sz w:val="26"/>
          <w:szCs w:val="26"/>
          <w:lang w:val="fr-BE" w:eastAsia="fr-BE"/>
        </w:rPr>
        <w:t>Elle me dérange, elle me fait mal.</w:t>
      </w:r>
    </w:p>
    <w:p w14:paraId="694CB3FC" w14:textId="53F8F53F" w:rsidR="003E5DDB" w:rsidRPr="00441AC8" w:rsidRDefault="003E5DDB" w:rsidP="003E5DDB">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Quand j’ai peur, t</w:t>
      </w:r>
      <w:r w:rsidRPr="00441AC8">
        <w:rPr>
          <w:rFonts w:eastAsia="Times New Roman" w:cstheme="minorHAnsi"/>
          <w:i/>
          <w:iCs/>
          <w:sz w:val="26"/>
          <w:szCs w:val="26"/>
          <w:lang w:val="fr-BE" w:eastAsia="fr-BE"/>
        </w:rPr>
        <w:t xml:space="preserve">u n’es jamais loin de </w:t>
      </w:r>
      <w:r>
        <w:rPr>
          <w:rFonts w:eastAsia="Times New Roman" w:cstheme="minorHAnsi"/>
          <w:i/>
          <w:iCs/>
          <w:sz w:val="26"/>
          <w:szCs w:val="26"/>
          <w:lang w:val="fr-BE" w:eastAsia="fr-BE"/>
        </w:rPr>
        <w:t>moi.</w:t>
      </w:r>
    </w:p>
    <w:p w14:paraId="72D7C8EA" w14:textId="77777777" w:rsidR="003E5DDB" w:rsidRPr="00592657" w:rsidRDefault="003E5DDB" w:rsidP="003E5DDB">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T</w:t>
      </w:r>
      <w:r w:rsidRPr="00592657">
        <w:rPr>
          <w:rFonts w:eastAsia="Times New Roman" w:cstheme="minorHAnsi"/>
          <w:i/>
          <w:iCs/>
          <w:sz w:val="26"/>
          <w:szCs w:val="26"/>
          <w:lang w:val="fr-BE" w:eastAsia="fr-BE"/>
        </w:rPr>
        <w:t>u m'aimes et tu m'écoutes...</w:t>
      </w:r>
    </w:p>
    <w:p w14:paraId="5FD9A751" w14:textId="77777777" w:rsidR="003E5DDB" w:rsidRDefault="003E5DDB" w:rsidP="003E5DDB">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Tu ris avec </w:t>
      </w:r>
      <w:r>
        <w:rPr>
          <w:rFonts w:eastAsia="Times New Roman" w:cstheme="minorHAnsi"/>
          <w:i/>
          <w:iCs/>
          <w:sz w:val="26"/>
          <w:szCs w:val="26"/>
          <w:lang w:val="fr-BE" w:eastAsia="fr-BE"/>
        </w:rPr>
        <w:t>moi</w:t>
      </w:r>
      <w:r w:rsidRPr="00441AC8">
        <w:rPr>
          <w:rFonts w:eastAsia="Times New Roman" w:cstheme="minorHAnsi"/>
          <w:i/>
          <w:iCs/>
          <w:sz w:val="26"/>
          <w:szCs w:val="26"/>
          <w:lang w:val="fr-BE" w:eastAsia="fr-BE"/>
        </w:rPr>
        <w:t xml:space="preserve"> et tu pleures avec </w:t>
      </w:r>
      <w:r>
        <w:rPr>
          <w:rFonts w:eastAsia="Times New Roman" w:cstheme="minorHAnsi"/>
          <w:i/>
          <w:iCs/>
          <w:sz w:val="26"/>
          <w:szCs w:val="26"/>
          <w:lang w:val="fr-BE" w:eastAsia="fr-BE"/>
        </w:rPr>
        <w:t>moi.</w:t>
      </w:r>
    </w:p>
    <w:p w14:paraId="6030C7C7" w14:textId="77777777" w:rsidR="003E5DDB" w:rsidRPr="00441AC8" w:rsidRDefault="003E5DDB" w:rsidP="003E5DDB">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Dans les tempêtes, tu </w:t>
      </w:r>
      <w:r>
        <w:rPr>
          <w:rFonts w:eastAsia="Times New Roman" w:cstheme="minorHAnsi"/>
          <w:i/>
          <w:iCs/>
          <w:sz w:val="26"/>
          <w:szCs w:val="26"/>
          <w:lang w:val="fr-BE" w:eastAsia="fr-BE"/>
        </w:rPr>
        <w:t>me</w:t>
      </w:r>
      <w:r w:rsidRPr="00441AC8">
        <w:rPr>
          <w:rFonts w:eastAsia="Times New Roman" w:cstheme="minorHAnsi"/>
          <w:i/>
          <w:iCs/>
          <w:sz w:val="26"/>
          <w:szCs w:val="26"/>
          <w:lang w:val="fr-BE" w:eastAsia="fr-BE"/>
        </w:rPr>
        <w:t xml:space="preserve"> dis : N’a</w:t>
      </w:r>
      <w:r>
        <w:rPr>
          <w:rFonts w:eastAsia="Times New Roman" w:cstheme="minorHAnsi"/>
          <w:i/>
          <w:iCs/>
          <w:sz w:val="26"/>
          <w:szCs w:val="26"/>
          <w:lang w:val="fr-BE" w:eastAsia="fr-BE"/>
        </w:rPr>
        <w:t>ie</w:t>
      </w:r>
      <w:r w:rsidRPr="00441AC8">
        <w:rPr>
          <w:rFonts w:eastAsia="Times New Roman" w:cstheme="minorHAnsi"/>
          <w:i/>
          <w:iCs/>
          <w:sz w:val="26"/>
          <w:szCs w:val="26"/>
          <w:lang w:val="fr-BE" w:eastAsia="fr-BE"/>
        </w:rPr>
        <w:t xml:space="preserve"> pas peur !</w:t>
      </w:r>
    </w:p>
    <w:p w14:paraId="4B1A52F4" w14:textId="77777777" w:rsidR="003E5DDB" w:rsidRPr="00592657" w:rsidRDefault="003E5DDB" w:rsidP="003E5DDB">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 xml:space="preserve">Tu </w:t>
      </w:r>
      <w:r w:rsidRPr="00592657">
        <w:rPr>
          <w:rFonts w:eastAsia="Times New Roman" w:cstheme="minorHAnsi"/>
          <w:i/>
          <w:iCs/>
          <w:sz w:val="26"/>
          <w:szCs w:val="26"/>
          <w:lang w:val="fr-BE" w:eastAsia="fr-BE"/>
        </w:rPr>
        <w:t>ram</w:t>
      </w:r>
      <w:r>
        <w:rPr>
          <w:rFonts w:eastAsia="Times New Roman" w:cstheme="minorHAnsi"/>
          <w:i/>
          <w:iCs/>
          <w:sz w:val="26"/>
          <w:szCs w:val="26"/>
          <w:lang w:val="fr-BE" w:eastAsia="fr-BE"/>
        </w:rPr>
        <w:t>ènes</w:t>
      </w:r>
      <w:r w:rsidRPr="00592657">
        <w:rPr>
          <w:rFonts w:eastAsia="Times New Roman" w:cstheme="minorHAnsi"/>
          <w:i/>
          <w:iCs/>
          <w:sz w:val="26"/>
          <w:szCs w:val="26"/>
          <w:lang w:val="fr-BE" w:eastAsia="fr-BE"/>
        </w:rPr>
        <w:t xml:space="preserve"> le calme et la paix dans mon </w:t>
      </w:r>
      <w:proofErr w:type="spellStart"/>
      <w:r w:rsidRPr="00592657">
        <w:rPr>
          <w:rFonts w:eastAsia="Times New Roman" w:cstheme="minorHAnsi"/>
          <w:i/>
          <w:iCs/>
          <w:sz w:val="26"/>
          <w:szCs w:val="26"/>
          <w:lang w:val="fr-BE" w:eastAsia="fr-BE"/>
        </w:rPr>
        <w:t>coeur</w:t>
      </w:r>
      <w:proofErr w:type="spellEnd"/>
      <w:r w:rsidRPr="00592657">
        <w:rPr>
          <w:rFonts w:eastAsia="Times New Roman" w:cstheme="minorHAnsi"/>
          <w:i/>
          <w:iCs/>
          <w:sz w:val="26"/>
          <w:szCs w:val="26"/>
          <w:lang w:val="fr-BE" w:eastAsia="fr-BE"/>
        </w:rPr>
        <w:t>.</w:t>
      </w:r>
    </w:p>
    <w:p w14:paraId="7B8746D9" w14:textId="2C46BF29" w:rsidR="003E5DDB" w:rsidRPr="00441AC8" w:rsidRDefault="003E5DDB" w:rsidP="00756248">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Seigneur </w:t>
      </w:r>
      <w:proofErr w:type="spellStart"/>
      <w:r w:rsidRPr="00441AC8">
        <w:rPr>
          <w:rFonts w:eastAsia="Times New Roman" w:cstheme="minorHAnsi"/>
          <w:i/>
          <w:iCs/>
          <w:sz w:val="26"/>
          <w:szCs w:val="26"/>
          <w:lang w:val="fr-BE" w:eastAsia="fr-BE"/>
        </w:rPr>
        <w:t>Jésus</w:t>
      </w:r>
      <w:proofErr w:type="spellEnd"/>
      <w:r>
        <w:rPr>
          <w:rFonts w:eastAsia="Times New Roman" w:cstheme="minorHAnsi"/>
          <w:i/>
          <w:iCs/>
          <w:sz w:val="26"/>
          <w:szCs w:val="26"/>
          <w:lang w:val="fr-BE" w:eastAsia="fr-BE"/>
        </w:rPr>
        <w:t>, je te fais confiance.</w:t>
      </w:r>
      <w:r w:rsidR="00756248">
        <w:rPr>
          <w:rFonts w:eastAsia="Times New Roman" w:cstheme="minorHAnsi"/>
          <w:i/>
          <w:iCs/>
          <w:sz w:val="26"/>
          <w:szCs w:val="26"/>
          <w:lang w:val="fr-BE" w:eastAsia="fr-BE"/>
        </w:rPr>
        <w:t xml:space="preserve"> </w:t>
      </w:r>
      <w:r w:rsidRPr="00441AC8">
        <w:rPr>
          <w:rFonts w:eastAsia="Times New Roman" w:cstheme="minorHAnsi"/>
          <w:i/>
          <w:iCs/>
          <w:sz w:val="26"/>
          <w:szCs w:val="26"/>
          <w:lang w:val="fr-BE" w:eastAsia="fr-BE"/>
        </w:rPr>
        <w:t xml:space="preserve">Tu es </w:t>
      </w:r>
      <w:r>
        <w:rPr>
          <w:rFonts w:eastAsia="Times New Roman" w:cstheme="minorHAnsi"/>
          <w:i/>
          <w:iCs/>
          <w:sz w:val="26"/>
          <w:szCs w:val="26"/>
          <w:lang w:val="fr-BE" w:eastAsia="fr-BE"/>
        </w:rPr>
        <w:t>mon</w:t>
      </w:r>
      <w:r w:rsidRPr="00441AC8">
        <w:rPr>
          <w:rFonts w:eastAsia="Times New Roman" w:cstheme="minorHAnsi"/>
          <w:i/>
          <w:iCs/>
          <w:sz w:val="26"/>
          <w:szCs w:val="26"/>
          <w:lang w:val="fr-BE" w:eastAsia="fr-BE"/>
        </w:rPr>
        <w:t xml:space="preserve"> ami</w:t>
      </w:r>
      <w:r>
        <w:rPr>
          <w:rFonts w:eastAsia="Times New Roman" w:cstheme="minorHAnsi"/>
          <w:i/>
          <w:iCs/>
          <w:sz w:val="26"/>
          <w:szCs w:val="26"/>
          <w:lang w:val="fr-BE" w:eastAsia="fr-BE"/>
        </w:rPr>
        <w:t>.</w:t>
      </w:r>
    </w:p>
    <w:p w14:paraId="0FB5E40D" w14:textId="77777777" w:rsidR="003E5DDB" w:rsidRPr="00756248" w:rsidRDefault="003E5DDB" w:rsidP="003E5DDB">
      <w:pPr>
        <w:spacing w:after="0" w:line="240" w:lineRule="auto"/>
        <w:jc w:val="center"/>
        <w:rPr>
          <w:rFonts w:eastAsia="Times New Roman" w:cstheme="minorHAnsi"/>
          <w:i/>
          <w:iCs/>
          <w:sz w:val="10"/>
          <w:szCs w:val="10"/>
          <w:lang w:val="fr-BE" w:eastAsia="fr-BE"/>
        </w:rPr>
      </w:pPr>
    </w:p>
    <w:p w14:paraId="74B6D0DE" w14:textId="7255CF5B" w:rsidR="009E4A25" w:rsidRPr="00BE0160" w:rsidRDefault="00646ADC" w:rsidP="009E4A25">
      <w:pPr>
        <w:spacing w:after="0" w:line="240" w:lineRule="auto"/>
        <w:jc w:val="both"/>
        <w:rPr>
          <w:rFonts w:eastAsia="Times New Roman" w:cstheme="minorHAnsi"/>
          <w:color w:val="000000"/>
          <w:sz w:val="26"/>
          <w:szCs w:val="26"/>
          <w:lang w:val="fr-BE" w:eastAsia="fr-BE"/>
        </w:rPr>
      </w:pPr>
      <w:r>
        <w:rPr>
          <w:rFonts w:eastAsia="Times New Roman" w:cstheme="minorHAnsi"/>
          <w:color w:val="000000"/>
          <w:sz w:val="26"/>
          <w:szCs w:val="26"/>
          <w:u w:val="single"/>
          <w:lang w:val="fr-BE" w:eastAsia="fr-BE"/>
        </w:rPr>
        <w:t>4</w:t>
      </w:r>
      <w:r w:rsidR="009E4A25" w:rsidRPr="00BE0160">
        <w:rPr>
          <w:rFonts w:eastAsia="Times New Roman" w:cstheme="minorHAnsi"/>
          <w:color w:val="000000"/>
          <w:sz w:val="26"/>
          <w:szCs w:val="26"/>
          <w:u w:val="single"/>
          <w:lang w:val="fr-BE" w:eastAsia="fr-BE"/>
        </w:rPr>
        <w:t xml:space="preserve">) </w:t>
      </w:r>
      <w:r>
        <w:rPr>
          <w:rFonts w:eastAsia="Times New Roman" w:cstheme="minorHAnsi"/>
          <w:color w:val="000000"/>
          <w:sz w:val="26"/>
          <w:szCs w:val="26"/>
          <w:u w:val="single"/>
          <w:lang w:val="fr-BE" w:eastAsia="fr-BE"/>
        </w:rPr>
        <w:t>Colori</w:t>
      </w:r>
      <w:r w:rsidR="009E4A25" w:rsidRPr="00BE0160">
        <w:rPr>
          <w:rFonts w:eastAsia="Times New Roman" w:cstheme="minorHAnsi"/>
          <w:color w:val="000000"/>
          <w:sz w:val="26"/>
          <w:szCs w:val="26"/>
          <w:u w:val="single"/>
          <w:lang w:val="fr-BE" w:eastAsia="fr-BE"/>
        </w:rPr>
        <w:t>age</w:t>
      </w:r>
      <w:r w:rsidR="009E74B4">
        <w:rPr>
          <w:rFonts w:eastAsia="Times New Roman" w:cstheme="minorHAnsi"/>
          <w:color w:val="000000"/>
          <w:sz w:val="26"/>
          <w:szCs w:val="26"/>
          <w:u w:val="single"/>
          <w:lang w:val="fr-BE" w:eastAsia="fr-BE"/>
        </w:rPr>
        <w:t xml:space="preserve"> de la barque de la confiance</w:t>
      </w:r>
      <w:r w:rsidR="009E4A25" w:rsidRPr="00BE0160">
        <w:rPr>
          <w:rFonts w:eastAsia="Times New Roman" w:cstheme="minorHAnsi"/>
          <w:color w:val="000000"/>
          <w:sz w:val="26"/>
          <w:szCs w:val="26"/>
          <w:u w:val="single"/>
          <w:lang w:val="fr-BE" w:eastAsia="fr-BE"/>
        </w:rPr>
        <w:t xml:space="preserve"> </w:t>
      </w:r>
      <w:r w:rsidR="009E4A25" w:rsidRPr="00BE0160">
        <w:rPr>
          <w:rFonts w:eastAsia="Times New Roman" w:cstheme="minorHAnsi"/>
          <w:color w:val="000000"/>
          <w:sz w:val="26"/>
          <w:szCs w:val="26"/>
          <w:lang w:val="fr-BE" w:eastAsia="fr-BE"/>
        </w:rPr>
        <w:t>(</w:t>
      </w:r>
      <w:r>
        <w:rPr>
          <w:rFonts w:eastAsia="Times New Roman" w:cstheme="minorHAnsi"/>
          <w:color w:val="000000"/>
          <w:sz w:val="26"/>
          <w:szCs w:val="26"/>
          <w:lang w:val="fr-BE" w:eastAsia="fr-BE"/>
        </w:rPr>
        <w:t>8</w:t>
      </w:r>
      <w:r w:rsidR="009E4A25" w:rsidRPr="00BE0160">
        <w:rPr>
          <w:rFonts w:eastAsia="Times New Roman" w:cstheme="minorHAnsi"/>
          <w:color w:val="000000"/>
          <w:sz w:val="26"/>
          <w:szCs w:val="26"/>
          <w:lang w:val="fr-BE" w:eastAsia="fr-BE"/>
        </w:rPr>
        <w:t xml:space="preserve"> minutes)</w:t>
      </w:r>
    </w:p>
    <w:p w14:paraId="385A5BA9" w14:textId="61D84DD0" w:rsidR="00BE0160" w:rsidRPr="00646ADC" w:rsidRDefault="00FC2CDD" w:rsidP="00646ADC">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On distribue à chaque enfant de quoi </w:t>
      </w:r>
      <w:r w:rsidR="003B0578">
        <w:rPr>
          <w:rFonts w:eastAsia="Times New Roman" w:cstheme="minorHAnsi"/>
          <w:color w:val="000000"/>
          <w:sz w:val="26"/>
          <w:szCs w:val="26"/>
          <w:lang w:val="fr-BE" w:eastAsia="fr-BE"/>
        </w:rPr>
        <w:t>dessiner</w:t>
      </w:r>
      <w:r w:rsidRPr="00592657">
        <w:rPr>
          <w:rFonts w:eastAsia="Times New Roman" w:cstheme="minorHAnsi"/>
          <w:color w:val="000000"/>
          <w:sz w:val="26"/>
          <w:szCs w:val="26"/>
          <w:lang w:val="fr-BE" w:eastAsia="fr-BE"/>
        </w:rPr>
        <w:t xml:space="preserve"> et un bateau en papier (origami). Vu le temps limité, il est préférable de les avoir réalisés à l’avance.</w:t>
      </w:r>
      <w:r w:rsidR="0014545B">
        <w:rPr>
          <w:rFonts w:eastAsia="Times New Roman" w:cstheme="minorHAnsi"/>
          <w:color w:val="000000"/>
          <w:sz w:val="26"/>
          <w:szCs w:val="26"/>
          <w:lang w:val="fr-BE" w:eastAsia="fr-BE"/>
        </w:rPr>
        <w:t xml:space="preserve"> </w:t>
      </w:r>
      <w:r w:rsidR="009E74B4">
        <w:rPr>
          <w:rFonts w:eastAsia="Times New Roman" w:cstheme="minorHAnsi"/>
          <w:color w:val="000000"/>
          <w:sz w:val="26"/>
          <w:szCs w:val="26"/>
          <w:lang w:val="fr-BE" w:eastAsia="fr-BE"/>
        </w:rPr>
        <w:t>O</w:t>
      </w:r>
      <w:r w:rsidRPr="00592657">
        <w:rPr>
          <w:rFonts w:eastAsia="Times New Roman" w:cstheme="minorHAnsi"/>
          <w:color w:val="000000"/>
          <w:sz w:val="26"/>
          <w:szCs w:val="26"/>
          <w:lang w:val="fr-BE" w:eastAsia="fr-BE"/>
        </w:rPr>
        <w:t xml:space="preserve">n invite les enfants à </w:t>
      </w:r>
      <w:r w:rsidR="009E74B4">
        <w:rPr>
          <w:rFonts w:eastAsia="Times New Roman" w:cstheme="minorHAnsi"/>
          <w:color w:val="000000"/>
          <w:sz w:val="26"/>
          <w:szCs w:val="26"/>
          <w:lang w:val="fr-BE" w:eastAsia="fr-BE"/>
        </w:rPr>
        <w:t xml:space="preserve">colorier leur </w:t>
      </w:r>
      <w:r w:rsidR="00646ADC">
        <w:rPr>
          <w:rFonts w:eastAsia="Times New Roman" w:cstheme="minorHAnsi"/>
          <w:color w:val="000000"/>
          <w:sz w:val="26"/>
          <w:szCs w:val="26"/>
          <w:lang w:val="fr-BE" w:eastAsia="fr-BE"/>
        </w:rPr>
        <w:t>barque de la confiance</w:t>
      </w:r>
      <w:r w:rsidR="00552C2F">
        <w:rPr>
          <w:rFonts w:eastAsia="Times New Roman" w:cstheme="minorHAnsi"/>
          <w:color w:val="000000"/>
          <w:sz w:val="26"/>
          <w:szCs w:val="26"/>
          <w:lang w:val="fr-BE" w:eastAsia="fr-BE"/>
        </w:rPr>
        <w:t xml:space="preserve"> et à l’emporter chez eux.</w:t>
      </w:r>
    </w:p>
    <w:p w14:paraId="6E557B60" w14:textId="77777777" w:rsidR="00C76315" w:rsidRDefault="00C76315">
      <w:pPr>
        <w:rPr>
          <w:rFonts w:eastAsia="Times New Roman" w:cstheme="minorHAnsi"/>
          <w:b/>
          <w:bCs/>
          <w:sz w:val="32"/>
          <w:szCs w:val="32"/>
          <w:u w:val="single"/>
          <w:lang w:eastAsia="fr-FR"/>
        </w:rPr>
      </w:pPr>
      <w:r>
        <w:rPr>
          <w:rFonts w:eastAsia="Times New Roman" w:cstheme="minorHAnsi"/>
          <w:b/>
          <w:bCs/>
          <w:sz w:val="32"/>
          <w:szCs w:val="32"/>
          <w:u w:val="single"/>
          <w:lang w:eastAsia="fr-FR"/>
        </w:rPr>
        <w:br w:type="page"/>
      </w:r>
    </w:p>
    <w:p w14:paraId="7D8F8519" w14:textId="169507B5" w:rsidR="00592657" w:rsidRPr="00D35CD2" w:rsidRDefault="00A805EA" w:rsidP="00D35CD2">
      <w:pPr>
        <w:spacing w:before="120" w:after="0" w:line="240" w:lineRule="auto"/>
        <w:jc w:val="center"/>
        <w:rPr>
          <w:rFonts w:eastAsia="Times New Roman" w:cstheme="minorHAnsi"/>
          <w:sz w:val="32"/>
          <w:szCs w:val="32"/>
          <w:lang w:eastAsia="fr-FR"/>
        </w:rPr>
      </w:pPr>
      <w:r w:rsidRPr="000937B0">
        <w:rPr>
          <w:rFonts w:eastAsia="Times New Roman" w:cstheme="minorHAnsi"/>
          <w:b/>
          <w:bCs/>
          <w:sz w:val="32"/>
          <w:szCs w:val="32"/>
          <w:u w:val="single"/>
          <w:lang w:eastAsia="fr-FR"/>
        </w:rPr>
        <w:lastRenderedPageBreak/>
        <w:t>A</w:t>
      </w:r>
      <w:r w:rsidR="00D15AB1">
        <w:rPr>
          <w:rFonts w:eastAsia="Times New Roman" w:cstheme="minorHAnsi"/>
          <w:b/>
          <w:bCs/>
          <w:sz w:val="32"/>
          <w:szCs w:val="32"/>
          <w:u w:val="single"/>
          <w:lang w:eastAsia="fr-FR"/>
        </w:rPr>
        <w:t>nimation</w:t>
      </w:r>
      <w:r w:rsidRPr="000937B0">
        <w:rPr>
          <w:rFonts w:eastAsia="Times New Roman" w:cstheme="minorHAnsi"/>
          <w:b/>
          <w:bCs/>
          <w:sz w:val="32"/>
          <w:szCs w:val="32"/>
          <w:u w:val="single"/>
          <w:lang w:eastAsia="fr-FR"/>
        </w:rPr>
        <w:t xml:space="preserve"> pour les </w:t>
      </w:r>
      <w:r w:rsidR="00D35CD2">
        <w:rPr>
          <w:rFonts w:eastAsia="Times New Roman" w:cstheme="minorHAnsi"/>
          <w:b/>
          <w:bCs/>
          <w:sz w:val="32"/>
          <w:szCs w:val="32"/>
          <w:u w:val="single"/>
          <w:lang w:eastAsia="fr-FR"/>
        </w:rPr>
        <w:t xml:space="preserve">enfants en âge primaire </w:t>
      </w:r>
      <w:r w:rsidR="00D35CD2" w:rsidRPr="00D35CD2">
        <w:rPr>
          <w:rFonts w:eastAsia="Times New Roman" w:cstheme="minorHAnsi"/>
          <w:sz w:val="32"/>
          <w:szCs w:val="32"/>
          <w:lang w:eastAsia="fr-FR"/>
        </w:rPr>
        <w:t>(</w:t>
      </w:r>
      <w:r w:rsidR="00F658E4" w:rsidRPr="00D35CD2">
        <w:rPr>
          <w:rFonts w:eastAsia="Times New Roman" w:cstheme="minorHAnsi"/>
          <w:sz w:val="32"/>
          <w:szCs w:val="32"/>
          <w:lang w:eastAsia="fr-FR"/>
        </w:rPr>
        <w:t>6-12 ans</w:t>
      </w:r>
      <w:r w:rsidR="00D35CD2" w:rsidRPr="00D35CD2">
        <w:rPr>
          <w:rFonts w:eastAsia="Times New Roman" w:cstheme="minorHAnsi"/>
          <w:sz w:val="32"/>
          <w:szCs w:val="32"/>
          <w:lang w:eastAsia="fr-FR"/>
        </w:rPr>
        <w:t>)</w:t>
      </w:r>
    </w:p>
    <w:p w14:paraId="05F1FB75" w14:textId="77777777" w:rsidR="00592657" w:rsidRPr="00BE0160" w:rsidRDefault="00592657" w:rsidP="00592657">
      <w:pPr>
        <w:spacing w:after="0" w:line="240" w:lineRule="auto"/>
        <w:jc w:val="both"/>
        <w:rPr>
          <w:rFonts w:eastAsia="Times New Roman" w:cstheme="minorHAnsi"/>
          <w:i/>
          <w:iCs/>
          <w:color w:val="000000"/>
          <w:sz w:val="10"/>
          <w:szCs w:val="10"/>
          <w:lang w:val="fr-BE" w:eastAsia="fr-BE"/>
        </w:rPr>
      </w:pPr>
    </w:p>
    <w:p w14:paraId="2F487638" w14:textId="77777777" w:rsidR="00592657" w:rsidRPr="00592657" w:rsidRDefault="00592657" w:rsidP="00592657">
      <w:pPr>
        <w:spacing w:after="0" w:line="240" w:lineRule="auto"/>
        <w:jc w:val="both"/>
        <w:rPr>
          <w:rFonts w:eastAsia="Times New Roman" w:cstheme="minorHAnsi"/>
          <w:b/>
          <w:bCs/>
          <w:color w:val="000000"/>
          <w:sz w:val="26"/>
          <w:szCs w:val="26"/>
          <w:lang w:val="fr-BE" w:eastAsia="fr-BE"/>
        </w:rPr>
      </w:pPr>
      <w:r w:rsidRPr="00592657">
        <w:rPr>
          <w:rFonts w:eastAsia="Times New Roman" w:cstheme="minorHAnsi"/>
          <w:b/>
          <w:bCs/>
          <w:color w:val="000000"/>
          <w:sz w:val="26"/>
          <w:szCs w:val="26"/>
          <w:lang w:val="fr-BE" w:eastAsia="fr-BE"/>
        </w:rPr>
        <w:t>Matériel à prévoir</w:t>
      </w:r>
    </w:p>
    <w:p w14:paraId="09EC1D76" w14:textId="288FE5CC"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Pour la découverte du récit, on prévoira un ordinateur portable, un projecteur, un grand écran et une sono (baffles ou enceinte Bluetooth). Par sécurité, on aura également téléchargé sur son ordinateur la vidéo à projeter</w:t>
      </w:r>
      <w:r w:rsidR="00F226F3">
        <w:rPr>
          <w:rFonts w:eastAsia="Times New Roman" w:cstheme="minorHAnsi"/>
          <w:color w:val="000000"/>
          <w:sz w:val="26"/>
          <w:szCs w:val="26"/>
          <w:lang w:val="fr-BE" w:eastAsia="fr-BE"/>
        </w:rPr>
        <w:t xml:space="preserve"> (</w:t>
      </w:r>
      <w:proofErr w:type="spellStart"/>
      <w:r w:rsidR="00F226F3">
        <w:rPr>
          <w:rFonts w:eastAsia="Times New Roman" w:cstheme="minorHAnsi"/>
          <w:color w:val="000000"/>
          <w:sz w:val="26"/>
          <w:szCs w:val="26"/>
          <w:lang w:val="fr-BE" w:eastAsia="fr-BE"/>
        </w:rPr>
        <w:t>théobule</w:t>
      </w:r>
      <w:proofErr w:type="spellEnd"/>
      <w:r w:rsidR="00F226F3">
        <w:rPr>
          <w:rFonts w:eastAsia="Times New Roman" w:cstheme="minorHAnsi"/>
          <w:color w:val="000000"/>
          <w:sz w:val="26"/>
          <w:szCs w:val="26"/>
          <w:lang w:val="fr-BE" w:eastAsia="fr-BE"/>
        </w:rPr>
        <w:t>)</w:t>
      </w:r>
      <w:r w:rsidR="00F226F3" w:rsidRPr="00F226F3">
        <w:rPr>
          <w:rFonts w:eastAsia="Times New Roman" w:cstheme="minorHAnsi"/>
          <w:color w:val="000000"/>
          <w:sz w:val="26"/>
          <w:szCs w:val="26"/>
          <w:vertAlign w:val="superscript"/>
          <w:lang w:val="fr-BE" w:eastAsia="fr-BE"/>
        </w:rPr>
        <w:t xml:space="preserve"> </w:t>
      </w:r>
      <w:r w:rsidR="00F226F3" w:rsidRPr="00592657">
        <w:rPr>
          <w:rFonts w:eastAsia="Times New Roman" w:cstheme="minorHAnsi"/>
          <w:color w:val="000000"/>
          <w:sz w:val="26"/>
          <w:szCs w:val="26"/>
          <w:vertAlign w:val="superscript"/>
          <w:lang w:val="fr-BE" w:eastAsia="fr-BE"/>
        </w:rPr>
        <w:footnoteReference w:id="6"/>
      </w:r>
      <w:r w:rsidR="00F226F3" w:rsidRPr="00592657">
        <w:rPr>
          <w:rFonts w:eastAsia="Times New Roman" w:cstheme="minorHAnsi"/>
          <w:color w:val="000000"/>
          <w:sz w:val="26"/>
          <w:szCs w:val="26"/>
          <w:lang w:val="fr-BE" w:eastAsia="fr-BE"/>
        </w:rPr>
        <w:t> </w:t>
      </w:r>
      <w:r w:rsidRPr="00592657">
        <w:rPr>
          <w:rFonts w:eastAsia="Times New Roman" w:cstheme="minorHAnsi"/>
          <w:color w:val="000000"/>
          <w:sz w:val="26"/>
          <w:szCs w:val="26"/>
          <w:lang w:val="fr-BE" w:eastAsia="fr-BE"/>
        </w:rPr>
        <w:t>.</w:t>
      </w:r>
    </w:p>
    <w:p w14:paraId="4232E68C" w14:textId="44287536"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 Pour le bricolage et l’intériorisation du récit, on prévoira des crayons de couleur et un bateau en papier </w:t>
      </w:r>
      <w:r w:rsidR="00BB4052" w:rsidRPr="00592657">
        <w:rPr>
          <w:rFonts w:eastAsia="Times New Roman" w:cstheme="minorHAnsi"/>
          <w:color w:val="000000"/>
          <w:sz w:val="26"/>
          <w:szCs w:val="26"/>
          <w:lang w:val="fr-BE" w:eastAsia="fr-BE"/>
        </w:rPr>
        <w:t>(origami)</w:t>
      </w:r>
      <w:r w:rsidR="00BB4052">
        <w:rPr>
          <w:rFonts w:eastAsia="Times New Roman" w:cstheme="minorHAnsi"/>
          <w:color w:val="000000"/>
          <w:sz w:val="26"/>
          <w:szCs w:val="26"/>
          <w:lang w:val="fr-BE" w:eastAsia="fr-BE"/>
        </w:rPr>
        <w:t xml:space="preserve"> </w:t>
      </w:r>
      <w:r w:rsidRPr="00592657">
        <w:rPr>
          <w:rFonts w:eastAsia="Times New Roman" w:cstheme="minorHAnsi"/>
          <w:color w:val="000000"/>
          <w:sz w:val="26"/>
          <w:szCs w:val="26"/>
          <w:lang w:val="fr-BE" w:eastAsia="fr-BE"/>
        </w:rPr>
        <w:t>pour chaque enfant.</w:t>
      </w:r>
      <w:r w:rsidR="00BB4052" w:rsidRPr="00BB4052">
        <w:rPr>
          <w:rFonts w:eastAsia="Times New Roman" w:cstheme="minorHAnsi"/>
          <w:color w:val="000000"/>
          <w:sz w:val="26"/>
          <w:szCs w:val="26"/>
          <w:lang w:val="fr-BE" w:eastAsia="fr-BE"/>
        </w:rPr>
        <w:t xml:space="preserve"> </w:t>
      </w:r>
      <w:r w:rsidR="00BB4052" w:rsidRPr="00592657">
        <w:rPr>
          <w:rFonts w:eastAsia="Times New Roman" w:cstheme="minorHAnsi"/>
          <w:color w:val="000000"/>
          <w:sz w:val="26"/>
          <w:szCs w:val="26"/>
          <w:lang w:val="fr-BE" w:eastAsia="fr-BE"/>
        </w:rPr>
        <w:t>Vu le temps limité, il est préférable de les avoir réalisés à l’avance. On trouvera sur internet différents tutoriels vidéos</w:t>
      </w:r>
      <w:r w:rsidR="00BB4052" w:rsidRPr="00592657">
        <w:rPr>
          <w:rFonts w:eastAsia="Times New Roman" w:cstheme="minorHAnsi"/>
          <w:color w:val="000000"/>
          <w:sz w:val="26"/>
          <w:szCs w:val="26"/>
          <w:vertAlign w:val="superscript"/>
          <w:lang w:val="fr-BE" w:eastAsia="fr-BE"/>
        </w:rPr>
        <w:footnoteReference w:id="7"/>
      </w:r>
      <w:r w:rsidR="00BB4052" w:rsidRPr="00592657">
        <w:rPr>
          <w:rFonts w:eastAsia="Times New Roman" w:cstheme="minorHAnsi"/>
          <w:color w:val="000000"/>
          <w:sz w:val="26"/>
          <w:szCs w:val="26"/>
          <w:lang w:val="fr-BE" w:eastAsia="fr-BE"/>
        </w:rPr>
        <w:t>.</w:t>
      </w:r>
    </w:p>
    <w:p w14:paraId="35C368EB" w14:textId="77777777"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Pour le temps de prière, on prévoira une icône ou un dessin représentant Jésus dans la barque.</w:t>
      </w:r>
    </w:p>
    <w:p w14:paraId="7ED2688B" w14:textId="77777777" w:rsidR="00592657" w:rsidRPr="00BE0160" w:rsidRDefault="00592657" w:rsidP="00592657">
      <w:pPr>
        <w:spacing w:after="0" w:line="240" w:lineRule="auto"/>
        <w:jc w:val="both"/>
        <w:rPr>
          <w:rFonts w:eastAsia="Times New Roman" w:cstheme="minorHAnsi"/>
          <w:sz w:val="10"/>
          <w:szCs w:val="10"/>
          <w:lang w:val="fr-BE" w:eastAsia="fr-BE"/>
        </w:rPr>
      </w:pPr>
    </w:p>
    <w:p w14:paraId="0C5B1FD1" w14:textId="6DF96F17" w:rsidR="00BE0160" w:rsidRPr="00BE0160" w:rsidRDefault="00BE0160" w:rsidP="00592657">
      <w:pPr>
        <w:spacing w:after="0" w:line="240" w:lineRule="auto"/>
        <w:jc w:val="both"/>
        <w:rPr>
          <w:rFonts w:eastAsia="Times New Roman" w:cstheme="minorHAnsi"/>
          <w:b/>
          <w:bCs/>
          <w:sz w:val="26"/>
          <w:szCs w:val="26"/>
          <w:lang w:val="fr-BE" w:eastAsia="fr-BE"/>
        </w:rPr>
      </w:pPr>
      <w:r w:rsidRPr="00BE0160">
        <w:rPr>
          <w:rFonts w:eastAsia="Times New Roman" w:cstheme="minorHAnsi"/>
          <w:b/>
          <w:bCs/>
          <w:sz w:val="26"/>
          <w:szCs w:val="26"/>
          <w:lang w:val="fr-BE" w:eastAsia="fr-BE"/>
        </w:rPr>
        <w:t>Déroulement</w:t>
      </w:r>
    </w:p>
    <w:p w14:paraId="47B3ED2C" w14:textId="77777777" w:rsidR="00AF2EFD" w:rsidRPr="00410DB0" w:rsidRDefault="00AF2EFD" w:rsidP="00AF2EFD">
      <w:pPr>
        <w:spacing w:after="0" w:line="240" w:lineRule="auto"/>
        <w:jc w:val="both"/>
        <w:rPr>
          <w:rFonts w:eastAsia="Calibri" w:cstheme="minorHAnsi"/>
          <w:b/>
          <w:iCs/>
          <w:sz w:val="10"/>
          <w:szCs w:val="10"/>
        </w:rPr>
      </w:pPr>
    </w:p>
    <w:p w14:paraId="690193B4" w14:textId="050AEE1D" w:rsidR="00592657" w:rsidRPr="00BE0160" w:rsidRDefault="00592657" w:rsidP="00592657">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 xml:space="preserve">1. Découverte du récit </w:t>
      </w:r>
      <w:r w:rsidRPr="00BE0160">
        <w:rPr>
          <w:rFonts w:eastAsia="Times New Roman" w:cstheme="minorHAnsi"/>
          <w:color w:val="000000"/>
          <w:sz w:val="26"/>
          <w:szCs w:val="26"/>
          <w:lang w:val="fr-BE" w:eastAsia="fr-BE"/>
        </w:rPr>
        <w:t>(</w:t>
      </w:r>
      <w:r w:rsidR="00BE0160">
        <w:rPr>
          <w:rFonts w:eastAsia="Times New Roman" w:cstheme="minorHAnsi"/>
          <w:color w:val="000000"/>
          <w:sz w:val="26"/>
          <w:szCs w:val="26"/>
          <w:lang w:val="fr-BE" w:eastAsia="fr-BE"/>
        </w:rPr>
        <w:t>7</w:t>
      </w:r>
      <w:r w:rsidRPr="00BE0160">
        <w:rPr>
          <w:rFonts w:eastAsia="Times New Roman" w:cstheme="minorHAnsi"/>
          <w:color w:val="000000"/>
          <w:sz w:val="26"/>
          <w:szCs w:val="26"/>
          <w:lang w:val="fr-BE" w:eastAsia="fr-BE"/>
        </w:rPr>
        <w:t xml:space="preserve"> minutes)</w:t>
      </w:r>
    </w:p>
    <w:p w14:paraId="7C8C604A"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3056F969" w14:textId="4475A0CC"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On découvre le récit de la tempête apaisée grâce à la vidéo de </w:t>
      </w:r>
      <w:proofErr w:type="spellStart"/>
      <w:r w:rsidRPr="00592657">
        <w:rPr>
          <w:rFonts w:eastAsia="Times New Roman" w:cstheme="minorHAnsi"/>
          <w:color w:val="000000"/>
          <w:sz w:val="26"/>
          <w:szCs w:val="26"/>
          <w:lang w:val="fr-BE" w:eastAsia="fr-BE"/>
        </w:rPr>
        <w:t>Théobule</w:t>
      </w:r>
      <w:proofErr w:type="spellEnd"/>
      <w:r w:rsidRPr="00592657">
        <w:rPr>
          <w:rFonts w:eastAsia="Times New Roman" w:cstheme="minorHAnsi"/>
          <w:color w:val="000000"/>
          <w:sz w:val="26"/>
          <w:szCs w:val="26"/>
          <w:lang w:val="fr-BE" w:eastAsia="fr-BE"/>
        </w:rPr>
        <w:t>: « Jésus apaise la tempête » (Mc 4, 35-41)</w:t>
      </w:r>
      <w:r w:rsidR="00881052" w:rsidRPr="00881052">
        <w:rPr>
          <w:rFonts w:eastAsia="Times New Roman" w:cstheme="minorHAnsi"/>
          <w:color w:val="000000"/>
          <w:sz w:val="26"/>
          <w:szCs w:val="26"/>
          <w:vertAlign w:val="superscript"/>
          <w:lang w:val="fr-BE" w:eastAsia="fr-BE"/>
        </w:rPr>
        <w:t xml:space="preserve"> </w:t>
      </w:r>
      <w:r w:rsidR="00881052" w:rsidRPr="00592657">
        <w:rPr>
          <w:rFonts w:eastAsia="Times New Roman" w:cstheme="minorHAnsi"/>
          <w:color w:val="000000"/>
          <w:sz w:val="26"/>
          <w:szCs w:val="26"/>
          <w:vertAlign w:val="superscript"/>
          <w:lang w:val="fr-BE" w:eastAsia="fr-BE"/>
        </w:rPr>
        <w:footnoteReference w:id="8"/>
      </w:r>
      <w:r w:rsidR="00881052" w:rsidRPr="00592657">
        <w:rPr>
          <w:rFonts w:eastAsia="Times New Roman" w:cstheme="minorHAnsi"/>
          <w:color w:val="000000"/>
          <w:sz w:val="26"/>
          <w:szCs w:val="26"/>
          <w:lang w:val="fr-BE" w:eastAsia="fr-BE"/>
        </w:rPr>
        <w:t> </w:t>
      </w:r>
      <w:r w:rsidRPr="00592657">
        <w:rPr>
          <w:rFonts w:eastAsia="Times New Roman" w:cstheme="minorHAnsi"/>
          <w:color w:val="000000"/>
          <w:sz w:val="26"/>
          <w:szCs w:val="26"/>
          <w:lang w:val="fr-BE" w:eastAsia="fr-BE"/>
        </w:rPr>
        <w:t>. Après la projection, on invite les enfants à raconter le récit avec leurs mots. Eventuellement, on projette une nouvelle fois l’extrait vidéo.</w:t>
      </w:r>
    </w:p>
    <w:p w14:paraId="7E34692D" w14:textId="77777777" w:rsidR="00592657" w:rsidRPr="00BE0160" w:rsidRDefault="00592657" w:rsidP="00592657">
      <w:pPr>
        <w:spacing w:after="0" w:line="240" w:lineRule="auto"/>
        <w:jc w:val="both"/>
        <w:rPr>
          <w:rFonts w:eastAsia="Times New Roman" w:cstheme="minorHAnsi"/>
          <w:color w:val="000000"/>
          <w:sz w:val="10"/>
          <w:szCs w:val="10"/>
          <w:lang w:val="fr-BE" w:eastAsia="fr-BE"/>
        </w:rPr>
      </w:pPr>
    </w:p>
    <w:p w14:paraId="3BB3E4F9" w14:textId="476B4890" w:rsidR="00592657" w:rsidRPr="00BE0160" w:rsidRDefault="00592657" w:rsidP="00592657">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 xml:space="preserve">2. Echange </w:t>
      </w:r>
      <w:r w:rsidR="00DF0A73">
        <w:rPr>
          <w:rFonts w:eastAsia="Times New Roman" w:cstheme="minorHAnsi"/>
          <w:color w:val="000000"/>
          <w:sz w:val="26"/>
          <w:szCs w:val="26"/>
          <w:u w:val="single"/>
          <w:lang w:val="fr-BE" w:eastAsia="fr-BE"/>
        </w:rPr>
        <w:t xml:space="preserve">autour du récit </w:t>
      </w:r>
      <w:r w:rsidRPr="00BE0160">
        <w:rPr>
          <w:rFonts w:eastAsia="Times New Roman" w:cstheme="minorHAnsi"/>
          <w:color w:val="000000"/>
          <w:sz w:val="26"/>
          <w:szCs w:val="26"/>
          <w:u w:val="single"/>
          <w:lang w:val="fr-BE" w:eastAsia="fr-BE"/>
        </w:rPr>
        <w:t xml:space="preserve">et actualisation </w:t>
      </w:r>
      <w:r w:rsidRPr="00BE0160">
        <w:rPr>
          <w:rFonts w:eastAsia="Times New Roman" w:cstheme="minorHAnsi"/>
          <w:color w:val="000000"/>
          <w:sz w:val="26"/>
          <w:szCs w:val="26"/>
          <w:lang w:val="fr-BE" w:eastAsia="fr-BE"/>
        </w:rPr>
        <w:t>(1</w:t>
      </w:r>
      <w:r w:rsidR="00BE0160">
        <w:rPr>
          <w:rFonts w:eastAsia="Times New Roman" w:cstheme="minorHAnsi"/>
          <w:color w:val="000000"/>
          <w:sz w:val="26"/>
          <w:szCs w:val="26"/>
          <w:lang w:val="fr-BE" w:eastAsia="fr-BE"/>
        </w:rPr>
        <w:t>5</w:t>
      </w:r>
      <w:r w:rsidRPr="00BE0160">
        <w:rPr>
          <w:rFonts w:eastAsia="Times New Roman" w:cstheme="minorHAnsi"/>
          <w:color w:val="000000"/>
          <w:sz w:val="26"/>
          <w:szCs w:val="26"/>
          <w:lang w:val="fr-BE" w:eastAsia="fr-BE"/>
        </w:rPr>
        <w:t xml:space="preserve"> minutes)</w:t>
      </w:r>
    </w:p>
    <w:p w14:paraId="7F640795"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3B83EB3F" w14:textId="5F256903"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On invite les enfants à réfléchir au sens que peut prendre ce récit pour eux aujourd’hui. Nous proposons d’orienter l’échange sur deux aspects : les tempêtes de nos vies et ce qui nous aide à les traverser.</w:t>
      </w:r>
    </w:p>
    <w:p w14:paraId="4EE49D23"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336D2BF8" w14:textId="77777777" w:rsidR="00592657" w:rsidRPr="00592657" w:rsidRDefault="00592657" w:rsidP="00592657">
      <w:pPr>
        <w:spacing w:after="0" w:line="240" w:lineRule="auto"/>
        <w:jc w:val="both"/>
        <w:rPr>
          <w:rFonts w:eastAsia="Times New Roman" w:cstheme="minorHAnsi"/>
          <w:i/>
          <w:iCs/>
          <w:color w:val="000000"/>
          <w:sz w:val="26"/>
          <w:szCs w:val="26"/>
          <w:lang w:val="fr-BE" w:eastAsia="fr-BE"/>
        </w:rPr>
      </w:pPr>
      <w:r w:rsidRPr="00592657">
        <w:rPr>
          <w:rFonts w:eastAsia="Times New Roman" w:cstheme="minorHAnsi"/>
          <w:color w:val="000000"/>
          <w:sz w:val="26"/>
          <w:szCs w:val="26"/>
          <w:lang w:val="fr-BE" w:eastAsia="fr-BE"/>
        </w:rPr>
        <w:t xml:space="preserve">Le catéchiste ou animateur introduit l’échange en disant par exemple : </w:t>
      </w:r>
      <w:r w:rsidRPr="00592657">
        <w:rPr>
          <w:rFonts w:eastAsia="Times New Roman" w:cstheme="minorHAnsi"/>
          <w:i/>
          <w:iCs/>
          <w:color w:val="000000"/>
          <w:sz w:val="26"/>
          <w:szCs w:val="26"/>
          <w:lang w:val="fr-BE" w:eastAsia="fr-BE"/>
        </w:rPr>
        <w:t>« Nous aussi, il nous arrive de traverser des tempêtes. Ce sont toutes les difficultés auxquelles nous sommes confrontés dans notre vie de tous les jours ».</w:t>
      </w:r>
    </w:p>
    <w:p w14:paraId="7E3CA447"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77773A2A" w14:textId="1CE7C32E"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Il invite les enfants à réfléchir à une difficulté qui</w:t>
      </w:r>
      <w:r w:rsidR="00881052">
        <w:rPr>
          <w:rFonts w:eastAsia="Times New Roman" w:cstheme="minorHAnsi"/>
          <w:color w:val="000000"/>
          <w:sz w:val="26"/>
          <w:szCs w:val="26"/>
          <w:lang w:val="fr-BE" w:eastAsia="fr-BE"/>
        </w:rPr>
        <w:t>,</w:t>
      </w:r>
      <w:r w:rsidRPr="00592657">
        <w:rPr>
          <w:rFonts w:eastAsia="Times New Roman" w:cstheme="minorHAnsi"/>
          <w:color w:val="000000"/>
          <w:sz w:val="26"/>
          <w:szCs w:val="26"/>
          <w:lang w:val="fr-BE" w:eastAsia="fr-BE"/>
        </w:rPr>
        <w:t xml:space="preserve"> pour eux</w:t>
      </w:r>
      <w:r w:rsidR="00881052">
        <w:rPr>
          <w:rFonts w:eastAsia="Times New Roman" w:cstheme="minorHAnsi"/>
          <w:color w:val="000000"/>
          <w:sz w:val="26"/>
          <w:szCs w:val="26"/>
          <w:lang w:val="fr-BE" w:eastAsia="fr-BE"/>
        </w:rPr>
        <w:t>,</w:t>
      </w:r>
      <w:r w:rsidRPr="00592657">
        <w:rPr>
          <w:rFonts w:eastAsia="Times New Roman" w:cstheme="minorHAnsi"/>
          <w:color w:val="000000"/>
          <w:sz w:val="26"/>
          <w:szCs w:val="26"/>
          <w:lang w:val="fr-BE" w:eastAsia="fr-BE"/>
        </w:rPr>
        <w:t xml:space="preserve"> est comme une tempête : une dispute avec un copain, un problème en classe, la maladie ou le décès d’un proche</w:t>
      </w:r>
      <w:r w:rsidR="00F226F3">
        <w:rPr>
          <w:rFonts w:eastAsia="Times New Roman" w:cstheme="minorHAnsi"/>
          <w:color w:val="000000"/>
          <w:sz w:val="26"/>
          <w:szCs w:val="26"/>
          <w:lang w:val="fr-BE" w:eastAsia="fr-BE"/>
        </w:rPr>
        <w:t>, une séparation,</w:t>
      </w:r>
      <w:r w:rsidRPr="00592657">
        <w:rPr>
          <w:rFonts w:eastAsia="Times New Roman" w:cstheme="minorHAnsi"/>
          <w:color w:val="000000"/>
          <w:sz w:val="26"/>
          <w:szCs w:val="26"/>
          <w:lang w:val="fr-BE" w:eastAsia="fr-BE"/>
        </w:rPr>
        <w:t xml:space="preserve"> … </w:t>
      </w:r>
      <w:r w:rsidR="00881052">
        <w:rPr>
          <w:rFonts w:eastAsia="Times New Roman" w:cstheme="minorHAnsi"/>
          <w:color w:val="000000"/>
          <w:sz w:val="26"/>
          <w:szCs w:val="26"/>
          <w:lang w:val="fr-BE" w:eastAsia="fr-BE"/>
        </w:rPr>
        <w:t xml:space="preserve">Ceux qui le souhaitent peuvent </w:t>
      </w:r>
      <w:r w:rsidRPr="00592657">
        <w:rPr>
          <w:rFonts w:eastAsia="Times New Roman" w:cstheme="minorHAnsi"/>
          <w:color w:val="000000"/>
          <w:sz w:val="26"/>
          <w:szCs w:val="26"/>
          <w:lang w:val="fr-BE" w:eastAsia="fr-BE"/>
        </w:rPr>
        <w:t>exprimer leur « tempête » à haute voix.</w:t>
      </w:r>
    </w:p>
    <w:p w14:paraId="33FF5F8F"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6701C5FE" w14:textId="40F8D631" w:rsid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Il invite ensuite les enfants à réfléchir </w:t>
      </w:r>
      <w:r w:rsidR="00881052">
        <w:rPr>
          <w:rFonts w:eastAsia="Times New Roman" w:cstheme="minorHAnsi"/>
          <w:color w:val="000000"/>
          <w:sz w:val="26"/>
          <w:szCs w:val="26"/>
          <w:lang w:val="fr-BE" w:eastAsia="fr-BE"/>
        </w:rPr>
        <w:t>à</w:t>
      </w:r>
      <w:r w:rsidRPr="00592657">
        <w:rPr>
          <w:rFonts w:eastAsia="Times New Roman" w:cstheme="minorHAnsi"/>
          <w:color w:val="000000"/>
          <w:sz w:val="26"/>
          <w:szCs w:val="26"/>
          <w:lang w:val="fr-BE" w:eastAsia="fr-BE"/>
        </w:rPr>
        <w:t xml:space="preserve"> ce qui les aide à traverser et à surmonter ces tempêtes</w:t>
      </w:r>
      <w:r w:rsidRPr="00592657">
        <w:rPr>
          <w:rFonts w:eastAsia="Times New Roman" w:cstheme="minorHAnsi"/>
          <w:sz w:val="26"/>
          <w:szCs w:val="26"/>
          <w:lang w:val="fr-BE" w:eastAsia="fr-BE"/>
        </w:rPr>
        <w:t xml:space="preserve">, </w:t>
      </w:r>
      <w:r w:rsidRPr="00592657">
        <w:rPr>
          <w:rFonts w:eastAsia="Times New Roman" w:cstheme="minorHAnsi"/>
          <w:color w:val="000000"/>
          <w:sz w:val="26"/>
          <w:szCs w:val="26"/>
          <w:lang w:val="fr-BE" w:eastAsia="fr-BE"/>
        </w:rPr>
        <w:t xml:space="preserve">ce qui </w:t>
      </w:r>
      <w:r w:rsidR="003B0578">
        <w:rPr>
          <w:rFonts w:eastAsia="Times New Roman" w:cstheme="minorHAnsi"/>
          <w:color w:val="000000"/>
          <w:sz w:val="26"/>
          <w:szCs w:val="26"/>
          <w:lang w:val="fr-BE" w:eastAsia="fr-BE"/>
        </w:rPr>
        <w:t xml:space="preserve">les console, ce qui </w:t>
      </w:r>
      <w:r w:rsidRPr="00592657">
        <w:rPr>
          <w:rFonts w:eastAsia="Times New Roman" w:cstheme="minorHAnsi"/>
          <w:color w:val="000000"/>
          <w:sz w:val="26"/>
          <w:szCs w:val="26"/>
          <w:lang w:val="fr-BE" w:eastAsia="fr-BE"/>
        </w:rPr>
        <w:t>leur donne de l’espérance, ce qui les fait avancer. A nouveau, ceux qui le souhaitent peuvent s’exprimer à haute voix.</w:t>
      </w:r>
    </w:p>
    <w:p w14:paraId="29DC6524" w14:textId="77777777" w:rsidR="008350F1" w:rsidRPr="008F5955" w:rsidRDefault="008350F1" w:rsidP="008350F1">
      <w:pPr>
        <w:spacing w:after="0" w:line="240" w:lineRule="auto"/>
        <w:jc w:val="both"/>
        <w:rPr>
          <w:rFonts w:eastAsia="Times New Roman" w:cstheme="minorHAnsi"/>
          <w:color w:val="000000"/>
          <w:sz w:val="10"/>
          <w:szCs w:val="10"/>
          <w:lang w:val="fr-BE" w:eastAsia="fr-BE"/>
        </w:rPr>
      </w:pPr>
    </w:p>
    <w:p w14:paraId="7C6D2655" w14:textId="6CAD0666" w:rsidR="00B9369C" w:rsidRPr="008350F1" w:rsidRDefault="009E4A25" w:rsidP="00592657">
      <w:pPr>
        <w:spacing w:after="0" w:line="240" w:lineRule="auto"/>
        <w:jc w:val="both"/>
        <w:rPr>
          <w:rFonts w:eastAsia="Times New Roman" w:cstheme="minorHAnsi"/>
          <w:color w:val="000000" w:themeColor="text1"/>
          <w:sz w:val="26"/>
          <w:szCs w:val="26"/>
          <w:lang w:val="fr-BE" w:eastAsia="fr-BE"/>
        </w:rPr>
      </w:pPr>
      <w:r w:rsidRPr="008350F1">
        <w:rPr>
          <w:rFonts w:eastAsia="Times New Roman" w:cstheme="minorHAnsi"/>
          <w:color w:val="000000" w:themeColor="text1"/>
          <w:sz w:val="26"/>
          <w:szCs w:val="26"/>
          <w:lang w:val="fr-BE" w:eastAsia="fr-BE"/>
        </w:rPr>
        <w:t xml:space="preserve">L’animateur conclut ce temps d’échange </w:t>
      </w:r>
      <w:r w:rsidR="008350F1" w:rsidRPr="008350F1">
        <w:rPr>
          <w:rFonts w:eastAsia="Times New Roman" w:cstheme="minorHAnsi"/>
          <w:color w:val="000000" w:themeColor="text1"/>
          <w:sz w:val="26"/>
          <w:szCs w:val="26"/>
          <w:lang w:val="fr-BE" w:eastAsia="fr-BE"/>
        </w:rPr>
        <w:t xml:space="preserve">en invitant à regarder les disciples dans l’Evangile. </w:t>
      </w:r>
      <w:r w:rsidR="00881052">
        <w:rPr>
          <w:rFonts w:eastAsia="Times New Roman" w:cstheme="minorHAnsi"/>
          <w:color w:val="000000" w:themeColor="text1"/>
          <w:sz w:val="26"/>
          <w:szCs w:val="26"/>
          <w:lang w:val="fr-BE" w:eastAsia="fr-BE"/>
        </w:rPr>
        <w:t>Et eux, c</w:t>
      </w:r>
      <w:r w:rsidR="00B9369C" w:rsidRPr="008350F1">
        <w:rPr>
          <w:rFonts w:eastAsia="Times New Roman" w:cstheme="minorHAnsi"/>
          <w:color w:val="000000" w:themeColor="text1"/>
          <w:sz w:val="26"/>
          <w:szCs w:val="26"/>
          <w:lang w:val="fr-BE" w:eastAsia="fr-BE"/>
        </w:rPr>
        <w:t xml:space="preserve">omment réagissent-ils dans la tempête ? </w:t>
      </w:r>
      <w:r w:rsidR="008350F1" w:rsidRPr="008350F1">
        <w:rPr>
          <w:rFonts w:eastAsia="Times New Roman" w:cstheme="minorHAnsi"/>
          <w:color w:val="000000" w:themeColor="text1"/>
          <w:sz w:val="26"/>
          <w:szCs w:val="26"/>
          <w:lang w:val="fr-BE" w:eastAsia="fr-BE"/>
        </w:rPr>
        <w:t xml:space="preserve">Qui les aide à la traverser ? </w:t>
      </w:r>
      <w:r w:rsidR="00B9369C" w:rsidRPr="008350F1">
        <w:rPr>
          <w:rFonts w:eastAsia="Times New Roman" w:cstheme="minorHAnsi"/>
          <w:color w:val="000000" w:themeColor="text1"/>
          <w:sz w:val="26"/>
          <w:szCs w:val="26"/>
          <w:lang w:val="fr-BE" w:eastAsia="fr-BE"/>
        </w:rPr>
        <w:t xml:space="preserve">Que nous </w:t>
      </w:r>
      <w:r w:rsidR="00502850">
        <w:rPr>
          <w:rFonts w:eastAsia="Times New Roman" w:cstheme="minorHAnsi"/>
          <w:color w:val="000000" w:themeColor="text1"/>
          <w:sz w:val="26"/>
          <w:szCs w:val="26"/>
          <w:lang w:val="fr-BE" w:eastAsia="fr-BE"/>
        </w:rPr>
        <w:t>montre</w:t>
      </w:r>
      <w:r w:rsidR="00B9369C" w:rsidRPr="008350F1">
        <w:rPr>
          <w:rFonts w:eastAsia="Times New Roman" w:cstheme="minorHAnsi"/>
          <w:color w:val="000000" w:themeColor="text1"/>
          <w:sz w:val="26"/>
          <w:szCs w:val="26"/>
          <w:lang w:val="fr-BE" w:eastAsia="fr-BE"/>
        </w:rPr>
        <w:t xml:space="preserve"> leur attitude ?</w:t>
      </w:r>
    </w:p>
    <w:p w14:paraId="4A158155"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360F6E79" w14:textId="13038B3D" w:rsidR="00592657" w:rsidRPr="00BE0160" w:rsidRDefault="00592657" w:rsidP="00592657">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 xml:space="preserve">3) Bricolage et intériorisation du récit </w:t>
      </w:r>
      <w:r w:rsidRPr="00BE0160">
        <w:rPr>
          <w:rFonts w:eastAsia="Times New Roman" w:cstheme="minorHAnsi"/>
          <w:color w:val="000000"/>
          <w:sz w:val="26"/>
          <w:szCs w:val="26"/>
          <w:lang w:val="fr-BE" w:eastAsia="fr-BE"/>
        </w:rPr>
        <w:t>(1</w:t>
      </w:r>
      <w:r w:rsidR="00BE0160" w:rsidRPr="00BE0160">
        <w:rPr>
          <w:rFonts w:eastAsia="Times New Roman" w:cstheme="minorHAnsi"/>
          <w:color w:val="000000"/>
          <w:sz w:val="26"/>
          <w:szCs w:val="26"/>
          <w:lang w:val="fr-BE" w:eastAsia="fr-BE"/>
        </w:rPr>
        <w:t>2</w:t>
      </w:r>
      <w:r w:rsidRPr="00BE0160">
        <w:rPr>
          <w:rFonts w:eastAsia="Times New Roman" w:cstheme="minorHAnsi"/>
          <w:color w:val="000000"/>
          <w:sz w:val="26"/>
          <w:szCs w:val="26"/>
          <w:lang w:val="fr-BE" w:eastAsia="fr-BE"/>
        </w:rPr>
        <w:t xml:space="preserve"> minutes)</w:t>
      </w:r>
    </w:p>
    <w:p w14:paraId="090DF492"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776C4BFE" w14:textId="73401A04"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On distribue à chaque enfant de quoi écrire et un bateau en papier (origami).</w:t>
      </w:r>
    </w:p>
    <w:p w14:paraId="10AC5001"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3D85EC3D" w14:textId="77777777"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Sur une face du bateau, on invite les enfants à écrire leur prénom et à écrire ou dessiner une difficulté qui représente pour eux une tempête dans leur vie.</w:t>
      </w:r>
    </w:p>
    <w:p w14:paraId="55C4AAA3"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74D31E2E" w14:textId="2C33F414" w:rsidR="00592657" w:rsidRPr="00592657"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Sur </w:t>
      </w:r>
      <w:r w:rsidR="008350F1">
        <w:rPr>
          <w:rFonts w:eastAsia="Times New Roman" w:cstheme="minorHAnsi"/>
          <w:color w:val="000000"/>
          <w:sz w:val="26"/>
          <w:szCs w:val="26"/>
          <w:lang w:val="fr-BE" w:eastAsia="fr-BE"/>
        </w:rPr>
        <w:t>l’</w:t>
      </w:r>
      <w:r w:rsidRPr="00592657">
        <w:rPr>
          <w:rFonts w:eastAsia="Times New Roman" w:cstheme="minorHAnsi"/>
          <w:color w:val="000000"/>
          <w:sz w:val="26"/>
          <w:szCs w:val="26"/>
          <w:lang w:val="fr-BE" w:eastAsia="fr-BE"/>
        </w:rPr>
        <w:t xml:space="preserve">autre face, on les invite à écrire ou dessiner </w:t>
      </w:r>
      <w:r w:rsidR="00881052">
        <w:rPr>
          <w:rFonts w:eastAsia="Times New Roman" w:cstheme="minorHAnsi"/>
          <w:color w:val="000000"/>
          <w:sz w:val="26"/>
          <w:szCs w:val="26"/>
          <w:lang w:val="fr-BE" w:eastAsia="fr-BE"/>
        </w:rPr>
        <w:t xml:space="preserve">leur espérance : </w:t>
      </w:r>
      <w:r w:rsidRPr="00592657">
        <w:rPr>
          <w:rFonts w:eastAsia="Times New Roman" w:cstheme="minorHAnsi"/>
          <w:color w:val="000000"/>
          <w:sz w:val="26"/>
          <w:szCs w:val="26"/>
          <w:lang w:val="fr-BE" w:eastAsia="fr-BE"/>
        </w:rPr>
        <w:t xml:space="preserve">ce qui les aide à </w:t>
      </w:r>
      <w:r w:rsidR="00881052">
        <w:rPr>
          <w:rFonts w:eastAsia="Times New Roman" w:cstheme="minorHAnsi"/>
          <w:color w:val="000000"/>
          <w:sz w:val="26"/>
          <w:szCs w:val="26"/>
          <w:lang w:val="fr-BE" w:eastAsia="fr-BE"/>
        </w:rPr>
        <w:t>traverser</w:t>
      </w:r>
      <w:r w:rsidRPr="00592657">
        <w:rPr>
          <w:rFonts w:eastAsia="Times New Roman" w:cstheme="minorHAnsi"/>
          <w:color w:val="000000"/>
          <w:sz w:val="26"/>
          <w:szCs w:val="26"/>
          <w:lang w:val="fr-BE" w:eastAsia="fr-BE"/>
        </w:rPr>
        <w:t xml:space="preserve"> cette difficulté. On vivra ce temps dans le calme pour permettre à chaque enfant d’intérioriser. On prévoira éventuellement un fond musical doux.</w:t>
      </w:r>
    </w:p>
    <w:p w14:paraId="6239CB49"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5E38A408" w14:textId="24C30AC7" w:rsidR="00592657" w:rsidRPr="00BE0160" w:rsidRDefault="00592657" w:rsidP="00592657">
      <w:pPr>
        <w:spacing w:after="0" w:line="240" w:lineRule="auto"/>
        <w:jc w:val="both"/>
        <w:rPr>
          <w:rFonts w:eastAsia="Times New Roman" w:cstheme="minorHAnsi"/>
          <w:color w:val="000000"/>
          <w:sz w:val="26"/>
          <w:szCs w:val="26"/>
          <w:lang w:val="fr-BE" w:eastAsia="fr-BE"/>
        </w:rPr>
      </w:pPr>
      <w:r w:rsidRPr="00BE0160">
        <w:rPr>
          <w:rFonts w:eastAsia="Times New Roman" w:cstheme="minorHAnsi"/>
          <w:color w:val="000000"/>
          <w:sz w:val="26"/>
          <w:szCs w:val="26"/>
          <w:u w:val="single"/>
          <w:lang w:val="fr-BE" w:eastAsia="fr-BE"/>
        </w:rPr>
        <w:t>4) Temps de prière</w:t>
      </w:r>
      <w:r w:rsidR="00BE0160" w:rsidRPr="00BE0160">
        <w:rPr>
          <w:rFonts w:eastAsia="Times New Roman" w:cstheme="minorHAnsi"/>
          <w:color w:val="000000"/>
          <w:sz w:val="26"/>
          <w:szCs w:val="26"/>
          <w:u w:val="single"/>
          <w:lang w:val="fr-BE" w:eastAsia="fr-BE"/>
        </w:rPr>
        <w:t xml:space="preserve"> </w:t>
      </w:r>
      <w:r w:rsidR="00BE0160" w:rsidRPr="00BE0160">
        <w:rPr>
          <w:rFonts w:eastAsia="Times New Roman" w:cstheme="minorHAnsi"/>
          <w:color w:val="000000"/>
          <w:sz w:val="26"/>
          <w:szCs w:val="26"/>
          <w:lang w:val="fr-BE" w:eastAsia="fr-BE"/>
        </w:rPr>
        <w:t>(10 minutes)</w:t>
      </w:r>
    </w:p>
    <w:p w14:paraId="3DF9B20E"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460EDF77" w14:textId="439FB777" w:rsidR="00881052" w:rsidRDefault="00592657" w:rsidP="00592657">
      <w:pPr>
        <w:spacing w:after="0" w:line="240" w:lineRule="auto"/>
        <w:jc w:val="both"/>
        <w:rPr>
          <w:rFonts w:eastAsia="Times New Roman" w:cstheme="minorHAnsi"/>
          <w:color w:val="000000"/>
          <w:sz w:val="26"/>
          <w:szCs w:val="26"/>
          <w:lang w:val="fr-BE" w:eastAsia="fr-BE"/>
        </w:rPr>
      </w:pPr>
      <w:r w:rsidRPr="00592657">
        <w:rPr>
          <w:rFonts w:eastAsia="Times New Roman" w:cstheme="minorHAnsi"/>
          <w:color w:val="000000"/>
          <w:sz w:val="26"/>
          <w:szCs w:val="26"/>
          <w:lang w:val="fr-BE" w:eastAsia="fr-BE"/>
        </w:rPr>
        <w:t xml:space="preserve">On invite les enfants à déposer leur bateau devant une icône ou un dessin représentant Jésus dans la barque. On les invite ensuite à entrer dans la prière et à se tourner vers Jésus. </w:t>
      </w:r>
    </w:p>
    <w:p w14:paraId="0600160C" w14:textId="77777777" w:rsidR="00881052" w:rsidRPr="00881052" w:rsidRDefault="00881052" w:rsidP="00592657">
      <w:pPr>
        <w:spacing w:after="0" w:line="240" w:lineRule="auto"/>
        <w:jc w:val="both"/>
        <w:rPr>
          <w:rFonts w:eastAsia="Times New Roman" w:cstheme="minorHAnsi"/>
          <w:color w:val="000000"/>
          <w:sz w:val="10"/>
          <w:szCs w:val="10"/>
          <w:lang w:val="fr-BE" w:eastAsia="fr-BE"/>
        </w:rPr>
      </w:pPr>
    </w:p>
    <w:p w14:paraId="2F309330" w14:textId="0FE2AC7E" w:rsidR="00592657" w:rsidRPr="00592657" w:rsidRDefault="00592657" w:rsidP="00592657">
      <w:pPr>
        <w:spacing w:after="0" w:line="240" w:lineRule="auto"/>
        <w:jc w:val="both"/>
        <w:rPr>
          <w:rFonts w:eastAsia="Times New Roman" w:cstheme="minorHAnsi"/>
          <w:i/>
          <w:iCs/>
          <w:color w:val="000000"/>
          <w:sz w:val="26"/>
          <w:szCs w:val="26"/>
          <w:lang w:val="fr-BE" w:eastAsia="fr-BE"/>
        </w:rPr>
      </w:pPr>
      <w:r w:rsidRPr="00592657">
        <w:rPr>
          <w:rFonts w:eastAsia="Times New Roman" w:cstheme="minorHAnsi"/>
          <w:color w:val="000000"/>
          <w:sz w:val="26"/>
          <w:szCs w:val="26"/>
          <w:lang w:val="fr-BE" w:eastAsia="fr-BE"/>
        </w:rPr>
        <w:t xml:space="preserve">Le catéchiste ou l’animateur peut dire par exemple : </w:t>
      </w:r>
      <w:r w:rsidRPr="00592657">
        <w:rPr>
          <w:rFonts w:eastAsia="Times New Roman" w:cstheme="minorHAnsi"/>
          <w:i/>
          <w:iCs/>
          <w:color w:val="000000"/>
          <w:sz w:val="26"/>
          <w:szCs w:val="26"/>
          <w:lang w:val="fr-BE" w:eastAsia="fr-BE"/>
        </w:rPr>
        <w:t>« Aujourd'hui, nous sommes</w:t>
      </w:r>
      <w:r w:rsidR="00881052">
        <w:rPr>
          <w:rFonts w:eastAsia="Times New Roman" w:cstheme="minorHAnsi"/>
          <w:i/>
          <w:iCs/>
          <w:color w:val="000000"/>
          <w:sz w:val="26"/>
          <w:szCs w:val="26"/>
          <w:lang w:val="fr-BE" w:eastAsia="fr-BE"/>
        </w:rPr>
        <w:t>,</w:t>
      </w:r>
      <w:r w:rsidRPr="00592657">
        <w:rPr>
          <w:rFonts w:eastAsia="Times New Roman" w:cstheme="minorHAnsi"/>
          <w:i/>
          <w:iCs/>
          <w:color w:val="000000"/>
          <w:sz w:val="26"/>
          <w:szCs w:val="26"/>
          <w:lang w:val="fr-BE" w:eastAsia="fr-BE"/>
        </w:rPr>
        <w:t xml:space="preserve"> nous aussi</w:t>
      </w:r>
      <w:r w:rsidR="00881052">
        <w:rPr>
          <w:rFonts w:eastAsia="Times New Roman" w:cstheme="minorHAnsi"/>
          <w:i/>
          <w:iCs/>
          <w:color w:val="000000"/>
          <w:sz w:val="26"/>
          <w:szCs w:val="26"/>
          <w:lang w:val="fr-BE" w:eastAsia="fr-BE"/>
        </w:rPr>
        <w:t>,</w:t>
      </w:r>
      <w:r w:rsidRPr="00592657">
        <w:rPr>
          <w:rFonts w:eastAsia="Times New Roman" w:cstheme="minorHAnsi"/>
          <w:i/>
          <w:iCs/>
          <w:color w:val="000000"/>
          <w:sz w:val="26"/>
          <w:szCs w:val="26"/>
          <w:lang w:val="fr-BE" w:eastAsia="fr-BE"/>
        </w:rPr>
        <w:t xml:space="preserve"> comme dans une barque avec Jésus. Lorsqu'il y a des tempêtes dans notre </w:t>
      </w:r>
      <w:proofErr w:type="spellStart"/>
      <w:r w:rsidRPr="00592657">
        <w:rPr>
          <w:rFonts w:eastAsia="Times New Roman" w:cstheme="minorHAnsi"/>
          <w:i/>
          <w:iCs/>
          <w:color w:val="000000"/>
          <w:sz w:val="26"/>
          <w:szCs w:val="26"/>
          <w:lang w:val="fr-BE" w:eastAsia="fr-BE"/>
        </w:rPr>
        <w:t>coeur</w:t>
      </w:r>
      <w:proofErr w:type="spellEnd"/>
      <w:r w:rsidRPr="00592657">
        <w:rPr>
          <w:rFonts w:eastAsia="Times New Roman" w:cstheme="minorHAnsi"/>
          <w:i/>
          <w:iCs/>
          <w:color w:val="000000"/>
          <w:sz w:val="26"/>
          <w:szCs w:val="26"/>
          <w:lang w:val="fr-BE" w:eastAsia="fr-BE"/>
        </w:rPr>
        <w:t xml:space="preserve"> et des grosses vagues (disputes, colères, </w:t>
      </w:r>
      <w:r w:rsidR="001D62DE">
        <w:rPr>
          <w:rFonts w:eastAsia="Times New Roman" w:cstheme="minorHAnsi"/>
          <w:i/>
          <w:iCs/>
          <w:color w:val="000000"/>
          <w:sz w:val="26"/>
          <w:szCs w:val="26"/>
          <w:lang w:val="fr-BE" w:eastAsia="fr-BE"/>
        </w:rPr>
        <w:t xml:space="preserve">séparations, deuil, </w:t>
      </w:r>
      <w:r w:rsidRPr="00592657">
        <w:rPr>
          <w:rFonts w:eastAsia="Times New Roman" w:cstheme="minorHAnsi"/>
          <w:i/>
          <w:iCs/>
          <w:color w:val="000000"/>
          <w:sz w:val="26"/>
          <w:szCs w:val="26"/>
          <w:lang w:val="fr-BE" w:eastAsia="fr-BE"/>
        </w:rPr>
        <w:t xml:space="preserve">peurs... - on reprendra </w:t>
      </w:r>
      <w:r w:rsidR="008350F1">
        <w:rPr>
          <w:rFonts w:eastAsia="Times New Roman" w:cstheme="minorHAnsi"/>
          <w:i/>
          <w:iCs/>
          <w:color w:val="000000"/>
          <w:sz w:val="26"/>
          <w:szCs w:val="26"/>
          <w:lang w:val="fr-BE" w:eastAsia="fr-BE"/>
        </w:rPr>
        <w:t xml:space="preserve">ici </w:t>
      </w:r>
      <w:r w:rsidRPr="00592657">
        <w:rPr>
          <w:rFonts w:eastAsia="Times New Roman" w:cstheme="minorHAnsi"/>
          <w:i/>
          <w:iCs/>
          <w:color w:val="000000"/>
          <w:sz w:val="26"/>
          <w:szCs w:val="26"/>
          <w:lang w:val="fr-BE" w:eastAsia="fr-BE"/>
        </w:rPr>
        <w:t>l’une ou l’autre difficultés exprimées par les enfants</w:t>
      </w:r>
      <w:r w:rsidR="008350F1">
        <w:rPr>
          <w:rFonts w:eastAsia="Times New Roman" w:cstheme="minorHAnsi"/>
          <w:i/>
          <w:iCs/>
          <w:color w:val="000000"/>
          <w:sz w:val="26"/>
          <w:szCs w:val="26"/>
          <w:lang w:val="fr-BE" w:eastAsia="fr-BE"/>
        </w:rPr>
        <w:t>-</w:t>
      </w:r>
      <w:r w:rsidRPr="00592657">
        <w:rPr>
          <w:rFonts w:eastAsia="Times New Roman" w:cstheme="minorHAnsi"/>
          <w:i/>
          <w:iCs/>
          <w:color w:val="000000"/>
          <w:sz w:val="26"/>
          <w:szCs w:val="26"/>
          <w:lang w:val="fr-BE" w:eastAsia="fr-BE"/>
        </w:rPr>
        <w:t>), nous pouvons nous tourner vers Jésus. Il est toujours avec nous; il nous l'a promis à tous. Il peut nous aider. »</w:t>
      </w:r>
    </w:p>
    <w:p w14:paraId="758B5294" w14:textId="77777777" w:rsidR="00592657" w:rsidRPr="008F5955" w:rsidRDefault="00592657" w:rsidP="00592657">
      <w:pPr>
        <w:spacing w:after="0" w:line="240" w:lineRule="auto"/>
        <w:jc w:val="both"/>
        <w:rPr>
          <w:rFonts w:eastAsia="Times New Roman" w:cstheme="minorHAnsi"/>
          <w:color w:val="000000"/>
          <w:sz w:val="10"/>
          <w:szCs w:val="10"/>
          <w:lang w:val="fr-BE" w:eastAsia="fr-BE"/>
        </w:rPr>
      </w:pPr>
    </w:p>
    <w:p w14:paraId="7CEBF62B" w14:textId="7D8FC76D" w:rsidR="00592657" w:rsidRPr="00592657" w:rsidRDefault="00881052" w:rsidP="00592657">
      <w:pPr>
        <w:spacing w:after="0" w:line="240" w:lineRule="auto"/>
        <w:jc w:val="both"/>
        <w:rPr>
          <w:rFonts w:eastAsia="Times New Roman" w:cstheme="minorHAnsi"/>
          <w:sz w:val="26"/>
          <w:szCs w:val="26"/>
          <w:lang w:val="fr-BE" w:eastAsia="fr-BE"/>
        </w:rPr>
      </w:pPr>
      <w:r>
        <w:rPr>
          <w:rFonts w:eastAsia="Times New Roman" w:cstheme="minorHAnsi"/>
          <w:sz w:val="26"/>
          <w:szCs w:val="26"/>
          <w:lang w:val="fr-BE" w:eastAsia="fr-BE"/>
        </w:rPr>
        <w:t>On invitera u</w:t>
      </w:r>
      <w:r w:rsidR="00592657" w:rsidRPr="00592657">
        <w:rPr>
          <w:rFonts w:eastAsia="Times New Roman" w:cstheme="minorHAnsi"/>
          <w:sz w:val="26"/>
          <w:szCs w:val="26"/>
          <w:lang w:val="fr-BE" w:eastAsia="fr-BE"/>
        </w:rPr>
        <w:t xml:space="preserve">n enfant </w:t>
      </w:r>
      <w:r>
        <w:rPr>
          <w:rFonts w:eastAsia="Times New Roman" w:cstheme="minorHAnsi"/>
          <w:sz w:val="26"/>
          <w:szCs w:val="26"/>
          <w:lang w:val="fr-BE" w:eastAsia="fr-BE"/>
        </w:rPr>
        <w:t xml:space="preserve">à </w:t>
      </w:r>
      <w:r w:rsidR="00592657" w:rsidRPr="00592657">
        <w:rPr>
          <w:rFonts w:eastAsia="Times New Roman" w:cstheme="minorHAnsi"/>
          <w:sz w:val="26"/>
          <w:szCs w:val="26"/>
          <w:lang w:val="fr-BE" w:eastAsia="fr-BE"/>
        </w:rPr>
        <w:t>lire la prière suivante :</w:t>
      </w:r>
    </w:p>
    <w:p w14:paraId="034FB9F3" w14:textId="26CEBAB2" w:rsidR="00592657" w:rsidRPr="00592657" w:rsidRDefault="00592657" w:rsidP="003E612F">
      <w:pPr>
        <w:spacing w:after="0" w:line="240" w:lineRule="auto"/>
        <w:jc w:val="center"/>
        <w:rPr>
          <w:rFonts w:eastAsia="Times New Roman" w:cstheme="minorHAnsi"/>
          <w:i/>
          <w:iCs/>
          <w:sz w:val="26"/>
          <w:szCs w:val="26"/>
          <w:lang w:val="fr-BE" w:eastAsia="fr-BE"/>
        </w:rPr>
      </w:pPr>
      <w:r w:rsidRPr="00592657">
        <w:rPr>
          <w:rFonts w:eastAsia="Times New Roman" w:cstheme="minorHAnsi"/>
          <w:sz w:val="26"/>
          <w:szCs w:val="26"/>
          <w:lang w:val="fr-BE" w:eastAsia="fr-BE"/>
        </w:rPr>
        <w:t>J</w:t>
      </w:r>
      <w:r w:rsidRPr="00592657">
        <w:rPr>
          <w:rFonts w:eastAsia="Times New Roman" w:cstheme="minorHAnsi"/>
          <w:i/>
          <w:iCs/>
          <w:sz w:val="26"/>
          <w:szCs w:val="26"/>
          <w:lang w:val="fr-BE" w:eastAsia="fr-BE"/>
        </w:rPr>
        <w:t>ésus, tu le sais.</w:t>
      </w:r>
      <w:r w:rsidR="003E612F">
        <w:rPr>
          <w:rFonts w:eastAsia="Times New Roman" w:cstheme="minorHAnsi"/>
          <w:i/>
          <w:iCs/>
          <w:sz w:val="26"/>
          <w:szCs w:val="26"/>
          <w:lang w:val="fr-BE" w:eastAsia="fr-BE"/>
        </w:rPr>
        <w:t xml:space="preserve"> </w:t>
      </w:r>
      <w:r w:rsidRPr="00592657">
        <w:rPr>
          <w:rFonts w:eastAsia="Times New Roman" w:cstheme="minorHAnsi"/>
          <w:i/>
          <w:iCs/>
          <w:sz w:val="26"/>
          <w:szCs w:val="26"/>
          <w:lang w:val="fr-BE" w:eastAsia="fr-BE"/>
        </w:rPr>
        <w:t xml:space="preserve">Il y a parfois une grosse tempête dans mon </w:t>
      </w:r>
      <w:proofErr w:type="spellStart"/>
      <w:r w:rsidRPr="00592657">
        <w:rPr>
          <w:rFonts w:eastAsia="Times New Roman" w:cstheme="minorHAnsi"/>
          <w:i/>
          <w:iCs/>
          <w:sz w:val="26"/>
          <w:szCs w:val="26"/>
          <w:lang w:val="fr-BE" w:eastAsia="fr-BE"/>
        </w:rPr>
        <w:t>coeur</w:t>
      </w:r>
      <w:proofErr w:type="spellEnd"/>
      <w:r w:rsidRPr="00592657">
        <w:rPr>
          <w:rFonts w:eastAsia="Times New Roman" w:cstheme="minorHAnsi"/>
          <w:i/>
          <w:iCs/>
          <w:sz w:val="26"/>
          <w:szCs w:val="26"/>
          <w:lang w:val="fr-BE" w:eastAsia="fr-BE"/>
        </w:rPr>
        <w:t>.</w:t>
      </w:r>
    </w:p>
    <w:p w14:paraId="249D492A" w14:textId="77777777" w:rsidR="00592657" w:rsidRPr="003E612F" w:rsidRDefault="00592657" w:rsidP="00592657">
      <w:pPr>
        <w:spacing w:after="0" w:line="240" w:lineRule="auto"/>
        <w:jc w:val="center"/>
        <w:rPr>
          <w:rFonts w:eastAsia="Times New Roman" w:cstheme="minorHAnsi"/>
          <w:i/>
          <w:iCs/>
          <w:sz w:val="26"/>
          <w:szCs w:val="26"/>
          <w:lang w:val="fr-BE" w:eastAsia="fr-BE"/>
        </w:rPr>
      </w:pPr>
      <w:r w:rsidRPr="003E612F">
        <w:rPr>
          <w:rFonts w:eastAsia="Times New Roman" w:cstheme="minorHAnsi"/>
          <w:i/>
          <w:iCs/>
          <w:sz w:val="26"/>
          <w:szCs w:val="26"/>
          <w:lang w:val="fr-BE" w:eastAsia="fr-BE"/>
        </w:rPr>
        <w:t>Elle me dérange, elle me fait mal.</w:t>
      </w:r>
    </w:p>
    <w:p w14:paraId="4F2C8B80" w14:textId="77777777" w:rsidR="003E612F" w:rsidRPr="00441AC8" w:rsidRDefault="003E612F" w:rsidP="003E612F">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Tu n’es jamais loin de </w:t>
      </w:r>
      <w:r>
        <w:rPr>
          <w:rFonts w:eastAsia="Times New Roman" w:cstheme="minorHAnsi"/>
          <w:i/>
          <w:iCs/>
          <w:sz w:val="26"/>
          <w:szCs w:val="26"/>
          <w:lang w:val="fr-BE" w:eastAsia="fr-BE"/>
        </w:rPr>
        <w:t>moi.</w:t>
      </w:r>
      <w:r w:rsidRPr="00441AC8">
        <w:rPr>
          <w:rFonts w:eastAsia="Times New Roman" w:cstheme="minorHAnsi"/>
          <w:i/>
          <w:iCs/>
          <w:sz w:val="26"/>
          <w:szCs w:val="26"/>
          <w:lang w:val="fr-BE" w:eastAsia="fr-BE"/>
        </w:rPr>
        <w:t xml:space="preserve"> Tu </w:t>
      </w:r>
      <w:r>
        <w:rPr>
          <w:rFonts w:eastAsia="Times New Roman" w:cstheme="minorHAnsi"/>
          <w:i/>
          <w:iCs/>
          <w:sz w:val="26"/>
          <w:szCs w:val="26"/>
          <w:lang w:val="fr-BE" w:eastAsia="fr-BE"/>
        </w:rPr>
        <w:t>me</w:t>
      </w:r>
      <w:r w:rsidRPr="00441AC8">
        <w:rPr>
          <w:rFonts w:eastAsia="Times New Roman" w:cstheme="minorHAnsi"/>
          <w:i/>
          <w:iCs/>
          <w:sz w:val="26"/>
          <w:szCs w:val="26"/>
          <w:lang w:val="fr-BE" w:eastAsia="fr-BE"/>
        </w:rPr>
        <w:t xml:space="preserve"> rejoins là où </w:t>
      </w:r>
      <w:r>
        <w:rPr>
          <w:rFonts w:eastAsia="Times New Roman" w:cstheme="minorHAnsi"/>
          <w:i/>
          <w:iCs/>
          <w:sz w:val="26"/>
          <w:szCs w:val="26"/>
          <w:lang w:val="fr-BE" w:eastAsia="fr-BE"/>
        </w:rPr>
        <w:t>je</w:t>
      </w:r>
      <w:r w:rsidRPr="00441AC8">
        <w:rPr>
          <w:rFonts w:eastAsia="Times New Roman" w:cstheme="minorHAnsi"/>
          <w:i/>
          <w:iCs/>
          <w:sz w:val="26"/>
          <w:szCs w:val="26"/>
          <w:lang w:val="fr-BE" w:eastAsia="fr-BE"/>
        </w:rPr>
        <w:t xml:space="preserve"> s</w:t>
      </w:r>
      <w:r>
        <w:rPr>
          <w:rFonts w:eastAsia="Times New Roman" w:cstheme="minorHAnsi"/>
          <w:i/>
          <w:iCs/>
          <w:sz w:val="26"/>
          <w:szCs w:val="26"/>
          <w:lang w:val="fr-BE" w:eastAsia="fr-BE"/>
        </w:rPr>
        <w:t>uis.</w:t>
      </w:r>
    </w:p>
    <w:p w14:paraId="076C93A9" w14:textId="77777777" w:rsidR="003E612F" w:rsidRPr="00441AC8" w:rsidRDefault="003E612F" w:rsidP="003E612F">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Bienvenue </w:t>
      </w:r>
      <w:proofErr w:type="spellStart"/>
      <w:r w:rsidRPr="00441AC8">
        <w:rPr>
          <w:rFonts w:eastAsia="Times New Roman" w:cstheme="minorHAnsi"/>
          <w:i/>
          <w:iCs/>
          <w:sz w:val="26"/>
          <w:szCs w:val="26"/>
          <w:lang w:val="fr-BE" w:eastAsia="fr-BE"/>
        </w:rPr>
        <w:t>a</w:t>
      </w:r>
      <w:proofErr w:type="spellEnd"/>
      <w:r w:rsidRPr="00441AC8">
        <w:rPr>
          <w:rFonts w:eastAsia="Times New Roman" w:cstheme="minorHAnsi"/>
          <w:i/>
          <w:iCs/>
          <w:sz w:val="26"/>
          <w:szCs w:val="26"/>
          <w:lang w:val="fr-BE" w:eastAsia="fr-BE"/>
        </w:rPr>
        <w:t xml:space="preserve">̀ bord de </w:t>
      </w:r>
      <w:r>
        <w:rPr>
          <w:rFonts w:eastAsia="Times New Roman" w:cstheme="minorHAnsi"/>
          <w:i/>
          <w:iCs/>
          <w:sz w:val="26"/>
          <w:szCs w:val="26"/>
          <w:lang w:val="fr-BE" w:eastAsia="fr-BE"/>
        </w:rPr>
        <w:t>ma</w:t>
      </w:r>
      <w:r w:rsidRPr="00441AC8">
        <w:rPr>
          <w:rFonts w:eastAsia="Times New Roman" w:cstheme="minorHAnsi"/>
          <w:i/>
          <w:iCs/>
          <w:sz w:val="26"/>
          <w:szCs w:val="26"/>
          <w:lang w:val="fr-BE" w:eastAsia="fr-BE"/>
        </w:rPr>
        <w:t xml:space="preserve"> barque, Seigneur !</w:t>
      </w:r>
    </w:p>
    <w:p w14:paraId="410C9857" w14:textId="1251A552" w:rsidR="00592657" w:rsidRPr="00592657" w:rsidRDefault="003E612F" w:rsidP="00592657">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T</w:t>
      </w:r>
      <w:r w:rsidR="00592657" w:rsidRPr="00592657">
        <w:rPr>
          <w:rFonts w:eastAsia="Times New Roman" w:cstheme="minorHAnsi"/>
          <w:i/>
          <w:iCs/>
          <w:sz w:val="26"/>
          <w:szCs w:val="26"/>
          <w:lang w:val="fr-BE" w:eastAsia="fr-BE"/>
        </w:rPr>
        <w:t>u m'aimes et tu m'écoutes...</w:t>
      </w:r>
    </w:p>
    <w:p w14:paraId="71FCD93A" w14:textId="19F37965" w:rsidR="00B31F87" w:rsidRDefault="00B31F87" w:rsidP="00B31F87">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Tu ris avec </w:t>
      </w:r>
      <w:r>
        <w:rPr>
          <w:rFonts w:eastAsia="Times New Roman" w:cstheme="minorHAnsi"/>
          <w:i/>
          <w:iCs/>
          <w:sz w:val="26"/>
          <w:szCs w:val="26"/>
          <w:lang w:val="fr-BE" w:eastAsia="fr-BE"/>
        </w:rPr>
        <w:t>moi</w:t>
      </w:r>
      <w:r w:rsidRPr="00441AC8">
        <w:rPr>
          <w:rFonts w:eastAsia="Times New Roman" w:cstheme="minorHAnsi"/>
          <w:i/>
          <w:iCs/>
          <w:sz w:val="26"/>
          <w:szCs w:val="26"/>
          <w:lang w:val="fr-BE" w:eastAsia="fr-BE"/>
        </w:rPr>
        <w:t xml:space="preserve"> et tu pleures avec </w:t>
      </w:r>
      <w:r>
        <w:rPr>
          <w:rFonts w:eastAsia="Times New Roman" w:cstheme="minorHAnsi"/>
          <w:i/>
          <w:iCs/>
          <w:sz w:val="26"/>
          <w:szCs w:val="26"/>
          <w:lang w:val="fr-BE" w:eastAsia="fr-BE"/>
        </w:rPr>
        <w:t>moi.</w:t>
      </w:r>
    </w:p>
    <w:p w14:paraId="20ED4728" w14:textId="4D7D5972" w:rsidR="00B31F87" w:rsidRPr="00441AC8" w:rsidRDefault="00B31F87" w:rsidP="00B31F87">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Dans les tempêtes, tu </w:t>
      </w:r>
      <w:r>
        <w:rPr>
          <w:rFonts w:eastAsia="Times New Roman" w:cstheme="minorHAnsi"/>
          <w:i/>
          <w:iCs/>
          <w:sz w:val="26"/>
          <w:szCs w:val="26"/>
          <w:lang w:val="fr-BE" w:eastAsia="fr-BE"/>
        </w:rPr>
        <w:t>me</w:t>
      </w:r>
      <w:r w:rsidRPr="00441AC8">
        <w:rPr>
          <w:rFonts w:eastAsia="Times New Roman" w:cstheme="minorHAnsi"/>
          <w:i/>
          <w:iCs/>
          <w:sz w:val="26"/>
          <w:szCs w:val="26"/>
          <w:lang w:val="fr-BE" w:eastAsia="fr-BE"/>
        </w:rPr>
        <w:t xml:space="preserve"> dis : N’a</w:t>
      </w:r>
      <w:r>
        <w:rPr>
          <w:rFonts w:eastAsia="Times New Roman" w:cstheme="minorHAnsi"/>
          <w:i/>
          <w:iCs/>
          <w:sz w:val="26"/>
          <w:szCs w:val="26"/>
          <w:lang w:val="fr-BE" w:eastAsia="fr-BE"/>
        </w:rPr>
        <w:t>ie</w:t>
      </w:r>
      <w:r w:rsidRPr="00441AC8">
        <w:rPr>
          <w:rFonts w:eastAsia="Times New Roman" w:cstheme="minorHAnsi"/>
          <w:i/>
          <w:iCs/>
          <w:sz w:val="26"/>
          <w:szCs w:val="26"/>
          <w:lang w:val="fr-BE" w:eastAsia="fr-BE"/>
        </w:rPr>
        <w:t xml:space="preserve"> pas peur !</w:t>
      </w:r>
    </w:p>
    <w:p w14:paraId="1B3D2869" w14:textId="58DDB389" w:rsidR="00592657" w:rsidRPr="00592657" w:rsidRDefault="003E612F" w:rsidP="00592657">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Tu</w:t>
      </w:r>
      <w:r w:rsidR="001D62DE">
        <w:rPr>
          <w:rFonts w:eastAsia="Times New Roman" w:cstheme="minorHAnsi"/>
          <w:i/>
          <w:iCs/>
          <w:sz w:val="26"/>
          <w:szCs w:val="26"/>
          <w:lang w:val="fr-BE" w:eastAsia="fr-BE"/>
        </w:rPr>
        <w:t xml:space="preserve"> </w:t>
      </w:r>
      <w:r w:rsidR="00592657" w:rsidRPr="00592657">
        <w:rPr>
          <w:rFonts w:eastAsia="Times New Roman" w:cstheme="minorHAnsi"/>
          <w:i/>
          <w:iCs/>
          <w:sz w:val="26"/>
          <w:szCs w:val="26"/>
          <w:lang w:val="fr-BE" w:eastAsia="fr-BE"/>
        </w:rPr>
        <w:t>ram</w:t>
      </w:r>
      <w:r w:rsidR="001D62DE">
        <w:rPr>
          <w:rFonts w:eastAsia="Times New Roman" w:cstheme="minorHAnsi"/>
          <w:i/>
          <w:iCs/>
          <w:sz w:val="26"/>
          <w:szCs w:val="26"/>
          <w:lang w:val="fr-BE" w:eastAsia="fr-BE"/>
        </w:rPr>
        <w:t>ène</w:t>
      </w:r>
      <w:r>
        <w:rPr>
          <w:rFonts w:eastAsia="Times New Roman" w:cstheme="minorHAnsi"/>
          <w:i/>
          <w:iCs/>
          <w:sz w:val="26"/>
          <w:szCs w:val="26"/>
          <w:lang w:val="fr-BE" w:eastAsia="fr-BE"/>
        </w:rPr>
        <w:t>s</w:t>
      </w:r>
      <w:r w:rsidR="00592657" w:rsidRPr="00592657">
        <w:rPr>
          <w:rFonts w:eastAsia="Times New Roman" w:cstheme="minorHAnsi"/>
          <w:i/>
          <w:iCs/>
          <w:sz w:val="26"/>
          <w:szCs w:val="26"/>
          <w:lang w:val="fr-BE" w:eastAsia="fr-BE"/>
        </w:rPr>
        <w:t xml:space="preserve"> le calme et la paix dans mon </w:t>
      </w:r>
      <w:proofErr w:type="spellStart"/>
      <w:r w:rsidR="00592657" w:rsidRPr="00592657">
        <w:rPr>
          <w:rFonts w:eastAsia="Times New Roman" w:cstheme="minorHAnsi"/>
          <w:i/>
          <w:iCs/>
          <w:sz w:val="26"/>
          <w:szCs w:val="26"/>
          <w:lang w:val="fr-BE" w:eastAsia="fr-BE"/>
        </w:rPr>
        <w:t>coeur</w:t>
      </w:r>
      <w:proofErr w:type="spellEnd"/>
      <w:r w:rsidR="00592657" w:rsidRPr="00592657">
        <w:rPr>
          <w:rFonts w:eastAsia="Times New Roman" w:cstheme="minorHAnsi"/>
          <w:i/>
          <w:iCs/>
          <w:sz w:val="26"/>
          <w:szCs w:val="26"/>
          <w:lang w:val="fr-BE" w:eastAsia="fr-BE"/>
        </w:rPr>
        <w:t>.</w:t>
      </w:r>
    </w:p>
    <w:p w14:paraId="1443FFB7" w14:textId="2C8725BC" w:rsidR="00592657" w:rsidRPr="00592657" w:rsidRDefault="003E612F" w:rsidP="00592657">
      <w:pPr>
        <w:spacing w:after="0" w:line="240" w:lineRule="auto"/>
        <w:jc w:val="center"/>
        <w:rPr>
          <w:rFonts w:eastAsia="Times New Roman" w:cstheme="minorHAnsi"/>
          <w:i/>
          <w:iCs/>
          <w:sz w:val="26"/>
          <w:szCs w:val="26"/>
          <w:lang w:val="fr-BE" w:eastAsia="fr-BE"/>
        </w:rPr>
      </w:pPr>
      <w:r>
        <w:rPr>
          <w:rFonts w:eastAsia="Times New Roman" w:cstheme="minorHAnsi"/>
          <w:i/>
          <w:iCs/>
          <w:sz w:val="26"/>
          <w:szCs w:val="26"/>
          <w:lang w:val="fr-BE" w:eastAsia="fr-BE"/>
        </w:rPr>
        <w:t>Tu m’a</w:t>
      </w:r>
      <w:r w:rsidR="00592657" w:rsidRPr="00592657">
        <w:rPr>
          <w:rFonts w:eastAsia="Times New Roman" w:cstheme="minorHAnsi"/>
          <w:i/>
          <w:iCs/>
          <w:sz w:val="26"/>
          <w:szCs w:val="26"/>
          <w:lang w:val="fr-BE" w:eastAsia="fr-BE"/>
        </w:rPr>
        <w:t>ide</w:t>
      </w:r>
      <w:r>
        <w:rPr>
          <w:rFonts w:eastAsia="Times New Roman" w:cstheme="minorHAnsi"/>
          <w:i/>
          <w:iCs/>
          <w:sz w:val="26"/>
          <w:szCs w:val="26"/>
          <w:lang w:val="fr-BE" w:eastAsia="fr-BE"/>
        </w:rPr>
        <w:t>s</w:t>
      </w:r>
      <w:r w:rsidR="00592657" w:rsidRPr="00592657">
        <w:rPr>
          <w:rFonts w:eastAsia="Times New Roman" w:cstheme="minorHAnsi"/>
          <w:i/>
          <w:iCs/>
          <w:sz w:val="26"/>
          <w:szCs w:val="26"/>
          <w:lang w:val="fr-BE" w:eastAsia="fr-BE"/>
        </w:rPr>
        <w:t xml:space="preserve"> à continuer à avancer.</w:t>
      </w:r>
    </w:p>
    <w:p w14:paraId="78B858A1" w14:textId="77777777" w:rsidR="003E612F" w:rsidRDefault="003E612F" w:rsidP="003E612F">
      <w:pPr>
        <w:spacing w:after="0" w:line="240" w:lineRule="auto"/>
        <w:jc w:val="center"/>
        <w:rPr>
          <w:rFonts w:eastAsia="Times New Roman" w:cstheme="minorHAnsi"/>
          <w:i/>
          <w:iCs/>
          <w:sz w:val="26"/>
          <w:szCs w:val="26"/>
          <w:lang w:val="fr-BE" w:eastAsia="fr-BE"/>
        </w:rPr>
      </w:pPr>
      <w:r w:rsidRPr="00592657">
        <w:rPr>
          <w:rFonts w:eastAsia="Times New Roman" w:cstheme="minorHAnsi"/>
          <w:i/>
          <w:iCs/>
          <w:sz w:val="26"/>
          <w:szCs w:val="26"/>
          <w:lang w:val="fr-BE" w:eastAsia="fr-BE"/>
        </w:rPr>
        <w:t>Merci, Jésus pour tout l'amour que tu me donnes et qui me fait du bien.</w:t>
      </w:r>
    </w:p>
    <w:p w14:paraId="4D5807E8" w14:textId="77777777" w:rsidR="00592657" w:rsidRPr="00592657" w:rsidRDefault="00592657" w:rsidP="00592657">
      <w:pPr>
        <w:spacing w:after="0" w:line="240" w:lineRule="auto"/>
        <w:jc w:val="center"/>
        <w:rPr>
          <w:rFonts w:eastAsia="Times New Roman" w:cstheme="minorHAnsi"/>
          <w:i/>
          <w:iCs/>
          <w:sz w:val="26"/>
          <w:szCs w:val="26"/>
          <w:lang w:val="fr-BE" w:eastAsia="fr-BE"/>
        </w:rPr>
      </w:pPr>
      <w:r w:rsidRPr="00592657">
        <w:rPr>
          <w:rFonts w:eastAsia="Times New Roman" w:cstheme="minorHAnsi"/>
          <w:i/>
          <w:iCs/>
          <w:sz w:val="26"/>
          <w:szCs w:val="26"/>
          <w:lang w:val="fr-BE" w:eastAsia="fr-BE"/>
        </w:rPr>
        <w:t>Merci Jésus, pour les personnes qui m’entourent et me donnent de l’espérance.</w:t>
      </w:r>
    </w:p>
    <w:p w14:paraId="4EA914AA" w14:textId="7FAEFBB9" w:rsidR="00441AC8" w:rsidRPr="00441AC8" w:rsidRDefault="003E612F" w:rsidP="00B31F87">
      <w:pPr>
        <w:spacing w:after="0" w:line="240" w:lineRule="auto"/>
        <w:jc w:val="center"/>
        <w:rPr>
          <w:rFonts w:eastAsia="Times New Roman" w:cstheme="minorHAnsi"/>
          <w:i/>
          <w:iCs/>
          <w:sz w:val="26"/>
          <w:szCs w:val="26"/>
          <w:lang w:val="fr-BE" w:eastAsia="fr-BE"/>
        </w:rPr>
      </w:pPr>
      <w:r w:rsidRPr="00441AC8">
        <w:rPr>
          <w:rFonts w:eastAsia="Times New Roman" w:cstheme="minorHAnsi"/>
          <w:i/>
          <w:iCs/>
          <w:sz w:val="26"/>
          <w:szCs w:val="26"/>
          <w:lang w:val="fr-BE" w:eastAsia="fr-BE"/>
        </w:rPr>
        <w:t xml:space="preserve">Seigneur </w:t>
      </w:r>
      <w:proofErr w:type="spellStart"/>
      <w:r w:rsidRPr="00441AC8">
        <w:rPr>
          <w:rFonts w:eastAsia="Times New Roman" w:cstheme="minorHAnsi"/>
          <w:i/>
          <w:iCs/>
          <w:sz w:val="26"/>
          <w:szCs w:val="26"/>
          <w:lang w:val="fr-BE" w:eastAsia="fr-BE"/>
        </w:rPr>
        <w:t>Jésus</w:t>
      </w:r>
      <w:proofErr w:type="spellEnd"/>
      <w:r>
        <w:rPr>
          <w:rFonts w:eastAsia="Times New Roman" w:cstheme="minorHAnsi"/>
          <w:i/>
          <w:iCs/>
          <w:sz w:val="26"/>
          <w:szCs w:val="26"/>
          <w:lang w:val="fr-BE" w:eastAsia="fr-BE"/>
        </w:rPr>
        <w:t>, j</w:t>
      </w:r>
      <w:r w:rsidR="00B31F87">
        <w:rPr>
          <w:rFonts w:eastAsia="Times New Roman" w:cstheme="minorHAnsi"/>
          <w:i/>
          <w:iCs/>
          <w:sz w:val="26"/>
          <w:szCs w:val="26"/>
          <w:lang w:val="fr-BE" w:eastAsia="fr-BE"/>
        </w:rPr>
        <w:t>e te fais confiance.</w:t>
      </w:r>
      <w:r w:rsidR="00B31F87" w:rsidRPr="00B31F87">
        <w:rPr>
          <w:rFonts w:eastAsia="Times New Roman" w:cstheme="minorHAnsi"/>
          <w:i/>
          <w:iCs/>
          <w:sz w:val="26"/>
          <w:szCs w:val="26"/>
          <w:lang w:val="fr-BE" w:eastAsia="fr-BE"/>
        </w:rPr>
        <w:t xml:space="preserve"> </w:t>
      </w:r>
      <w:r w:rsidR="00B31F87" w:rsidRPr="00441AC8">
        <w:rPr>
          <w:rFonts w:eastAsia="Times New Roman" w:cstheme="minorHAnsi"/>
          <w:i/>
          <w:iCs/>
          <w:sz w:val="26"/>
          <w:szCs w:val="26"/>
          <w:lang w:val="fr-BE" w:eastAsia="fr-BE"/>
        </w:rPr>
        <w:t xml:space="preserve">Tu es </w:t>
      </w:r>
      <w:r w:rsidR="00B31F87">
        <w:rPr>
          <w:rFonts w:eastAsia="Times New Roman" w:cstheme="minorHAnsi"/>
          <w:i/>
          <w:iCs/>
          <w:sz w:val="26"/>
          <w:szCs w:val="26"/>
          <w:lang w:val="fr-BE" w:eastAsia="fr-BE"/>
        </w:rPr>
        <w:t>mon</w:t>
      </w:r>
      <w:r w:rsidR="00B31F87" w:rsidRPr="00441AC8">
        <w:rPr>
          <w:rFonts w:eastAsia="Times New Roman" w:cstheme="minorHAnsi"/>
          <w:i/>
          <w:iCs/>
          <w:sz w:val="26"/>
          <w:szCs w:val="26"/>
          <w:lang w:val="fr-BE" w:eastAsia="fr-BE"/>
        </w:rPr>
        <w:t xml:space="preserve"> ami pour la vie</w:t>
      </w:r>
      <w:r>
        <w:rPr>
          <w:rFonts w:eastAsia="Times New Roman" w:cstheme="minorHAnsi"/>
          <w:i/>
          <w:iCs/>
          <w:sz w:val="26"/>
          <w:szCs w:val="26"/>
          <w:lang w:val="fr-BE" w:eastAsia="fr-BE"/>
        </w:rPr>
        <w:t>.</w:t>
      </w:r>
    </w:p>
    <w:p w14:paraId="52BDD565" w14:textId="77777777" w:rsidR="00552C2F" w:rsidRPr="00552C2F" w:rsidRDefault="00552C2F" w:rsidP="00552C2F">
      <w:pPr>
        <w:spacing w:after="0" w:line="240" w:lineRule="auto"/>
        <w:rPr>
          <w:rFonts w:eastAsia="Times New Roman" w:cstheme="minorHAnsi"/>
          <w:sz w:val="10"/>
          <w:szCs w:val="10"/>
          <w:lang w:val="fr-BE" w:eastAsia="fr-BE"/>
        </w:rPr>
      </w:pPr>
    </w:p>
    <w:p w14:paraId="40C411E0" w14:textId="0B48C189" w:rsidR="00441AC8" w:rsidRPr="00552C2F" w:rsidRDefault="00552C2F" w:rsidP="00552C2F">
      <w:pPr>
        <w:spacing w:after="0" w:line="240" w:lineRule="auto"/>
        <w:rPr>
          <w:rFonts w:eastAsia="Times New Roman" w:cstheme="minorHAnsi"/>
          <w:sz w:val="26"/>
          <w:szCs w:val="26"/>
          <w:lang w:val="fr-BE" w:eastAsia="fr-BE"/>
        </w:rPr>
      </w:pPr>
      <w:r w:rsidRPr="00552C2F">
        <w:rPr>
          <w:rFonts w:eastAsia="Times New Roman" w:cstheme="minorHAnsi"/>
          <w:sz w:val="26"/>
          <w:szCs w:val="26"/>
          <w:lang w:val="fr-BE" w:eastAsia="fr-BE"/>
        </w:rPr>
        <w:t>On invite les enfants à reprendre leur bricolage et à l’</w:t>
      </w:r>
      <w:r w:rsidR="00881052">
        <w:rPr>
          <w:rFonts w:eastAsia="Times New Roman" w:cstheme="minorHAnsi"/>
          <w:sz w:val="26"/>
          <w:szCs w:val="26"/>
          <w:lang w:val="fr-BE" w:eastAsia="fr-BE"/>
        </w:rPr>
        <w:t>emp</w:t>
      </w:r>
      <w:r w:rsidRPr="00552C2F">
        <w:rPr>
          <w:rFonts w:eastAsia="Times New Roman" w:cstheme="minorHAnsi"/>
          <w:sz w:val="26"/>
          <w:szCs w:val="26"/>
          <w:lang w:val="fr-BE" w:eastAsia="fr-BE"/>
        </w:rPr>
        <w:t>orter chez eux.</w:t>
      </w:r>
    </w:p>
    <w:p w14:paraId="72C56594" w14:textId="7E9B4343" w:rsidR="006C7599" w:rsidRPr="000937B0" w:rsidRDefault="00F658E4" w:rsidP="00D35CD2">
      <w:pPr>
        <w:spacing w:before="120" w:after="0" w:line="240" w:lineRule="auto"/>
        <w:jc w:val="center"/>
        <w:rPr>
          <w:rFonts w:eastAsia="Times New Roman" w:cstheme="minorHAnsi"/>
          <w:sz w:val="32"/>
          <w:szCs w:val="32"/>
          <w:u w:val="single"/>
          <w:lang w:eastAsia="fr-FR"/>
        </w:rPr>
      </w:pPr>
      <w:r w:rsidRPr="000937B0">
        <w:rPr>
          <w:rFonts w:eastAsia="Times New Roman" w:cstheme="minorHAnsi"/>
          <w:b/>
          <w:bCs/>
          <w:sz w:val="32"/>
          <w:szCs w:val="32"/>
          <w:u w:val="single"/>
          <w:lang w:eastAsia="fr-FR"/>
        </w:rPr>
        <w:t>A</w:t>
      </w:r>
      <w:r w:rsidR="00D15AB1">
        <w:rPr>
          <w:rFonts w:eastAsia="Times New Roman" w:cstheme="minorHAnsi"/>
          <w:b/>
          <w:bCs/>
          <w:sz w:val="32"/>
          <w:szCs w:val="32"/>
          <w:u w:val="single"/>
          <w:lang w:eastAsia="fr-FR"/>
        </w:rPr>
        <w:t>nimation</w:t>
      </w:r>
      <w:r w:rsidR="00A805EA" w:rsidRPr="000937B0">
        <w:rPr>
          <w:rFonts w:eastAsia="Times New Roman" w:cstheme="minorHAnsi"/>
          <w:b/>
          <w:bCs/>
          <w:sz w:val="32"/>
          <w:szCs w:val="32"/>
          <w:u w:val="single"/>
          <w:lang w:eastAsia="fr-FR"/>
        </w:rPr>
        <w:t xml:space="preserve"> pour les a</w:t>
      </w:r>
      <w:r w:rsidRPr="000937B0">
        <w:rPr>
          <w:rFonts w:eastAsia="Times New Roman" w:cstheme="minorHAnsi"/>
          <w:b/>
          <w:bCs/>
          <w:sz w:val="32"/>
          <w:szCs w:val="32"/>
          <w:u w:val="single"/>
          <w:lang w:eastAsia="fr-FR"/>
        </w:rPr>
        <w:t>do</w:t>
      </w:r>
      <w:r w:rsidR="00342C69" w:rsidRPr="000937B0">
        <w:rPr>
          <w:rFonts w:eastAsia="Times New Roman" w:cstheme="minorHAnsi"/>
          <w:b/>
          <w:bCs/>
          <w:sz w:val="32"/>
          <w:szCs w:val="32"/>
          <w:u w:val="single"/>
          <w:lang w:eastAsia="fr-FR"/>
        </w:rPr>
        <w:t>s</w:t>
      </w:r>
    </w:p>
    <w:p w14:paraId="63DB5A56" w14:textId="77777777" w:rsidR="006C7599" w:rsidRPr="008350F1" w:rsidRDefault="006C7599" w:rsidP="006C7599">
      <w:pPr>
        <w:spacing w:before="120" w:after="0" w:line="240" w:lineRule="auto"/>
        <w:jc w:val="both"/>
        <w:rPr>
          <w:rFonts w:eastAsia="Times New Roman" w:cstheme="minorHAnsi"/>
          <w:b/>
          <w:bCs/>
          <w:sz w:val="26"/>
          <w:szCs w:val="26"/>
          <w:lang w:eastAsia="fr-FR"/>
        </w:rPr>
      </w:pPr>
      <w:r w:rsidRPr="008350F1">
        <w:rPr>
          <w:rFonts w:eastAsia="Times New Roman" w:cstheme="minorHAnsi"/>
          <w:b/>
          <w:bCs/>
          <w:sz w:val="26"/>
          <w:szCs w:val="26"/>
          <w:lang w:eastAsia="fr-FR"/>
        </w:rPr>
        <w:t>Matériel nécessaire :</w:t>
      </w:r>
    </w:p>
    <w:p w14:paraId="3F625872" w14:textId="64E05DD0" w:rsidR="004C238F" w:rsidRPr="004C238F" w:rsidRDefault="00881052" w:rsidP="004C238F">
      <w:pPr>
        <w:numPr>
          <w:ilvl w:val="0"/>
          <w:numId w:val="16"/>
        </w:numPr>
        <w:spacing w:line="256" w:lineRule="auto"/>
        <w:contextualSpacing/>
        <w:jc w:val="both"/>
        <w:rPr>
          <w:rFonts w:eastAsia="Calibri" w:cstheme="minorHAnsi"/>
          <w:kern w:val="2"/>
          <w:sz w:val="26"/>
          <w:szCs w:val="26"/>
          <w:lang w:val="fr-BE"/>
          <w14:ligatures w14:val="standardContextual"/>
        </w:rPr>
      </w:pPr>
      <w:r>
        <w:rPr>
          <w:rFonts w:eastAsia="Calibri" w:cstheme="minorHAnsi"/>
          <w:kern w:val="2"/>
          <w:sz w:val="26"/>
          <w:szCs w:val="26"/>
          <w:lang w:val="fr-BE"/>
          <w14:ligatures w14:val="standardContextual"/>
        </w:rPr>
        <w:t>De g</w:t>
      </w:r>
      <w:r w:rsidR="006C7599" w:rsidRPr="004C238F">
        <w:rPr>
          <w:rFonts w:eastAsia="Calibri" w:cstheme="minorHAnsi"/>
          <w:kern w:val="2"/>
          <w:sz w:val="26"/>
          <w:szCs w:val="26"/>
          <w:lang w:val="fr-BE"/>
          <w14:ligatures w14:val="standardContextual"/>
        </w:rPr>
        <w:t>randes feuilles de papier ou carton,</w:t>
      </w:r>
      <w:r w:rsidR="00342C69" w:rsidRPr="004C238F">
        <w:rPr>
          <w:rFonts w:eastAsia="Calibri" w:cstheme="minorHAnsi"/>
          <w:kern w:val="2"/>
          <w:sz w:val="26"/>
          <w:szCs w:val="26"/>
          <w:lang w:val="fr-BE"/>
          <w14:ligatures w14:val="standardContextual"/>
        </w:rPr>
        <w:t xml:space="preserve"> </w:t>
      </w:r>
      <w:r>
        <w:rPr>
          <w:rFonts w:eastAsia="Calibri" w:cstheme="minorHAnsi"/>
          <w:kern w:val="2"/>
          <w:sz w:val="26"/>
          <w:szCs w:val="26"/>
          <w:lang w:val="fr-BE"/>
          <w14:ligatures w14:val="standardContextual"/>
        </w:rPr>
        <w:t xml:space="preserve">des </w:t>
      </w:r>
      <w:r w:rsidR="00342C69" w:rsidRPr="004C238F">
        <w:rPr>
          <w:rFonts w:eastAsia="Calibri" w:cstheme="minorHAnsi"/>
          <w:kern w:val="2"/>
          <w:sz w:val="26"/>
          <w:szCs w:val="26"/>
          <w:lang w:val="fr-BE"/>
          <w14:ligatures w14:val="standardContextual"/>
        </w:rPr>
        <w:t>m</w:t>
      </w:r>
      <w:r w:rsidR="006C7599" w:rsidRPr="004C238F">
        <w:rPr>
          <w:rFonts w:eastAsia="Calibri" w:cstheme="minorHAnsi"/>
          <w:kern w:val="2"/>
          <w:sz w:val="26"/>
          <w:szCs w:val="26"/>
          <w:lang w:val="fr-BE"/>
          <w14:ligatures w14:val="standardContextual"/>
        </w:rPr>
        <w:t>agazines</w:t>
      </w:r>
      <w:r>
        <w:rPr>
          <w:rFonts w:eastAsia="Calibri" w:cstheme="minorHAnsi"/>
          <w:kern w:val="2"/>
          <w:sz w:val="26"/>
          <w:szCs w:val="26"/>
          <w:lang w:val="fr-BE"/>
          <w14:ligatures w14:val="standardContextual"/>
        </w:rPr>
        <w:t xml:space="preserve"> et</w:t>
      </w:r>
      <w:r w:rsidR="006C7599" w:rsidRPr="004C238F">
        <w:rPr>
          <w:rFonts w:eastAsia="Calibri" w:cstheme="minorHAnsi"/>
          <w:kern w:val="2"/>
          <w:sz w:val="26"/>
          <w:szCs w:val="26"/>
          <w:lang w:val="fr-BE"/>
          <w14:ligatures w14:val="standardContextual"/>
        </w:rPr>
        <w:t xml:space="preserve"> journaux pour découper</w:t>
      </w:r>
      <w:r w:rsidR="004C238F" w:rsidRPr="004C238F">
        <w:rPr>
          <w:rFonts w:eastAsia="Calibri" w:cstheme="minorHAnsi"/>
          <w:kern w:val="2"/>
          <w:sz w:val="26"/>
          <w:szCs w:val="26"/>
          <w:lang w:val="fr-BE"/>
          <w14:ligatures w14:val="standardContextual"/>
        </w:rPr>
        <w:t>.</w:t>
      </w:r>
    </w:p>
    <w:p w14:paraId="4989EC18" w14:textId="05D9996B" w:rsidR="006C7599" w:rsidRPr="004C238F" w:rsidRDefault="00881052" w:rsidP="004C238F">
      <w:pPr>
        <w:numPr>
          <w:ilvl w:val="0"/>
          <w:numId w:val="16"/>
        </w:numPr>
        <w:spacing w:line="256" w:lineRule="auto"/>
        <w:contextualSpacing/>
        <w:jc w:val="both"/>
        <w:rPr>
          <w:rFonts w:eastAsia="Calibri" w:cstheme="minorHAnsi"/>
          <w:kern w:val="2"/>
          <w:sz w:val="26"/>
          <w:szCs w:val="26"/>
          <w:lang w:val="fr-BE"/>
          <w14:ligatures w14:val="standardContextual"/>
        </w:rPr>
      </w:pPr>
      <w:r>
        <w:rPr>
          <w:rFonts w:eastAsia="Calibri" w:cstheme="minorHAnsi"/>
          <w:kern w:val="2"/>
          <w:sz w:val="26"/>
          <w:szCs w:val="26"/>
          <w:lang w:val="fr-BE"/>
          <w14:ligatures w14:val="standardContextual"/>
        </w:rPr>
        <w:t>Des c</w:t>
      </w:r>
      <w:r w:rsidR="006C7599" w:rsidRPr="004C238F">
        <w:rPr>
          <w:rFonts w:eastAsia="Calibri" w:cstheme="minorHAnsi"/>
          <w:kern w:val="2"/>
          <w:sz w:val="26"/>
          <w:szCs w:val="26"/>
          <w:lang w:val="fr-BE"/>
          <w14:ligatures w14:val="standardContextual"/>
        </w:rPr>
        <w:t xml:space="preserve">rayons, </w:t>
      </w:r>
      <w:r>
        <w:rPr>
          <w:rFonts w:eastAsia="Calibri" w:cstheme="minorHAnsi"/>
          <w:kern w:val="2"/>
          <w:sz w:val="26"/>
          <w:szCs w:val="26"/>
          <w:lang w:val="fr-BE"/>
          <w14:ligatures w14:val="standardContextual"/>
        </w:rPr>
        <w:t xml:space="preserve">des </w:t>
      </w:r>
      <w:r w:rsidR="006C7599" w:rsidRPr="004C238F">
        <w:rPr>
          <w:rFonts w:eastAsia="Calibri" w:cstheme="minorHAnsi"/>
          <w:kern w:val="2"/>
          <w:sz w:val="26"/>
          <w:szCs w:val="26"/>
          <w:lang w:val="fr-BE"/>
          <w14:ligatures w14:val="standardContextual"/>
        </w:rPr>
        <w:t xml:space="preserve">feutres, </w:t>
      </w:r>
      <w:r>
        <w:rPr>
          <w:rFonts w:eastAsia="Calibri" w:cstheme="minorHAnsi"/>
          <w:kern w:val="2"/>
          <w:sz w:val="26"/>
          <w:szCs w:val="26"/>
          <w:lang w:val="fr-BE"/>
          <w14:ligatures w14:val="standardContextual"/>
        </w:rPr>
        <w:t xml:space="preserve">de la </w:t>
      </w:r>
      <w:r w:rsidR="006C7599" w:rsidRPr="004C238F">
        <w:rPr>
          <w:rFonts w:eastAsia="Calibri" w:cstheme="minorHAnsi"/>
          <w:kern w:val="2"/>
          <w:sz w:val="26"/>
          <w:szCs w:val="26"/>
          <w:lang w:val="fr-BE"/>
          <w14:ligatures w14:val="standardContextual"/>
        </w:rPr>
        <w:t>peinture,</w:t>
      </w:r>
      <w:r w:rsidR="00342C69" w:rsidRPr="004C238F">
        <w:rPr>
          <w:rFonts w:eastAsia="Calibri" w:cstheme="minorHAnsi"/>
          <w:kern w:val="2"/>
          <w:sz w:val="26"/>
          <w:szCs w:val="26"/>
          <w:lang w:val="fr-BE"/>
          <w14:ligatures w14:val="standardContextual"/>
        </w:rPr>
        <w:t xml:space="preserve"> </w:t>
      </w:r>
      <w:r>
        <w:rPr>
          <w:rFonts w:eastAsia="Calibri" w:cstheme="minorHAnsi"/>
          <w:kern w:val="2"/>
          <w:sz w:val="26"/>
          <w:szCs w:val="26"/>
          <w:lang w:val="fr-BE"/>
          <w14:ligatures w14:val="standardContextual"/>
        </w:rPr>
        <w:t xml:space="preserve">de la </w:t>
      </w:r>
      <w:r w:rsidR="00342C69" w:rsidRPr="004C238F">
        <w:rPr>
          <w:rFonts w:eastAsia="Calibri" w:cstheme="minorHAnsi"/>
          <w:kern w:val="2"/>
          <w:sz w:val="26"/>
          <w:szCs w:val="26"/>
          <w:lang w:val="fr-BE"/>
          <w14:ligatures w14:val="standardContextual"/>
        </w:rPr>
        <w:t>c</w:t>
      </w:r>
      <w:r w:rsidR="006C7599" w:rsidRPr="004C238F">
        <w:rPr>
          <w:rFonts w:eastAsia="Calibri" w:cstheme="minorHAnsi"/>
          <w:kern w:val="2"/>
          <w:sz w:val="26"/>
          <w:szCs w:val="26"/>
          <w:lang w:val="fr-BE"/>
          <w14:ligatures w14:val="standardContextual"/>
        </w:rPr>
        <w:t xml:space="preserve">olle, </w:t>
      </w:r>
      <w:r>
        <w:rPr>
          <w:rFonts w:eastAsia="Calibri" w:cstheme="minorHAnsi"/>
          <w:kern w:val="2"/>
          <w:sz w:val="26"/>
          <w:szCs w:val="26"/>
          <w:lang w:val="fr-BE"/>
          <w14:ligatures w14:val="standardContextual"/>
        </w:rPr>
        <w:t xml:space="preserve">des </w:t>
      </w:r>
      <w:r w:rsidR="006C7599" w:rsidRPr="004C238F">
        <w:rPr>
          <w:rFonts w:eastAsia="Calibri" w:cstheme="minorHAnsi"/>
          <w:kern w:val="2"/>
          <w:sz w:val="26"/>
          <w:szCs w:val="26"/>
          <w:lang w:val="fr-BE"/>
          <w14:ligatures w14:val="standardContextual"/>
        </w:rPr>
        <w:t>ciseaux</w:t>
      </w:r>
      <w:r w:rsidR="009A695B" w:rsidRPr="004C238F">
        <w:rPr>
          <w:rFonts w:eastAsia="Calibri" w:cstheme="minorHAnsi"/>
          <w:kern w:val="2"/>
          <w:sz w:val="26"/>
          <w:szCs w:val="26"/>
          <w:lang w:val="fr-BE"/>
          <w14:ligatures w14:val="standardContextual"/>
        </w:rPr>
        <w:t>.</w:t>
      </w:r>
    </w:p>
    <w:p w14:paraId="57C597E8" w14:textId="4E26F02A" w:rsidR="009A695B" w:rsidRPr="004C238F" w:rsidRDefault="00881052" w:rsidP="004C238F">
      <w:pPr>
        <w:numPr>
          <w:ilvl w:val="0"/>
          <w:numId w:val="16"/>
        </w:numPr>
        <w:spacing w:line="256" w:lineRule="auto"/>
        <w:contextualSpacing/>
        <w:jc w:val="both"/>
        <w:rPr>
          <w:rFonts w:eastAsia="Calibri" w:cstheme="minorHAnsi"/>
          <w:kern w:val="2"/>
          <w:sz w:val="26"/>
          <w:szCs w:val="26"/>
          <w:lang w:val="fr-BE"/>
          <w14:ligatures w14:val="standardContextual"/>
        </w:rPr>
      </w:pPr>
      <w:r>
        <w:rPr>
          <w:rFonts w:eastAsia="Times New Roman" w:cstheme="minorHAnsi"/>
          <w:color w:val="000000"/>
          <w:kern w:val="2"/>
          <w:sz w:val="26"/>
          <w:szCs w:val="26"/>
          <w:lang w:val="fr-BE" w:eastAsia="fr-BE"/>
          <w14:ligatures w14:val="standardContextual"/>
        </w:rPr>
        <w:t>Un o</w:t>
      </w:r>
      <w:r w:rsidR="006C7599" w:rsidRPr="004C238F">
        <w:rPr>
          <w:rFonts w:eastAsia="Times New Roman" w:cstheme="minorHAnsi"/>
          <w:color w:val="000000"/>
          <w:kern w:val="2"/>
          <w:sz w:val="26"/>
          <w:szCs w:val="26"/>
          <w:lang w:val="fr-BE" w:eastAsia="fr-BE"/>
          <w14:ligatures w14:val="standardContextual"/>
        </w:rPr>
        <w:t xml:space="preserve">rdinateur portable, </w:t>
      </w:r>
      <w:r>
        <w:rPr>
          <w:rFonts w:eastAsia="Times New Roman" w:cstheme="minorHAnsi"/>
          <w:color w:val="000000"/>
          <w:kern w:val="2"/>
          <w:sz w:val="26"/>
          <w:szCs w:val="26"/>
          <w:lang w:val="fr-BE" w:eastAsia="fr-BE"/>
          <w14:ligatures w14:val="standardContextual"/>
        </w:rPr>
        <w:t xml:space="preserve">un </w:t>
      </w:r>
      <w:r w:rsidR="006C7599" w:rsidRPr="004C238F">
        <w:rPr>
          <w:rFonts w:eastAsia="Times New Roman" w:cstheme="minorHAnsi"/>
          <w:color w:val="000000"/>
          <w:kern w:val="2"/>
          <w:sz w:val="26"/>
          <w:szCs w:val="26"/>
          <w:lang w:val="fr-BE" w:eastAsia="fr-BE"/>
          <w14:ligatures w14:val="standardContextual"/>
        </w:rPr>
        <w:t xml:space="preserve">projecteur, </w:t>
      </w:r>
      <w:r>
        <w:rPr>
          <w:rFonts w:eastAsia="Times New Roman" w:cstheme="minorHAnsi"/>
          <w:color w:val="000000"/>
          <w:kern w:val="2"/>
          <w:sz w:val="26"/>
          <w:szCs w:val="26"/>
          <w:lang w:val="fr-BE" w:eastAsia="fr-BE"/>
          <w14:ligatures w14:val="standardContextual"/>
        </w:rPr>
        <w:t xml:space="preserve">un </w:t>
      </w:r>
      <w:r w:rsidR="006C7599" w:rsidRPr="004C238F">
        <w:rPr>
          <w:rFonts w:eastAsia="Times New Roman" w:cstheme="minorHAnsi"/>
          <w:color w:val="000000"/>
          <w:kern w:val="2"/>
          <w:sz w:val="26"/>
          <w:szCs w:val="26"/>
          <w:lang w:val="fr-BE" w:eastAsia="fr-BE"/>
          <w14:ligatures w14:val="standardContextual"/>
        </w:rPr>
        <w:t xml:space="preserve">grand écran et </w:t>
      </w:r>
      <w:r>
        <w:rPr>
          <w:rFonts w:eastAsia="Times New Roman" w:cstheme="minorHAnsi"/>
          <w:color w:val="000000"/>
          <w:kern w:val="2"/>
          <w:sz w:val="26"/>
          <w:szCs w:val="26"/>
          <w:lang w:val="fr-BE" w:eastAsia="fr-BE"/>
          <w14:ligatures w14:val="standardContextual"/>
        </w:rPr>
        <w:t xml:space="preserve">une </w:t>
      </w:r>
      <w:r w:rsidR="006C7599" w:rsidRPr="004C238F">
        <w:rPr>
          <w:rFonts w:eastAsia="Times New Roman" w:cstheme="minorHAnsi"/>
          <w:color w:val="000000"/>
          <w:kern w:val="2"/>
          <w:sz w:val="26"/>
          <w:szCs w:val="26"/>
          <w:lang w:val="fr-BE" w:eastAsia="fr-BE"/>
          <w14:ligatures w14:val="standardContextual"/>
        </w:rPr>
        <w:t>sono</w:t>
      </w:r>
      <w:r w:rsidR="009A695B" w:rsidRPr="004C238F">
        <w:rPr>
          <w:rFonts w:eastAsia="Times New Roman" w:cstheme="minorHAnsi"/>
          <w:color w:val="000000"/>
          <w:kern w:val="2"/>
          <w:sz w:val="26"/>
          <w:szCs w:val="26"/>
          <w:lang w:val="fr-BE" w:eastAsia="fr-BE"/>
          <w14:ligatures w14:val="standardContextual"/>
        </w:rPr>
        <w:t>.</w:t>
      </w:r>
    </w:p>
    <w:p w14:paraId="57308438" w14:textId="5220B764" w:rsidR="006C7599" w:rsidRPr="004C238F" w:rsidRDefault="00881052" w:rsidP="00CF3EBB">
      <w:pPr>
        <w:numPr>
          <w:ilvl w:val="0"/>
          <w:numId w:val="16"/>
        </w:numPr>
        <w:spacing w:line="256" w:lineRule="auto"/>
        <w:contextualSpacing/>
        <w:jc w:val="both"/>
        <w:rPr>
          <w:rFonts w:ascii="Arial" w:eastAsia="Calibri" w:hAnsi="Arial" w:cs="Arial"/>
          <w:kern w:val="2"/>
          <w:lang w:val="fr-BE"/>
          <w14:ligatures w14:val="standardContextual"/>
        </w:rPr>
      </w:pPr>
      <w:r>
        <w:rPr>
          <w:rFonts w:eastAsia="Times New Roman" w:cstheme="minorHAnsi"/>
          <w:color w:val="000000"/>
          <w:kern w:val="2"/>
          <w:sz w:val="26"/>
          <w:szCs w:val="26"/>
          <w:lang w:val="fr-BE" w:eastAsia="fr-BE"/>
          <w14:ligatures w14:val="standardContextual"/>
        </w:rPr>
        <w:t>L</w:t>
      </w:r>
      <w:r w:rsidR="006C7599" w:rsidRPr="004C238F">
        <w:rPr>
          <w:rFonts w:eastAsia="Times New Roman" w:cstheme="minorHAnsi"/>
          <w:color w:val="000000"/>
          <w:kern w:val="2"/>
          <w:sz w:val="26"/>
          <w:szCs w:val="26"/>
          <w:lang w:val="fr-BE" w:eastAsia="fr-BE"/>
          <w14:ligatures w14:val="standardContextual"/>
        </w:rPr>
        <w:t xml:space="preserve">a chanson « Derrière le brouillard » </w:t>
      </w:r>
      <w:r w:rsidR="009A695B" w:rsidRPr="004C238F">
        <w:rPr>
          <w:rFonts w:eastAsia="Times New Roman" w:cstheme="minorHAnsi"/>
          <w:color w:val="000000"/>
          <w:kern w:val="2"/>
          <w:sz w:val="26"/>
          <w:szCs w:val="26"/>
          <w:lang w:val="fr-BE" w:eastAsia="fr-BE"/>
          <w14:ligatures w14:val="standardContextual"/>
        </w:rPr>
        <w:t xml:space="preserve">de </w:t>
      </w:r>
      <w:r w:rsidR="009A695B" w:rsidRPr="004C238F">
        <w:rPr>
          <w:rFonts w:eastAsia="Calibri" w:cstheme="minorHAnsi"/>
          <w:kern w:val="2"/>
          <w:sz w:val="26"/>
          <w:szCs w:val="26"/>
          <w:lang w:val="fr-BE"/>
          <w14:ligatures w14:val="standardContextual"/>
        </w:rPr>
        <w:t>Grand Corps Malade</w:t>
      </w:r>
      <w:r w:rsidR="009A695B" w:rsidRPr="004C238F">
        <w:rPr>
          <w:rFonts w:eastAsia="Times New Roman" w:cstheme="minorHAnsi"/>
          <w:color w:val="000000"/>
          <w:kern w:val="2"/>
          <w:sz w:val="26"/>
          <w:szCs w:val="26"/>
          <w:lang w:val="fr-BE" w:eastAsia="fr-BE"/>
          <w14:ligatures w14:val="standardContextual"/>
        </w:rPr>
        <w:t xml:space="preserve"> </w:t>
      </w:r>
      <w:r w:rsidR="009A695B" w:rsidRPr="004C238F">
        <w:rPr>
          <w:rFonts w:eastAsia="Calibri" w:cstheme="minorHAnsi"/>
          <w:kern w:val="2"/>
          <w:sz w:val="26"/>
          <w:szCs w:val="26"/>
          <w:lang w:val="fr-BE"/>
          <w14:ligatures w14:val="standardContextual"/>
        </w:rPr>
        <w:t>et Louane</w:t>
      </w:r>
      <w:r w:rsidR="004C238F">
        <w:rPr>
          <w:rStyle w:val="Appelnotedebasdep"/>
          <w:rFonts w:eastAsia="Calibri" w:cstheme="minorHAnsi"/>
          <w:kern w:val="2"/>
          <w:sz w:val="26"/>
          <w:szCs w:val="26"/>
          <w:lang w:val="fr-BE"/>
          <w14:ligatures w14:val="standardContextual"/>
        </w:rPr>
        <w:footnoteReference w:id="9"/>
      </w:r>
      <w:r w:rsidR="004C238F">
        <w:rPr>
          <w:rFonts w:eastAsia="Calibri" w:cstheme="minorHAnsi"/>
          <w:kern w:val="2"/>
          <w:sz w:val="26"/>
          <w:szCs w:val="26"/>
          <w:lang w:val="fr-BE"/>
          <w14:ligatures w14:val="standardContextual"/>
        </w:rPr>
        <w:t>.</w:t>
      </w:r>
    </w:p>
    <w:p w14:paraId="01EF6EBA" w14:textId="77777777" w:rsidR="004C238F" w:rsidRPr="004C238F" w:rsidRDefault="004C238F" w:rsidP="004C238F">
      <w:pPr>
        <w:spacing w:line="256" w:lineRule="auto"/>
        <w:contextualSpacing/>
        <w:jc w:val="both"/>
        <w:rPr>
          <w:rFonts w:eastAsia="Calibri" w:cstheme="minorHAnsi"/>
          <w:kern w:val="2"/>
          <w:sz w:val="10"/>
          <w:szCs w:val="10"/>
          <w:lang w:val="fr-BE"/>
          <w14:ligatures w14:val="standardContextual"/>
        </w:rPr>
      </w:pPr>
    </w:p>
    <w:p w14:paraId="312419FE"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Et dans le noir, derrière le brouillard, j’entends ce piano chanter</w:t>
      </w:r>
    </w:p>
    <w:p w14:paraId="5105EFE7"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l’espoir, l'envie de croire, qu'on peut tout réinventer</w:t>
      </w:r>
    </w:p>
    <w:p w14:paraId="6BD14775"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Alors je joins ma voix encore une fois pour tenir dans l'orage</w:t>
      </w:r>
    </w:p>
    <w:p w14:paraId="56AF4BD6"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Je joins ma voix encore une fois pour trouver le courage</w:t>
      </w:r>
    </w:p>
    <w:p w14:paraId="1DFD4628"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7D6E349F"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Y' a pas d’recette, pour supporter les épreuves</w:t>
      </w:r>
    </w:p>
    <w:p w14:paraId="07E5C322"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lastRenderedPageBreak/>
        <w:t>Remonter les cours des fleuves, quand les tragédies pleuvent</w:t>
      </w:r>
    </w:p>
    <w:p w14:paraId="147B9D23"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Y' a pas de recette, pour encaisser les drames</w:t>
      </w:r>
    </w:p>
    <w:p w14:paraId="6547FA84"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156279A4"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Franchir les mers à la rame, quand le rêve te fait du charme</w:t>
      </w:r>
    </w:p>
    <w:p w14:paraId="7DE13A54"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Y' a pas de recette, quand t'en avais pas non plus</w:t>
      </w:r>
    </w:p>
    <w:p w14:paraId="448799BB"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Personne ne t'avait prévenu, tu t'es battu comme t'as pu</w:t>
      </w:r>
    </w:p>
    <w:p w14:paraId="21218675"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Y' a pas de recette, quand l'enfer te sers la main</w:t>
      </w:r>
    </w:p>
    <w:p w14:paraId="1E300315"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Abandonner c’est humain, l'avenir c’est loin</w:t>
      </w:r>
    </w:p>
    <w:p w14:paraId="32F30888"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Mais tu t'es mise à chanter, même pas par choix</w:t>
      </w:r>
    </w:p>
    <w:p w14:paraId="309B2352"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 xml:space="preserve">Comme à chaque chute, à chaque fois, ça </w:t>
      </w:r>
      <w:proofErr w:type="spellStart"/>
      <w:r w:rsidRPr="004C238F">
        <w:rPr>
          <w:rFonts w:eastAsia="Calibri" w:cstheme="minorHAnsi"/>
          <w:i/>
          <w:iCs/>
          <w:kern w:val="2"/>
          <w:sz w:val="24"/>
          <w:szCs w:val="24"/>
          <w:lang w:val="fr-BE"/>
          <w14:ligatures w14:val="standardContextual"/>
        </w:rPr>
        <w:t>c'est</w:t>
      </w:r>
      <w:proofErr w:type="spellEnd"/>
      <w:r w:rsidRPr="004C238F">
        <w:rPr>
          <w:rFonts w:eastAsia="Calibri" w:cstheme="minorHAnsi"/>
          <w:i/>
          <w:iCs/>
          <w:kern w:val="2"/>
          <w:sz w:val="24"/>
          <w:szCs w:val="24"/>
          <w:lang w:val="fr-BE"/>
          <w14:ligatures w14:val="standardContextual"/>
        </w:rPr>
        <w:t xml:space="preserve"> imposé à toi</w:t>
      </w:r>
    </w:p>
    <w:p w14:paraId="4AA6D96E"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comme un enfant surpris, comme un instinct d'survie, comme un instant d'furie</w:t>
      </w:r>
    </w:p>
    <w:p w14:paraId="7DF0263A" w14:textId="152F37AD"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pour accepter, exprimer, résister, avancer, progresser, exister</w:t>
      </w:r>
    </w:p>
    <w:p w14:paraId="00F7740A" w14:textId="4F779A6C" w:rsidR="00BE0160" w:rsidRPr="004C238F" w:rsidRDefault="00F27D42" w:rsidP="004C238F">
      <w:pPr>
        <w:spacing w:line="256" w:lineRule="auto"/>
        <w:ind w:left="567"/>
        <w:contextualSpacing/>
        <w:rPr>
          <w:rFonts w:eastAsia="Calibri" w:cstheme="minorHAnsi"/>
          <w:i/>
          <w:iCs/>
          <w:kern w:val="2"/>
          <w:sz w:val="24"/>
          <w:szCs w:val="24"/>
          <w:lang w:val="fr-BE"/>
          <w14:ligatures w14:val="standardContextual"/>
        </w:rPr>
      </w:pPr>
      <w:r>
        <w:rPr>
          <w:rFonts w:eastAsia="Calibri" w:cstheme="minorHAnsi"/>
          <w:i/>
          <w:iCs/>
          <w:noProof/>
          <w:kern w:val="2"/>
          <w:sz w:val="10"/>
          <w:szCs w:val="10"/>
          <w:lang w:val="fr-BE"/>
          <w14:ligatures w14:val="standardContextual"/>
        </w:rPr>
        <w:drawing>
          <wp:anchor distT="0" distB="0" distL="114300" distR="114300" simplePos="0" relativeHeight="251666432" behindDoc="0" locked="0" layoutInCell="1" allowOverlap="1" wp14:anchorId="5AFEEC18" wp14:editId="3E293A7A">
            <wp:simplePos x="0" y="0"/>
            <wp:positionH relativeFrom="margin">
              <wp:posOffset>4827270</wp:posOffset>
            </wp:positionH>
            <wp:positionV relativeFrom="paragraph">
              <wp:posOffset>50411</wp:posOffset>
            </wp:positionV>
            <wp:extent cx="1185545" cy="1331595"/>
            <wp:effectExtent l="0" t="0" r="0" b="1905"/>
            <wp:wrapSquare wrapText="bothSides"/>
            <wp:docPr id="176381161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49892"/>
                    <a:stretch/>
                  </pic:blipFill>
                  <pic:spPr bwMode="auto">
                    <a:xfrm>
                      <a:off x="0" y="0"/>
                      <a:ext cx="1185545" cy="13315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0160" w:rsidRPr="004C238F">
        <w:rPr>
          <w:rFonts w:eastAsia="Calibri" w:cstheme="minorHAnsi"/>
          <w:i/>
          <w:iCs/>
          <w:kern w:val="2"/>
          <w:sz w:val="24"/>
          <w:szCs w:val="24"/>
          <w:lang w:val="fr-BE"/>
          <w14:ligatures w14:val="standardContextual"/>
        </w:rPr>
        <w:t>Chanter comme une résilience, une délivrance</w:t>
      </w:r>
    </w:p>
    <w:p w14:paraId="302B4594" w14:textId="5870CEDC"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comme une évidence</w:t>
      </w:r>
    </w:p>
    <w:p w14:paraId="3D1FBBD9"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2743A903"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Et dans le noir, derrière le brouillard, j’entends ce piano chanter</w:t>
      </w:r>
    </w:p>
    <w:p w14:paraId="69B79408" w14:textId="1C2FDFB8"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l’espoir, l'envie de croire, qu'on peut tout réinventer</w:t>
      </w:r>
    </w:p>
    <w:p w14:paraId="42B6DCBC"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Alors je joins ma voix encore une fois pour tenir dans l'orage</w:t>
      </w:r>
    </w:p>
    <w:p w14:paraId="7C3EEC5D" w14:textId="3534A515"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Je joins ma voix encore une fois pour trouver le courage</w:t>
      </w:r>
    </w:p>
    <w:p w14:paraId="2E10F06C" w14:textId="4EEE3702" w:rsidR="004C238F" w:rsidRPr="004C238F" w:rsidRDefault="004C238F" w:rsidP="004C238F">
      <w:pPr>
        <w:spacing w:line="256" w:lineRule="auto"/>
        <w:ind w:left="567"/>
        <w:contextualSpacing/>
        <w:rPr>
          <w:rFonts w:eastAsia="Calibri" w:cstheme="minorHAnsi"/>
          <w:i/>
          <w:iCs/>
          <w:kern w:val="2"/>
          <w:sz w:val="10"/>
          <w:szCs w:val="10"/>
          <w:lang w:val="fr-BE"/>
          <w14:ligatures w14:val="standardContextual"/>
        </w:rPr>
      </w:pPr>
    </w:p>
    <w:p w14:paraId="07F3A7DA" w14:textId="25B3CE4E"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À quel moment, tu comprends que c'est ton truc ?</w:t>
      </w:r>
    </w:p>
    <w:p w14:paraId="297B0E8B" w14:textId="3FADE262" w:rsidR="00BE0160" w:rsidRPr="004C238F" w:rsidRDefault="00F27D42" w:rsidP="004C238F">
      <w:pPr>
        <w:spacing w:line="256" w:lineRule="auto"/>
        <w:ind w:left="567"/>
        <w:contextualSpacing/>
        <w:rPr>
          <w:rFonts w:eastAsia="Calibri" w:cstheme="minorHAnsi"/>
          <w:i/>
          <w:iCs/>
          <w:kern w:val="2"/>
          <w:sz w:val="24"/>
          <w:szCs w:val="24"/>
          <w:lang w:val="fr-BE"/>
          <w14:ligatures w14:val="standardContextual"/>
        </w:rPr>
      </w:pPr>
      <w:r>
        <w:rPr>
          <w:rFonts w:eastAsia="Calibri" w:cstheme="minorHAnsi"/>
          <w:i/>
          <w:iCs/>
          <w:noProof/>
          <w:kern w:val="2"/>
          <w:sz w:val="10"/>
          <w:szCs w:val="10"/>
          <w:lang w:val="fr-BE"/>
          <w14:ligatures w14:val="standardContextual"/>
        </w:rPr>
        <w:drawing>
          <wp:anchor distT="0" distB="0" distL="114300" distR="114300" simplePos="0" relativeHeight="251664384" behindDoc="0" locked="0" layoutInCell="1" allowOverlap="1" wp14:anchorId="71A6F265" wp14:editId="4CDFBB82">
            <wp:simplePos x="0" y="0"/>
            <wp:positionH relativeFrom="margin">
              <wp:posOffset>4870791</wp:posOffset>
            </wp:positionH>
            <wp:positionV relativeFrom="paragraph">
              <wp:posOffset>12539</wp:posOffset>
            </wp:positionV>
            <wp:extent cx="1173480" cy="1331595"/>
            <wp:effectExtent l="0" t="0" r="7620" b="1905"/>
            <wp:wrapSquare wrapText="bothSides"/>
            <wp:docPr id="18223003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50396"/>
                    <a:stretch/>
                  </pic:blipFill>
                  <pic:spPr bwMode="auto">
                    <a:xfrm>
                      <a:off x="0" y="0"/>
                      <a:ext cx="1173480" cy="13315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0160" w:rsidRPr="004C238F">
        <w:rPr>
          <w:rFonts w:eastAsia="Calibri" w:cstheme="minorHAnsi"/>
          <w:i/>
          <w:iCs/>
          <w:kern w:val="2"/>
          <w:sz w:val="24"/>
          <w:szCs w:val="24"/>
          <w:lang w:val="fr-BE"/>
          <w14:ligatures w14:val="standardContextual"/>
        </w:rPr>
        <w:t>Que la musique revient pour te relever de chaque chute</w:t>
      </w:r>
    </w:p>
    <w:p w14:paraId="70E9B4BF"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À quel moment, tu sais qu'elle est ta boussole ?</w:t>
      </w:r>
    </w:p>
    <w:p w14:paraId="50C803D0"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Quand la vie te punis, la musique te console</w:t>
      </w:r>
    </w:p>
    <w:p w14:paraId="2447294B"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À quel moment, ce piano a chanté ?</w:t>
      </w:r>
    </w:p>
    <w:p w14:paraId="5907D6D8"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Ses accords t'ont hanté, ont choyé ta santé</w:t>
      </w:r>
    </w:p>
    <w:p w14:paraId="1CCA09F1"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0DEC247E"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À quel moment, il est ta respiration ?</w:t>
      </w:r>
    </w:p>
    <w:p w14:paraId="3740A341"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Et à quel moment, on en fait une chanson ?</w:t>
      </w:r>
    </w:p>
    <w:p w14:paraId="45C3D845"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669179A0"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Si je me sens comme une enfant, j’ai déjà eu plusieurs vies</w:t>
      </w:r>
    </w:p>
    <w:p w14:paraId="75F3EE6D"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Je peux regarder devant, en chantant ce qu'on m'a pris</w:t>
      </w:r>
    </w:p>
    <w:p w14:paraId="2A0EBCBE"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Moi aussi, j'ai connu une sorte brouillard et j'ai entendu ce piano au loin</w:t>
      </w:r>
    </w:p>
    <w:p w14:paraId="126B834B"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Et moi aussi, sans vraiment le prévoir, naturellement ma voix la rejoint</w:t>
      </w:r>
    </w:p>
    <w:p w14:paraId="4198858D"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On a pas du tout les mêmes histoires, mais finalement quelques points communs</w:t>
      </w:r>
    </w:p>
    <w:p w14:paraId="134839A2"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Comme un air de force oratoire, j’écris, tu chantes, le brouillard est bien loin</w:t>
      </w:r>
    </w:p>
    <w:p w14:paraId="77DE2607" w14:textId="77777777" w:rsidR="00BE0160" w:rsidRPr="004C238F" w:rsidRDefault="00BE0160" w:rsidP="004C238F">
      <w:pPr>
        <w:spacing w:line="256" w:lineRule="auto"/>
        <w:ind w:left="567"/>
        <w:contextualSpacing/>
        <w:rPr>
          <w:rFonts w:eastAsia="Calibri" w:cstheme="minorHAnsi"/>
          <w:i/>
          <w:iCs/>
          <w:kern w:val="2"/>
          <w:sz w:val="10"/>
          <w:szCs w:val="10"/>
          <w:lang w:val="fr-BE"/>
          <w14:ligatures w14:val="standardContextual"/>
        </w:rPr>
      </w:pPr>
    </w:p>
    <w:p w14:paraId="2065E324"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Et dans le noir, derrière le brouillard, j’entends ce piano chanter</w:t>
      </w:r>
    </w:p>
    <w:p w14:paraId="7FC794A5"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Chanter l’espoir, l'envie de croire, qu'on peut tout réinventer</w:t>
      </w:r>
    </w:p>
    <w:p w14:paraId="269E8377" w14:textId="77777777"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Alors je joins ma voix encore une fois pour tenir dans l'orage</w:t>
      </w:r>
    </w:p>
    <w:p w14:paraId="220801E2" w14:textId="2A263A15" w:rsidR="00BE0160" w:rsidRPr="004C238F" w:rsidRDefault="00BE0160" w:rsidP="004C238F">
      <w:pPr>
        <w:spacing w:line="256" w:lineRule="auto"/>
        <w:ind w:left="567"/>
        <w:contextualSpacing/>
        <w:rPr>
          <w:rFonts w:eastAsia="Calibri" w:cstheme="minorHAnsi"/>
          <w:i/>
          <w:iCs/>
          <w:kern w:val="2"/>
          <w:sz w:val="24"/>
          <w:szCs w:val="24"/>
          <w:lang w:val="fr-BE"/>
          <w14:ligatures w14:val="standardContextual"/>
        </w:rPr>
      </w:pPr>
      <w:r w:rsidRPr="004C238F">
        <w:rPr>
          <w:rFonts w:eastAsia="Calibri" w:cstheme="minorHAnsi"/>
          <w:i/>
          <w:iCs/>
          <w:kern w:val="2"/>
          <w:sz w:val="24"/>
          <w:szCs w:val="24"/>
          <w:lang w:val="fr-BE"/>
          <w14:ligatures w14:val="standardContextual"/>
        </w:rPr>
        <w:t>Je joins ma voix encore une fois pour trouver le courage</w:t>
      </w:r>
    </w:p>
    <w:p w14:paraId="45E126B2" w14:textId="77777777" w:rsidR="00BE0160" w:rsidRPr="00410DB0" w:rsidRDefault="00BE0160" w:rsidP="00BE0160">
      <w:pPr>
        <w:spacing w:line="256" w:lineRule="auto"/>
        <w:contextualSpacing/>
        <w:rPr>
          <w:rFonts w:eastAsia="Calibri" w:cstheme="minorHAnsi"/>
          <w:kern w:val="2"/>
          <w:sz w:val="10"/>
          <w:szCs w:val="10"/>
          <w:lang w:val="fr-BE"/>
          <w14:ligatures w14:val="standardContextual"/>
        </w:rPr>
      </w:pPr>
    </w:p>
    <w:p w14:paraId="45B93B9B" w14:textId="6D7D24FE" w:rsidR="00BE0160" w:rsidRPr="004C238F" w:rsidRDefault="004C238F" w:rsidP="00BE0160">
      <w:pPr>
        <w:spacing w:line="256" w:lineRule="auto"/>
        <w:contextualSpacing/>
        <w:rPr>
          <w:rFonts w:eastAsia="Calibri" w:cstheme="minorHAnsi"/>
          <w:b/>
          <w:bCs/>
          <w:kern w:val="2"/>
          <w:sz w:val="26"/>
          <w:szCs w:val="26"/>
          <w:lang w:val="fr-BE"/>
          <w14:ligatures w14:val="standardContextual"/>
        </w:rPr>
      </w:pPr>
      <w:r w:rsidRPr="004C238F">
        <w:rPr>
          <w:rFonts w:eastAsia="Calibri" w:cstheme="minorHAnsi"/>
          <w:b/>
          <w:bCs/>
          <w:kern w:val="2"/>
          <w:sz w:val="26"/>
          <w:szCs w:val="26"/>
          <w:lang w:val="fr-BE"/>
          <w14:ligatures w14:val="standardContextual"/>
        </w:rPr>
        <w:t>Déroulement</w:t>
      </w:r>
    </w:p>
    <w:p w14:paraId="66A4D010" w14:textId="5A7F2415" w:rsidR="008350F1" w:rsidRPr="004C238F" w:rsidRDefault="004C238F" w:rsidP="004C238F">
      <w:pPr>
        <w:spacing w:line="256" w:lineRule="auto"/>
        <w:jc w:val="both"/>
        <w:rPr>
          <w:rFonts w:eastAsia="Calibri" w:cstheme="minorHAnsi"/>
          <w:sz w:val="26"/>
          <w:szCs w:val="26"/>
        </w:rPr>
      </w:pPr>
      <w:r>
        <w:rPr>
          <w:rFonts w:eastAsia="Calibri" w:cstheme="minorHAnsi"/>
          <w:sz w:val="26"/>
          <w:szCs w:val="26"/>
        </w:rPr>
        <w:t>L’</w:t>
      </w:r>
      <w:r w:rsidR="008350F1" w:rsidRPr="008350F1">
        <w:rPr>
          <w:rFonts w:eastAsia="Calibri" w:cstheme="minorHAnsi"/>
          <w:sz w:val="26"/>
          <w:szCs w:val="26"/>
        </w:rPr>
        <w:t>anim</w:t>
      </w:r>
      <w:r>
        <w:rPr>
          <w:rFonts w:eastAsia="Calibri" w:cstheme="minorHAnsi"/>
          <w:sz w:val="26"/>
          <w:szCs w:val="26"/>
        </w:rPr>
        <w:t xml:space="preserve">ation propose un temps d’échange et de réflexion </w:t>
      </w:r>
      <w:r w:rsidR="008350F1" w:rsidRPr="008350F1">
        <w:rPr>
          <w:rFonts w:eastAsia="Calibri" w:cstheme="minorHAnsi"/>
          <w:sz w:val="26"/>
          <w:szCs w:val="26"/>
        </w:rPr>
        <w:t xml:space="preserve">autour de la chanson "Derrière le brouillard" </w:t>
      </w:r>
      <w:r>
        <w:rPr>
          <w:rFonts w:eastAsia="Calibri" w:cstheme="minorHAnsi"/>
          <w:sz w:val="26"/>
          <w:szCs w:val="26"/>
        </w:rPr>
        <w:t>(</w:t>
      </w:r>
      <w:r w:rsidR="008350F1" w:rsidRPr="008350F1">
        <w:rPr>
          <w:rFonts w:eastAsia="Calibri" w:cstheme="minorHAnsi"/>
          <w:sz w:val="26"/>
          <w:szCs w:val="26"/>
        </w:rPr>
        <w:t xml:space="preserve">de Grand Corps Malade et </w:t>
      </w:r>
      <w:r>
        <w:rPr>
          <w:rFonts w:eastAsia="Calibri" w:cstheme="minorHAnsi"/>
          <w:sz w:val="26"/>
          <w:szCs w:val="26"/>
        </w:rPr>
        <w:t xml:space="preserve">de </w:t>
      </w:r>
      <w:r w:rsidR="008350F1" w:rsidRPr="008350F1">
        <w:rPr>
          <w:rFonts w:eastAsia="Calibri" w:cstheme="minorHAnsi"/>
          <w:sz w:val="26"/>
          <w:szCs w:val="26"/>
        </w:rPr>
        <w:t>Louane</w:t>
      </w:r>
      <w:r>
        <w:rPr>
          <w:rFonts w:eastAsia="Calibri" w:cstheme="minorHAnsi"/>
          <w:sz w:val="26"/>
          <w:szCs w:val="26"/>
        </w:rPr>
        <w:t xml:space="preserve">) </w:t>
      </w:r>
      <w:r w:rsidR="008350F1" w:rsidRPr="008350F1">
        <w:rPr>
          <w:rFonts w:eastAsia="Calibri" w:cstheme="minorHAnsi"/>
          <w:sz w:val="26"/>
          <w:szCs w:val="26"/>
        </w:rPr>
        <w:t>en lien avec l'Évangile de la tempête apaisée</w:t>
      </w:r>
      <w:r>
        <w:rPr>
          <w:rFonts w:eastAsia="Calibri" w:cstheme="minorHAnsi"/>
          <w:sz w:val="26"/>
          <w:szCs w:val="26"/>
        </w:rPr>
        <w:t>.</w:t>
      </w:r>
    </w:p>
    <w:p w14:paraId="7EFA6BFE" w14:textId="3F49A2C3" w:rsidR="006C7599" w:rsidRPr="004C238F" w:rsidRDefault="007D039A" w:rsidP="004C238F">
      <w:pPr>
        <w:spacing w:line="256" w:lineRule="auto"/>
        <w:contextualSpacing/>
        <w:jc w:val="both"/>
        <w:rPr>
          <w:rFonts w:ascii="Calibri" w:eastAsia="Calibri" w:hAnsi="Calibri" w:cs="Calibri"/>
          <w:kern w:val="2"/>
          <w:sz w:val="26"/>
          <w:szCs w:val="26"/>
          <w:lang w:val="fr-BE"/>
          <w14:ligatures w14:val="standardContextual"/>
        </w:rPr>
      </w:pPr>
      <w:r w:rsidRPr="004C238F">
        <w:rPr>
          <w:rFonts w:ascii="Calibri" w:eastAsia="Calibri" w:hAnsi="Calibri" w:cs="Calibri"/>
          <w:kern w:val="2"/>
          <w:sz w:val="26"/>
          <w:szCs w:val="26"/>
          <w:u w:val="single"/>
          <w:lang w:val="fr-BE"/>
          <w14:ligatures w14:val="standardContextual"/>
        </w:rPr>
        <w:t xml:space="preserve">1) </w:t>
      </w:r>
      <w:r w:rsidR="006C7599" w:rsidRPr="004C238F">
        <w:rPr>
          <w:rFonts w:ascii="Calibri" w:eastAsia="Calibri" w:hAnsi="Calibri" w:cs="Calibri"/>
          <w:kern w:val="2"/>
          <w:sz w:val="26"/>
          <w:szCs w:val="26"/>
          <w:u w:val="single"/>
          <w:lang w:val="fr-BE"/>
          <w14:ligatures w14:val="standardContextual"/>
        </w:rPr>
        <w:t>Écoute</w:t>
      </w:r>
      <w:r w:rsidR="004C238F" w:rsidRPr="004C238F">
        <w:rPr>
          <w:rFonts w:ascii="Calibri" w:eastAsia="Calibri" w:hAnsi="Calibri" w:cs="Calibri"/>
          <w:kern w:val="2"/>
          <w:sz w:val="26"/>
          <w:szCs w:val="26"/>
          <w:u w:val="single"/>
          <w:lang w:val="fr-BE"/>
          <w14:ligatures w14:val="standardContextual"/>
        </w:rPr>
        <w:t xml:space="preserve"> </w:t>
      </w:r>
      <w:r w:rsidR="006C7599" w:rsidRPr="004C238F">
        <w:rPr>
          <w:rFonts w:ascii="Calibri" w:eastAsia="Calibri" w:hAnsi="Calibri" w:cs="Calibri"/>
          <w:kern w:val="2"/>
          <w:sz w:val="26"/>
          <w:szCs w:val="26"/>
          <w:u w:val="single"/>
          <w:lang w:val="fr-BE"/>
          <w14:ligatures w14:val="standardContextual"/>
        </w:rPr>
        <w:t>de la chanson "Derrière le brouillard"</w:t>
      </w:r>
      <w:r w:rsidRPr="004C238F">
        <w:rPr>
          <w:rFonts w:ascii="Calibri" w:eastAsia="Calibri" w:hAnsi="Calibri" w:cs="Calibri"/>
          <w:kern w:val="2"/>
          <w:sz w:val="26"/>
          <w:szCs w:val="26"/>
          <w:u w:val="single"/>
          <w:lang w:val="fr-BE"/>
          <w14:ligatures w14:val="standardContextual"/>
        </w:rPr>
        <w:t xml:space="preserve"> </w:t>
      </w:r>
      <w:r w:rsidR="004C238F" w:rsidRPr="004C238F">
        <w:rPr>
          <w:rFonts w:ascii="Calibri" w:eastAsia="Calibri" w:hAnsi="Calibri" w:cs="Calibri"/>
          <w:kern w:val="2"/>
          <w:sz w:val="26"/>
          <w:szCs w:val="26"/>
          <w:u w:val="single"/>
          <w:lang w:val="fr-BE"/>
          <w14:ligatures w14:val="standardContextual"/>
        </w:rPr>
        <w:t xml:space="preserve">et échange </w:t>
      </w:r>
      <w:r w:rsidR="004C238F" w:rsidRPr="004C238F">
        <w:rPr>
          <w:rFonts w:ascii="Calibri" w:eastAsia="Calibri" w:hAnsi="Calibri" w:cs="Calibri"/>
          <w:kern w:val="2"/>
          <w:sz w:val="26"/>
          <w:szCs w:val="26"/>
          <w:lang w:val="fr-BE"/>
          <w14:ligatures w14:val="standardContextual"/>
        </w:rPr>
        <w:t>(1</w:t>
      </w:r>
      <w:r w:rsidR="00F24FDB">
        <w:rPr>
          <w:rFonts w:ascii="Calibri" w:eastAsia="Calibri" w:hAnsi="Calibri" w:cs="Calibri"/>
          <w:kern w:val="2"/>
          <w:sz w:val="26"/>
          <w:szCs w:val="26"/>
          <w:lang w:val="fr-BE"/>
          <w14:ligatures w14:val="standardContextual"/>
        </w:rPr>
        <w:t>0</w:t>
      </w:r>
      <w:r w:rsidRPr="004C238F">
        <w:rPr>
          <w:rFonts w:ascii="Calibri" w:eastAsia="Calibri" w:hAnsi="Calibri" w:cs="Calibri"/>
          <w:kern w:val="2"/>
          <w:sz w:val="26"/>
          <w:szCs w:val="26"/>
          <w:lang w:val="fr-BE"/>
          <w14:ligatures w14:val="standardContextual"/>
        </w:rPr>
        <w:t xml:space="preserve"> minutes</w:t>
      </w:r>
      <w:r w:rsidR="004C238F" w:rsidRPr="004C238F">
        <w:rPr>
          <w:rFonts w:ascii="Calibri" w:eastAsia="Calibri" w:hAnsi="Calibri" w:cs="Calibri"/>
          <w:kern w:val="2"/>
          <w:sz w:val="26"/>
          <w:szCs w:val="26"/>
          <w:lang w:val="fr-BE"/>
          <w14:ligatures w14:val="standardContextual"/>
        </w:rPr>
        <w:t>)</w:t>
      </w:r>
    </w:p>
    <w:p w14:paraId="5ED81C41" w14:textId="494F65B0" w:rsidR="004C238F" w:rsidRDefault="004C238F" w:rsidP="004C238F">
      <w:pPr>
        <w:spacing w:after="0" w:line="240" w:lineRule="auto"/>
        <w:jc w:val="both"/>
        <w:rPr>
          <w:rFonts w:ascii="Calibri" w:eastAsia="Calibri" w:hAnsi="Calibri" w:cs="Calibri"/>
          <w:kern w:val="2"/>
          <w:sz w:val="26"/>
          <w:szCs w:val="26"/>
          <w:lang w:val="fr-BE"/>
          <w14:ligatures w14:val="standardContextual"/>
        </w:rPr>
      </w:pPr>
      <w:r>
        <w:rPr>
          <w:rFonts w:ascii="Calibri" w:eastAsia="Calibri" w:hAnsi="Calibri" w:cs="Calibri"/>
          <w:kern w:val="2"/>
          <w:sz w:val="26"/>
          <w:szCs w:val="26"/>
          <w:lang w:val="fr-BE"/>
          <w14:ligatures w14:val="standardContextual"/>
        </w:rPr>
        <w:t>On c</w:t>
      </w:r>
      <w:r w:rsidR="006C7599" w:rsidRPr="004C238F">
        <w:rPr>
          <w:rFonts w:ascii="Calibri" w:eastAsia="Calibri" w:hAnsi="Calibri" w:cs="Calibri"/>
          <w:kern w:val="2"/>
          <w:sz w:val="26"/>
          <w:szCs w:val="26"/>
          <w:lang w:val="fr-BE"/>
          <w14:ligatures w14:val="standardContextual"/>
        </w:rPr>
        <w:t>ommence</w:t>
      </w:r>
      <w:r>
        <w:rPr>
          <w:rFonts w:ascii="Calibri" w:eastAsia="Calibri" w:hAnsi="Calibri" w:cs="Calibri"/>
          <w:kern w:val="2"/>
          <w:sz w:val="26"/>
          <w:szCs w:val="26"/>
          <w:lang w:val="fr-BE"/>
          <w14:ligatures w14:val="standardContextual"/>
        </w:rPr>
        <w:t xml:space="preserve"> </w:t>
      </w:r>
      <w:r w:rsidR="006C7599" w:rsidRPr="004C238F">
        <w:rPr>
          <w:rFonts w:ascii="Calibri" w:eastAsia="Calibri" w:hAnsi="Calibri" w:cs="Calibri"/>
          <w:kern w:val="2"/>
          <w:sz w:val="26"/>
          <w:szCs w:val="26"/>
          <w:lang w:val="fr-BE"/>
          <w14:ligatures w14:val="standardContextual"/>
        </w:rPr>
        <w:t>par écouter la chanson</w:t>
      </w:r>
      <w:r>
        <w:rPr>
          <w:rFonts w:ascii="Calibri" w:eastAsia="Calibri" w:hAnsi="Calibri" w:cs="Calibri"/>
          <w:kern w:val="2"/>
          <w:sz w:val="26"/>
          <w:szCs w:val="26"/>
          <w:lang w:val="fr-BE"/>
          <w14:ligatures w14:val="standardContextual"/>
        </w:rPr>
        <w:t>.</w:t>
      </w:r>
    </w:p>
    <w:p w14:paraId="6B1B87AD" w14:textId="77777777" w:rsidR="004C238F" w:rsidRDefault="00342C69" w:rsidP="004C238F">
      <w:pPr>
        <w:spacing w:after="0" w:line="240" w:lineRule="auto"/>
        <w:jc w:val="both"/>
        <w:rPr>
          <w:rFonts w:ascii="Calibri" w:eastAsia="Calibri" w:hAnsi="Calibri" w:cs="Calibri"/>
          <w:bCs/>
          <w:iCs/>
          <w:sz w:val="26"/>
          <w:szCs w:val="26"/>
        </w:rPr>
      </w:pPr>
      <w:r w:rsidRPr="004C238F">
        <w:rPr>
          <w:rFonts w:ascii="Calibri" w:eastAsia="Calibri" w:hAnsi="Calibri" w:cs="Calibri"/>
          <w:bCs/>
          <w:iCs/>
          <w:sz w:val="26"/>
          <w:szCs w:val="26"/>
        </w:rPr>
        <w:lastRenderedPageBreak/>
        <w:t xml:space="preserve">On distribue </w:t>
      </w:r>
      <w:r w:rsidR="004C238F">
        <w:rPr>
          <w:rFonts w:ascii="Calibri" w:eastAsia="Calibri" w:hAnsi="Calibri" w:cs="Calibri"/>
          <w:bCs/>
          <w:iCs/>
          <w:sz w:val="26"/>
          <w:szCs w:val="26"/>
        </w:rPr>
        <w:t xml:space="preserve">ensuite </w:t>
      </w:r>
      <w:r w:rsidR="00B9369C" w:rsidRPr="004C238F">
        <w:rPr>
          <w:rFonts w:ascii="Calibri" w:eastAsia="Calibri" w:hAnsi="Calibri" w:cs="Calibri"/>
          <w:bCs/>
          <w:iCs/>
          <w:sz w:val="26"/>
          <w:szCs w:val="26"/>
        </w:rPr>
        <w:t xml:space="preserve">à chaque ado </w:t>
      </w:r>
      <w:r w:rsidRPr="004C238F">
        <w:rPr>
          <w:rFonts w:ascii="Calibri" w:eastAsia="Calibri" w:hAnsi="Calibri" w:cs="Calibri"/>
          <w:bCs/>
          <w:iCs/>
          <w:sz w:val="26"/>
          <w:szCs w:val="26"/>
        </w:rPr>
        <w:t>une feuille avec les paroles</w:t>
      </w:r>
      <w:r w:rsidR="004C238F">
        <w:rPr>
          <w:rFonts w:ascii="Calibri" w:eastAsia="Calibri" w:hAnsi="Calibri" w:cs="Calibri"/>
          <w:bCs/>
          <w:iCs/>
          <w:sz w:val="26"/>
          <w:szCs w:val="26"/>
        </w:rPr>
        <w:t xml:space="preserve">. On demande à l’un d’entre eux de lire à haute voix </w:t>
      </w:r>
      <w:r w:rsidR="004C238F" w:rsidRPr="004C238F">
        <w:rPr>
          <w:rFonts w:ascii="Calibri" w:eastAsia="Calibri" w:hAnsi="Calibri" w:cs="Calibri"/>
          <w:kern w:val="2"/>
          <w:sz w:val="26"/>
          <w:szCs w:val="26"/>
          <w:lang w:val="fr-BE"/>
          <w14:ligatures w14:val="standardContextual"/>
        </w:rPr>
        <w:t>p</w:t>
      </w:r>
      <w:r w:rsidR="004C238F">
        <w:rPr>
          <w:rFonts w:ascii="Calibri" w:eastAsia="Calibri" w:hAnsi="Calibri" w:cs="Calibri"/>
          <w:kern w:val="2"/>
          <w:sz w:val="26"/>
          <w:szCs w:val="26"/>
          <w:lang w:val="fr-BE"/>
          <w14:ligatures w14:val="standardContextual"/>
        </w:rPr>
        <w:t>our que tous p</w:t>
      </w:r>
      <w:r w:rsidR="004C238F" w:rsidRPr="004C238F">
        <w:rPr>
          <w:rFonts w:ascii="Calibri" w:eastAsia="Calibri" w:hAnsi="Calibri" w:cs="Calibri"/>
          <w:kern w:val="2"/>
          <w:sz w:val="26"/>
          <w:szCs w:val="26"/>
          <w:lang w:val="fr-BE"/>
          <w14:ligatures w14:val="standardContextual"/>
        </w:rPr>
        <w:t>uissent suivre et s'imprégner du message</w:t>
      </w:r>
      <w:r w:rsidR="004C238F">
        <w:rPr>
          <w:rFonts w:ascii="Calibri" w:eastAsia="Calibri" w:hAnsi="Calibri" w:cs="Calibri"/>
          <w:kern w:val="2"/>
          <w:sz w:val="26"/>
          <w:szCs w:val="26"/>
          <w:lang w:val="fr-BE"/>
          <w14:ligatures w14:val="standardContextual"/>
        </w:rPr>
        <w:t>.</w:t>
      </w:r>
    </w:p>
    <w:p w14:paraId="07DC79E2" w14:textId="30A28DEA" w:rsidR="006C7599" w:rsidRPr="004C238F" w:rsidRDefault="004C238F" w:rsidP="004C238F">
      <w:pPr>
        <w:spacing w:after="0" w:line="240" w:lineRule="auto"/>
        <w:jc w:val="both"/>
        <w:rPr>
          <w:rFonts w:ascii="Calibri" w:eastAsia="Calibri" w:hAnsi="Calibri" w:cs="Calibri"/>
          <w:bCs/>
          <w:iCs/>
          <w:sz w:val="26"/>
          <w:szCs w:val="26"/>
        </w:rPr>
      </w:pPr>
      <w:r>
        <w:rPr>
          <w:rFonts w:ascii="Calibri" w:eastAsia="Calibri" w:hAnsi="Calibri" w:cs="Calibri"/>
          <w:bCs/>
          <w:iCs/>
          <w:sz w:val="26"/>
          <w:szCs w:val="26"/>
        </w:rPr>
        <w:t>O</w:t>
      </w:r>
      <w:r w:rsidR="00B9369C" w:rsidRPr="004C238F">
        <w:rPr>
          <w:rFonts w:ascii="Calibri" w:eastAsia="Calibri" w:hAnsi="Calibri" w:cs="Calibri"/>
          <w:bCs/>
          <w:iCs/>
          <w:sz w:val="26"/>
          <w:szCs w:val="26"/>
        </w:rPr>
        <w:t>n</w:t>
      </w:r>
      <w:r w:rsidR="006C7599" w:rsidRPr="004C238F">
        <w:rPr>
          <w:rFonts w:ascii="Calibri" w:eastAsia="Calibri" w:hAnsi="Calibri" w:cs="Calibri"/>
          <w:bCs/>
          <w:iCs/>
          <w:sz w:val="26"/>
          <w:szCs w:val="26"/>
        </w:rPr>
        <w:t xml:space="preserve"> anime </w:t>
      </w:r>
      <w:r>
        <w:rPr>
          <w:rFonts w:ascii="Calibri" w:eastAsia="Calibri" w:hAnsi="Calibri" w:cs="Calibri"/>
          <w:bCs/>
          <w:iCs/>
          <w:sz w:val="26"/>
          <w:szCs w:val="26"/>
        </w:rPr>
        <w:t xml:space="preserve">ensuite </w:t>
      </w:r>
      <w:r w:rsidR="006C7599" w:rsidRPr="004C238F">
        <w:rPr>
          <w:rFonts w:ascii="Calibri" w:eastAsia="Calibri" w:hAnsi="Calibri" w:cs="Calibri"/>
          <w:bCs/>
          <w:iCs/>
          <w:sz w:val="26"/>
          <w:szCs w:val="26"/>
        </w:rPr>
        <w:t xml:space="preserve">une discussion </w:t>
      </w:r>
      <w:r w:rsidR="00C875FC">
        <w:rPr>
          <w:rFonts w:ascii="Calibri" w:eastAsia="Calibri" w:hAnsi="Calibri" w:cs="Calibri"/>
          <w:bCs/>
          <w:iCs/>
          <w:sz w:val="26"/>
          <w:szCs w:val="26"/>
        </w:rPr>
        <w:t>à partir d</w:t>
      </w:r>
      <w:r w:rsidR="006C7599" w:rsidRPr="004C238F">
        <w:rPr>
          <w:rFonts w:ascii="Calibri" w:eastAsia="Calibri" w:hAnsi="Calibri" w:cs="Calibri"/>
          <w:bCs/>
          <w:iCs/>
          <w:sz w:val="26"/>
          <w:szCs w:val="26"/>
        </w:rPr>
        <w:t>es questions suivantes :</w:t>
      </w:r>
    </w:p>
    <w:p w14:paraId="303C9112" w14:textId="77777777" w:rsidR="006C7599" w:rsidRPr="004C238F" w:rsidRDefault="006C7599" w:rsidP="00342C69">
      <w:pPr>
        <w:numPr>
          <w:ilvl w:val="0"/>
          <w:numId w:val="17"/>
        </w:numPr>
        <w:spacing w:after="0" w:line="240" w:lineRule="auto"/>
        <w:jc w:val="both"/>
        <w:rPr>
          <w:rFonts w:ascii="Calibri" w:eastAsia="Calibri" w:hAnsi="Calibri" w:cs="Calibri"/>
          <w:kern w:val="2"/>
          <w:sz w:val="26"/>
          <w:szCs w:val="26"/>
          <w:lang w:val="fr-BE"/>
          <w14:ligatures w14:val="standardContextual"/>
        </w:rPr>
      </w:pPr>
      <w:r w:rsidRPr="004C238F">
        <w:rPr>
          <w:rFonts w:ascii="Calibri" w:eastAsia="Calibri" w:hAnsi="Calibri" w:cs="Calibri"/>
          <w:kern w:val="2"/>
          <w:sz w:val="26"/>
          <w:szCs w:val="26"/>
          <w:lang w:val="fr-BE"/>
          <w14:ligatures w14:val="standardContextual"/>
        </w:rPr>
        <w:t>Quelles émotions ou pensées cette chanson suscite-t-elle en vous ?</w:t>
      </w:r>
    </w:p>
    <w:p w14:paraId="1E961B56" w14:textId="77777777" w:rsidR="006C7599" w:rsidRPr="004C238F" w:rsidRDefault="006C7599" w:rsidP="006C7599">
      <w:pPr>
        <w:numPr>
          <w:ilvl w:val="0"/>
          <w:numId w:val="17"/>
        </w:numPr>
        <w:spacing w:line="256" w:lineRule="auto"/>
        <w:contextualSpacing/>
        <w:jc w:val="both"/>
        <w:rPr>
          <w:rFonts w:ascii="Calibri" w:eastAsia="Calibri" w:hAnsi="Calibri" w:cs="Calibri"/>
          <w:kern w:val="2"/>
          <w:sz w:val="26"/>
          <w:szCs w:val="26"/>
          <w:lang w:val="fr-BE"/>
          <w14:ligatures w14:val="standardContextual"/>
        </w:rPr>
      </w:pPr>
      <w:r w:rsidRPr="004C238F">
        <w:rPr>
          <w:rFonts w:ascii="Calibri" w:eastAsia="Calibri" w:hAnsi="Calibri" w:cs="Calibri"/>
          <w:kern w:val="2"/>
          <w:sz w:val="26"/>
          <w:szCs w:val="26"/>
          <w:lang w:val="fr-BE"/>
          <w14:ligatures w14:val="standardContextual"/>
        </w:rPr>
        <w:t>Quels passages vous ont particulièrement touchés ? Pourquoi ?</w:t>
      </w:r>
    </w:p>
    <w:p w14:paraId="7FA363C4" w14:textId="77777777" w:rsidR="006C7599" w:rsidRPr="004C238F" w:rsidRDefault="006C7599" w:rsidP="006C7599">
      <w:pPr>
        <w:numPr>
          <w:ilvl w:val="0"/>
          <w:numId w:val="17"/>
        </w:numPr>
        <w:spacing w:line="256" w:lineRule="auto"/>
        <w:contextualSpacing/>
        <w:jc w:val="both"/>
        <w:rPr>
          <w:rFonts w:ascii="Calibri" w:eastAsia="Calibri" w:hAnsi="Calibri" w:cs="Calibri"/>
          <w:kern w:val="2"/>
          <w:sz w:val="26"/>
          <w:szCs w:val="26"/>
          <w:lang w:val="fr-BE"/>
          <w14:ligatures w14:val="standardContextual"/>
        </w:rPr>
      </w:pPr>
      <w:r w:rsidRPr="004C238F">
        <w:rPr>
          <w:rFonts w:ascii="Calibri" w:eastAsia="Calibri" w:hAnsi="Calibri" w:cs="Calibri"/>
          <w:kern w:val="2"/>
          <w:sz w:val="26"/>
          <w:szCs w:val="26"/>
          <w:lang w:val="fr-BE"/>
          <w14:ligatures w14:val="standardContextual"/>
        </w:rPr>
        <w:t>Comment interprétez-vous le titre "Derrière le brouillard" ?</w:t>
      </w:r>
    </w:p>
    <w:p w14:paraId="7859812F" w14:textId="239FAF8F" w:rsidR="006C7599" w:rsidRPr="004C238F" w:rsidRDefault="006C7599" w:rsidP="006C7599">
      <w:pPr>
        <w:numPr>
          <w:ilvl w:val="0"/>
          <w:numId w:val="17"/>
        </w:numPr>
        <w:spacing w:line="256" w:lineRule="auto"/>
        <w:contextualSpacing/>
        <w:jc w:val="both"/>
        <w:rPr>
          <w:rFonts w:ascii="Calibri" w:eastAsia="Calibri" w:hAnsi="Calibri" w:cs="Calibri"/>
          <w:kern w:val="2"/>
          <w:sz w:val="26"/>
          <w:szCs w:val="26"/>
          <w:lang w:val="fr-BE"/>
          <w14:ligatures w14:val="standardContextual"/>
        </w:rPr>
      </w:pPr>
      <w:r w:rsidRPr="004C238F">
        <w:rPr>
          <w:rFonts w:ascii="Calibri" w:eastAsia="Calibri" w:hAnsi="Calibri" w:cs="Calibri"/>
          <w:kern w:val="2"/>
          <w:sz w:val="26"/>
          <w:szCs w:val="26"/>
          <w:lang w:val="fr-BE"/>
          <w14:ligatures w14:val="standardContextual"/>
        </w:rPr>
        <w:t>Quand vous avez des difficultés ou des épreuves, qu'est-ce qui vous aide à continuer à avancer, à croire en l'avenir, à ne pas vous effondrer ?</w:t>
      </w:r>
    </w:p>
    <w:p w14:paraId="75138A3B" w14:textId="77777777" w:rsidR="004C238F" w:rsidRPr="00410DB0" w:rsidRDefault="004C238F" w:rsidP="004C238F">
      <w:pPr>
        <w:spacing w:after="0" w:line="240" w:lineRule="auto"/>
        <w:jc w:val="both"/>
        <w:rPr>
          <w:rFonts w:eastAsia="Calibri" w:cstheme="minorHAnsi"/>
          <w:bCs/>
          <w:iCs/>
          <w:sz w:val="10"/>
          <w:szCs w:val="10"/>
        </w:rPr>
      </w:pPr>
    </w:p>
    <w:p w14:paraId="1CBDD2ED" w14:textId="27210CD5" w:rsidR="006C7599" w:rsidRPr="004C238F" w:rsidRDefault="004C238F" w:rsidP="004C238F">
      <w:pPr>
        <w:spacing w:after="0" w:line="240" w:lineRule="auto"/>
        <w:jc w:val="both"/>
        <w:rPr>
          <w:rFonts w:eastAsia="Calibri" w:cstheme="minorHAnsi"/>
          <w:bCs/>
          <w:iCs/>
          <w:sz w:val="26"/>
          <w:szCs w:val="26"/>
          <w:u w:val="single"/>
        </w:rPr>
      </w:pPr>
      <w:r>
        <w:rPr>
          <w:rFonts w:eastAsia="Calibri" w:cstheme="minorHAnsi"/>
          <w:bCs/>
          <w:iCs/>
          <w:sz w:val="26"/>
          <w:szCs w:val="26"/>
          <w:u w:val="single"/>
        </w:rPr>
        <w:t>2</w:t>
      </w:r>
      <w:r w:rsidR="007D039A" w:rsidRPr="004C238F">
        <w:rPr>
          <w:rFonts w:eastAsia="Calibri" w:cstheme="minorHAnsi"/>
          <w:bCs/>
          <w:iCs/>
          <w:sz w:val="26"/>
          <w:szCs w:val="26"/>
          <w:u w:val="single"/>
        </w:rPr>
        <w:t xml:space="preserve">) </w:t>
      </w:r>
      <w:r w:rsidR="006C7599" w:rsidRPr="004C238F">
        <w:rPr>
          <w:rFonts w:eastAsia="Calibri" w:cstheme="minorHAnsi"/>
          <w:bCs/>
          <w:iCs/>
          <w:sz w:val="26"/>
          <w:szCs w:val="26"/>
          <w:u w:val="single"/>
        </w:rPr>
        <w:t>L</w:t>
      </w:r>
      <w:r w:rsidRPr="004C238F">
        <w:rPr>
          <w:rFonts w:eastAsia="Calibri" w:cstheme="minorHAnsi"/>
          <w:bCs/>
          <w:iCs/>
          <w:sz w:val="26"/>
          <w:szCs w:val="26"/>
          <w:u w:val="single"/>
        </w:rPr>
        <w:t>ecture d</w:t>
      </w:r>
      <w:r w:rsidR="00C875FC">
        <w:rPr>
          <w:rFonts w:eastAsia="Calibri" w:cstheme="minorHAnsi"/>
          <w:bCs/>
          <w:iCs/>
          <w:sz w:val="26"/>
          <w:szCs w:val="26"/>
          <w:u w:val="single"/>
        </w:rPr>
        <w:t>’un</w:t>
      </w:r>
      <w:r w:rsidRPr="004C238F">
        <w:rPr>
          <w:rFonts w:eastAsia="Calibri" w:cstheme="minorHAnsi"/>
          <w:bCs/>
          <w:iCs/>
          <w:sz w:val="26"/>
          <w:szCs w:val="26"/>
          <w:u w:val="single"/>
        </w:rPr>
        <w:t xml:space="preserve"> </w:t>
      </w:r>
      <w:r w:rsidR="006C7599" w:rsidRPr="004C238F">
        <w:rPr>
          <w:rFonts w:eastAsia="Calibri" w:cstheme="minorHAnsi"/>
          <w:bCs/>
          <w:iCs/>
          <w:sz w:val="26"/>
          <w:szCs w:val="26"/>
          <w:u w:val="single"/>
        </w:rPr>
        <w:t>passage d</w:t>
      </w:r>
      <w:r w:rsidR="00C875FC">
        <w:rPr>
          <w:rFonts w:eastAsia="Calibri" w:cstheme="minorHAnsi"/>
          <w:bCs/>
          <w:iCs/>
          <w:sz w:val="26"/>
          <w:szCs w:val="26"/>
          <w:u w:val="single"/>
        </w:rPr>
        <w:t>’</w:t>
      </w:r>
      <w:r w:rsidR="006C7599" w:rsidRPr="004C238F">
        <w:rPr>
          <w:rFonts w:eastAsia="Calibri" w:cstheme="minorHAnsi"/>
          <w:bCs/>
          <w:iCs/>
          <w:sz w:val="26"/>
          <w:szCs w:val="26"/>
          <w:u w:val="single"/>
        </w:rPr>
        <w:t xml:space="preserve">Évangile </w:t>
      </w:r>
      <w:r w:rsidRPr="004C238F">
        <w:rPr>
          <w:rFonts w:eastAsia="Calibri" w:cstheme="minorHAnsi"/>
          <w:bCs/>
          <w:iCs/>
          <w:sz w:val="26"/>
          <w:szCs w:val="26"/>
          <w:u w:val="single"/>
        </w:rPr>
        <w:t xml:space="preserve">et échange </w:t>
      </w:r>
      <w:r w:rsidRPr="004C238F">
        <w:rPr>
          <w:rFonts w:eastAsia="Calibri" w:cstheme="minorHAnsi"/>
          <w:bCs/>
          <w:iCs/>
          <w:sz w:val="26"/>
          <w:szCs w:val="26"/>
        </w:rPr>
        <w:t>(</w:t>
      </w:r>
      <w:r w:rsidR="00F24FDB">
        <w:rPr>
          <w:rFonts w:eastAsia="Calibri" w:cstheme="minorHAnsi"/>
          <w:bCs/>
          <w:iCs/>
          <w:sz w:val="26"/>
          <w:szCs w:val="26"/>
        </w:rPr>
        <w:t>20</w:t>
      </w:r>
      <w:r w:rsidRPr="004C238F">
        <w:rPr>
          <w:rFonts w:eastAsia="Calibri" w:cstheme="minorHAnsi"/>
          <w:bCs/>
          <w:iCs/>
          <w:sz w:val="26"/>
          <w:szCs w:val="26"/>
        </w:rPr>
        <w:t xml:space="preserve"> </w:t>
      </w:r>
      <w:r w:rsidR="007D039A" w:rsidRPr="004C238F">
        <w:rPr>
          <w:rFonts w:eastAsia="Calibri" w:cstheme="minorHAnsi"/>
          <w:bCs/>
          <w:iCs/>
          <w:sz w:val="26"/>
          <w:szCs w:val="26"/>
        </w:rPr>
        <w:t>minutes</w:t>
      </w:r>
      <w:r w:rsidRPr="004C238F">
        <w:rPr>
          <w:rFonts w:eastAsia="Calibri" w:cstheme="minorHAnsi"/>
          <w:bCs/>
          <w:iCs/>
          <w:sz w:val="26"/>
          <w:szCs w:val="26"/>
        </w:rPr>
        <w:t>)</w:t>
      </w:r>
    </w:p>
    <w:p w14:paraId="45900BB1" w14:textId="024931C2" w:rsidR="00554A0D" w:rsidRPr="00554A0D" w:rsidRDefault="00C875FC" w:rsidP="00554A0D">
      <w:pPr>
        <w:spacing w:after="0" w:line="240" w:lineRule="auto"/>
        <w:jc w:val="both"/>
        <w:rPr>
          <w:rFonts w:eastAsia="Calibri" w:cstheme="minorHAnsi"/>
          <w:b/>
          <w:iCs/>
          <w:sz w:val="26"/>
          <w:szCs w:val="26"/>
        </w:rPr>
      </w:pPr>
      <w:r>
        <w:rPr>
          <w:rFonts w:eastAsia="Calibri" w:cstheme="minorHAnsi"/>
          <w:bCs/>
          <w:iCs/>
          <w:sz w:val="26"/>
          <w:szCs w:val="26"/>
        </w:rPr>
        <w:t xml:space="preserve">On lit le récit de la tempête apaisée </w:t>
      </w:r>
      <w:r w:rsidRPr="00C875FC">
        <w:rPr>
          <w:rFonts w:eastAsia="Calibri" w:cstheme="minorHAnsi"/>
          <w:bCs/>
          <w:iCs/>
          <w:sz w:val="26"/>
          <w:szCs w:val="26"/>
        </w:rPr>
        <w:t>(Marc 4</w:t>
      </w:r>
      <w:r>
        <w:rPr>
          <w:rFonts w:eastAsia="Calibri" w:cstheme="minorHAnsi"/>
          <w:bCs/>
          <w:iCs/>
          <w:sz w:val="26"/>
          <w:szCs w:val="26"/>
        </w:rPr>
        <w:t xml:space="preserve">, </w:t>
      </w:r>
      <w:r w:rsidRPr="00C875FC">
        <w:rPr>
          <w:rFonts w:eastAsia="Calibri" w:cstheme="minorHAnsi"/>
          <w:bCs/>
          <w:iCs/>
          <w:sz w:val="26"/>
          <w:szCs w:val="26"/>
        </w:rPr>
        <w:t>35-41)</w:t>
      </w:r>
      <w:r>
        <w:rPr>
          <w:rFonts w:eastAsia="Calibri" w:cstheme="minorHAnsi"/>
          <w:bCs/>
          <w:iCs/>
          <w:sz w:val="26"/>
          <w:szCs w:val="26"/>
        </w:rPr>
        <w:t xml:space="preserve">. </w:t>
      </w:r>
      <w:r w:rsidR="00554A0D" w:rsidRPr="00554A0D">
        <w:rPr>
          <w:rFonts w:eastAsia="Calibri" w:cstheme="minorHAnsi"/>
          <w:bCs/>
          <w:iCs/>
          <w:sz w:val="26"/>
          <w:szCs w:val="26"/>
        </w:rPr>
        <w:t>Après la lecture du texte d’Evangile, o</w:t>
      </w:r>
      <w:r w:rsidR="004C238F" w:rsidRPr="00554A0D">
        <w:rPr>
          <w:rFonts w:eastAsia="Calibri" w:cstheme="minorHAnsi"/>
          <w:bCs/>
          <w:iCs/>
          <w:sz w:val="26"/>
          <w:szCs w:val="26"/>
        </w:rPr>
        <w:t>n invite les ados à établir</w:t>
      </w:r>
      <w:r w:rsidR="007D039A" w:rsidRPr="00554A0D">
        <w:rPr>
          <w:rFonts w:eastAsia="Calibri" w:cstheme="minorHAnsi"/>
          <w:bCs/>
          <w:iCs/>
          <w:sz w:val="26"/>
          <w:szCs w:val="26"/>
        </w:rPr>
        <w:t xml:space="preserve"> des liens entre </w:t>
      </w:r>
      <w:r w:rsidR="004C238F" w:rsidRPr="00554A0D">
        <w:rPr>
          <w:rFonts w:eastAsia="Calibri" w:cstheme="minorHAnsi"/>
          <w:bCs/>
          <w:iCs/>
          <w:sz w:val="26"/>
          <w:szCs w:val="26"/>
        </w:rPr>
        <w:t>l’</w:t>
      </w:r>
      <w:r w:rsidR="007D039A" w:rsidRPr="00554A0D">
        <w:rPr>
          <w:rFonts w:eastAsia="Calibri" w:cstheme="minorHAnsi"/>
          <w:bCs/>
          <w:iCs/>
          <w:sz w:val="26"/>
          <w:szCs w:val="26"/>
        </w:rPr>
        <w:t xml:space="preserve">Evangile </w:t>
      </w:r>
      <w:r w:rsidR="00554A0D" w:rsidRPr="00554A0D">
        <w:rPr>
          <w:rFonts w:eastAsia="Calibri" w:cstheme="minorHAnsi"/>
          <w:bCs/>
          <w:iCs/>
          <w:sz w:val="26"/>
          <w:szCs w:val="26"/>
        </w:rPr>
        <w:t xml:space="preserve">entendu </w:t>
      </w:r>
      <w:r w:rsidR="007D039A" w:rsidRPr="00554A0D">
        <w:rPr>
          <w:rFonts w:eastAsia="Calibri" w:cstheme="minorHAnsi"/>
          <w:bCs/>
          <w:iCs/>
          <w:sz w:val="26"/>
          <w:szCs w:val="26"/>
        </w:rPr>
        <w:t>et la chanson</w:t>
      </w:r>
      <w:r w:rsidR="00554A0D">
        <w:rPr>
          <w:rFonts w:eastAsia="Calibri" w:cstheme="minorHAnsi"/>
          <w:bCs/>
          <w:iCs/>
          <w:sz w:val="26"/>
          <w:szCs w:val="26"/>
        </w:rPr>
        <w:t> : q</w:t>
      </w:r>
      <w:r w:rsidR="00554A0D" w:rsidRPr="00554A0D">
        <w:rPr>
          <w:rFonts w:eastAsia="Calibri" w:cstheme="minorHAnsi"/>
          <w:iCs/>
          <w:sz w:val="26"/>
          <w:szCs w:val="26"/>
        </w:rPr>
        <w:t>uelles similitudes voyez-vous entre le "brouillard" de la chanson et la "tempête" dans l'Évangile ?</w:t>
      </w:r>
    </w:p>
    <w:p w14:paraId="1176C83F" w14:textId="4D069F8A" w:rsidR="00DA42CB" w:rsidRPr="00410DB0" w:rsidRDefault="00554A0D" w:rsidP="00DA42CB">
      <w:pPr>
        <w:spacing w:after="0" w:line="240" w:lineRule="auto"/>
        <w:jc w:val="both"/>
        <w:rPr>
          <w:rFonts w:eastAsia="Calibri" w:cstheme="minorHAnsi"/>
          <w:bCs/>
          <w:iCs/>
          <w:sz w:val="26"/>
          <w:szCs w:val="26"/>
        </w:rPr>
      </w:pPr>
      <w:r>
        <w:rPr>
          <w:rFonts w:eastAsia="Calibri" w:cstheme="minorHAnsi"/>
          <w:bCs/>
          <w:iCs/>
          <w:sz w:val="26"/>
          <w:szCs w:val="26"/>
        </w:rPr>
        <w:t>On</w:t>
      </w:r>
      <w:r w:rsidR="00F24FDB">
        <w:rPr>
          <w:rFonts w:eastAsia="Calibri" w:cstheme="minorHAnsi"/>
          <w:bCs/>
          <w:iCs/>
          <w:sz w:val="26"/>
          <w:szCs w:val="26"/>
        </w:rPr>
        <w:t xml:space="preserve"> </w:t>
      </w:r>
      <w:r>
        <w:rPr>
          <w:rFonts w:eastAsia="Calibri" w:cstheme="minorHAnsi"/>
          <w:bCs/>
          <w:iCs/>
          <w:sz w:val="26"/>
          <w:szCs w:val="26"/>
        </w:rPr>
        <w:t xml:space="preserve">invite ensuite les ados à </w:t>
      </w:r>
      <w:r w:rsidR="00F24FDB">
        <w:rPr>
          <w:rFonts w:eastAsia="Calibri" w:cstheme="minorHAnsi"/>
          <w:bCs/>
          <w:iCs/>
          <w:sz w:val="26"/>
          <w:szCs w:val="26"/>
        </w:rPr>
        <w:t xml:space="preserve">échanger sur </w:t>
      </w:r>
      <w:r>
        <w:rPr>
          <w:rFonts w:eastAsia="Calibri" w:cstheme="minorHAnsi"/>
          <w:bCs/>
          <w:iCs/>
          <w:sz w:val="26"/>
          <w:szCs w:val="26"/>
        </w:rPr>
        <w:t>le récit biblique</w:t>
      </w:r>
      <w:r w:rsidR="00DA42CB">
        <w:rPr>
          <w:rFonts w:eastAsia="Calibri" w:cstheme="minorHAnsi"/>
          <w:bCs/>
          <w:iCs/>
          <w:sz w:val="26"/>
          <w:szCs w:val="26"/>
        </w:rPr>
        <w:t>, leur vie et le thème de l’espéranc</w:t>
      </w:r>
      <w:r w:rsidR="00C875FC">
        <w:rPr>
          <w:rFonts w:eastAsia="Calibri" w:cstheme="minorHAnsi"/>
          <w:bCs/>
          <w:iCs/>
          <w:sz w:val="26"/>
          <w:szCs w:val="26"/>
        </w:rPr>
        <w:t>e</w:t>
      </w:r>
      <w:r w:rsidR="00DA42CB">
        <w:rPr>
          <w:rFonts w:eastAsia="Calibri" w:cstheme="minorHAnsi"/>
          <w:bCs/>
          <w:iCs/>
          <w:sz w:val="26"/>
          <w:szCs w:val="26"/>
        </w:rPr>
        <w:t>. Les questions ci-dessous guideront l’échange :</w:t>
      </w:r>
    </w:p>
    <w:p w14:paraId="4378E0D2" w14:textId="77777777" w:rsidR="00DA42CB" w:rsidRDefault="00554A0D" w:rsidP="00DA42CB">
      <w:pPr>
        <w:pStyle w:val="Paragraphedeliste"/>
        <w:numPr>
          <w:ilvl w:val="0"/>
          <w:numId w:val="17"/>
        </w:numPr>
        <w:spacing w:after="0" w:line="240" w:lineRule="auto"/>
        <w:jc w:val="both"/>
        <w:rPr>
          <w:rFonts w:eastAsia="Calibri" w:cstheme="minorHAnsi"/>
          <w:bCs/>
          <w:iCs/>
          <w:sz w:val="26"/>
          <w:szCs w:val="26"/>
        </w:rPr>
      </w:pPr>
      <w:r w:rsidRPr="00DA42CB">
        <w:rPr>
          <w:rFonts w:eastAsia="Calibri" w:cstheme="minorHAnsi"/>
          <w:bCs/>
          <w:iCs/>
          <w:sz w:val="26"/>
          <w:szCs w:val="26"/>
        </w:rPr>
        <w:t>C</w:t>
      </w:r>
      <w:r w:rsidRPr="00DA42CB">
        <w:rPr>
          <w:rFonts w:eastAsia="Calibri" w:cstheme="minorHAnsi"/>
          <w:iCs/>
          <w:sz w:val="26"/>
          <w:szCs w:val="26"/>
        </w:rPr>
        <w:t>omment les disciples réagissent-ils dans la tempête ? Que nous enseigne leur attitude ?</w:t>
      </w:r>
    </w:p>
    <w:p w14:paraId="04C1EA5F" w14:textId="6560891C" w:rsidR="00554A0D" w:rsidRPr="00DA42CB" w:rsidRDefault="00554A0D" w:rsidP="00DA42CB">
      <w:pPr>
        <w:pStyle w:val="Paragraphedeliste"/>
        <w:numPr>
          <w:ilvl w:val="0"/>
          <w:numId w:val="17"/>
        </w:numPr>
        <w:spacing w:after="0" w:line="240" w:lineRule="auto"/>
        <w:jc w:val="both"/>
        <w:rPr>
          <w:rFonts w:eastAsia="Calibri" w:cstheme="minorHAnsi"/>
          <w:bCs/>
          <w:iCs/>
          <w:sz w:val="26"/>
          <w:szCs w:val="26"/>
        </w:rPr>
      </w:pPr>
      <w:r w:rsidRPr="00DA42CB">
        <w:rPr>
          <w:rFonts w:eastAsia="Calibri" w:cstheme="minorHAnsi"/>
          <w:iCs/>
          <w:sz w:val="26"/>
          <w:szCs w:val="26"/>
        </w:rPr>
        <w:t>En quoi la foi peut-elle nous aider à traverser nos propres "tempêtes" ?</w:t>
      </w:r>
    </w:p>
    <w:p w14:paraId="2A3B2E9E" w14:textId="77777777" w:rsidR="00C56816" w:rsidRDefault="00C56816" w:rsidP="00C56816">
      <w:pPr>
        <w:pStyle w:val="Paragraphedeliste"/>
        <w:numPr>
          <w:ilvl w:val="0"/>
          <w:numId w:val="17"/>
        </w:numPr>
        <w:spacing w:after="0" w:line="240" w:lineRule="auto"/>
        <w:jc w:val="both"/>
        <w:rPr>
          <w:rFonts w:eastAsia="Calibri" w:cstheme="minorHAnsi"/>
          <w:iCs/>
          <w:sz w:val="26"/>
          <w:szCs w:val="26"/>
        </w:rPr>
      </w:pPr>
      <w:r>
        <w:rPr>
          <w:rFonts w:eastAsia="Calibri" w:cstheme="minorHAnsi"/>
          <w:iCs/>
          <w:sz w:val="26"/>
          <w:szCs w:val="26"/>
        </w:rPr>
        <w:t>Q</w:t>
      </w:r>
      <w:r w:rsidRPr="00F24FDB">
        <w:rPr>
          <w:rFonts w:eastAsia="Calibri" w:cstheme="minorHAnsi"/>
          <w:iCs/>
          <w:sz w:val="26"/>
          <w:szCs w:val="26"/>
        </w:rPr>
        <w:t>ue signifie pour vous l'espérance "derrière le brouillard"</w:t>
      </w:r>
      <w:r>
        <w:rPr>
          <w:rFonts w:eastAsia="Calibri" w:cstheme="minorHAnsi"/>
          <w:iCs/>
          <w:sz w:val="26"/>
          <w:szCs w:val="26"/>
        </w:rPr>
        <w:t> ?</w:t>
      </w:r>
    </w:p>
    <w:p w14:paraId="3B781B98" w14:textId="77777777" w:rsidR="00C56816" w:rsidRPr="00410DB0" w:rsidRDefault="00C56816" w:rsidP="00C56816">
      <w:pPr>
        <w:pStyle w:val="Paragraphedeliste"/>
        <w:numPr>
          <w:ilvl w:val="0"/>
          <w:numId w:val="17"/>
        </w:numPr>
        <w:spacing w:after="0" w:line="240" w:lineRule="auto"/>
        <w:jc w:val="both"/>
        <w:rPr>
          <w:rFonts w:eastAsia="Calibri" w:cstheme="minorHAnsi"/>
          <w:iCs/>
          <w:sz w:val="26"/>
          <w:szCs w:val="26"/>
        </w:rPr>
      </w:pPr>
      <w:r w:rsidRPr="00F24FDB">
        <w:rPr>
          <w:rFonts w:eastAsia="Calibri" w:cstheme="minorHAnsi"/>
          <w:iCs/>
          <w:sz w:val="26"/>
          <w:szCs w:val="26"/>
        </w:rPr>
        <w:t>Qu'est-ce qui vous donne de l'espérance quand les choses semblent difficiles ou incertaines ?</w:t>
      </w:r>
    </w:p>
    <w:p w14:paraId="58201671" w14:textId="2FA2506E" w:rsidR="006C7599" w:rsidRPr="00410DB0" w:rsidRDefault="006C7599" w:rsidP="00410DB0">
      <w:pPr>
        <w:pStyle w:val="Paragraphedeliste"/>
        <w:numPr>
          <w:ilvl w:val="0"/>
          <w:numId w:val="17"/>
        </w:numPr>
        <w:spacing w:after="0" w:line="240" w:lineRule="auto"/>
        <w:jc w:val="both"/>
        <w:rPr>
          <w:rFonts w:eastAsia="Calibri" w:cstheme="minorHAnsi"/>
          <w:iCs/>
          <w:sz w:val="26"/>
          <w:szCs w:val="26"/>
        </w:rPr>
      </w:pPr>
      <w:r w:rsidRPr="00410DB0">
        <w:rPr>
          <w:rFonts w:eastAsia="Calibri" w:cstheme="minorHAnsi"/>
          <w:iCs/>
          <w:sz w:val="26"/>
          <w:szCs w:val="26"/>
        </w:rPr>
        <w:t>Comment l'espérance chrétienne peut-elle nous aider dans les moments difficiles ?</w:t>
      </w:r>
    </w:p>
    <w:p w14:paraId="1CF0E751" w14:textId="70063923" w:rsidR="00410DB0" w:rsidRDefault="00342C69" w:rsidP="004C238F">
      <w:pPr>
        <w:pStyle w:val="Paragraphedeliste"/>
        <w:numPr>
          <w:ilvl w:val="0"/>
          <w:numId w:val="17"/>
        </w:numPr>
        <w:spacing w:after="0" w:line="240" w:lineRule="auto"/>
        <w:jc w:val="both"/>
        <w:rPr>
          <w:rFonts w:eastAsia="Calibri" w:cstheme="minorHAnsi"/>
          <w:iCs/>
          <w:sz w:val="26"/>
          <w:szCs w:val="26"/>
        </w:rPr>
      </w:pPr>
      <w:r w:rsidRPr="00410DB0">
        <w:rPr>
          <w:rFonts w:eastAsia="Calibri" w:cstheme="minorHAnsi"/>
          <w:iCs/>
          <w:sz w:val="26"/>
          <w:szCs w:val="26"/>
        </w:rPr>
        <w:t xml:space="preserve">Connaissez-vous </w:t>
      </w:r>
      <w:r w:rsidR="006C7599" w:rsidRPr="00410DB0">
        <w:rPr>
          <w:rFonts w:eastAsia="Calibri" w:cstheme="minorHAnsi"/>
          <w:iCs/>
          <w:sz w:val="26"/>
          <w:szCs w:val="26"/>
        </w:rPr>
        <w:t>de</w:t>
      </w:r>
      <w:r w:rsidRPr="00410DB0">
        <w:rPr>
          <w:rFonts w:eastAsia="Calibri" w:cstheme="minorHAnsi"/>
          <w:iCs/>
          <w:sz w:val="26"/>
          <w:szCs w:val="26"/>
        </w:rPr>
        <w:t>s</w:t>
      </w:r>
      <w:r w:rsidR="006C7599" w:rsidRPr="00410DB0">
        <w:rPr>
          <w:rFonts w:eastAsia="Calibri" w:cstheme="minorHAnsi"/>
          <w:iCs/>
          <w:sz w:val="26"/>
          <w:szCs w:val="26"/>
        </w:rPr>
        <w:t xml:space="preserve"> personnes ayant surmonté des épreuves grâce à leur foi</w:t>
      </w:r>
      <w:r w:rsidR="00F24FDB">
        <w:rPr>
          <w:rFonts w:eastAsia="Calibri" w:cstheme="minorHAnsi"/>
          <w:iCs/>
          <w:sz w:val="26"/>
          <w:szCs w:val="26"/>
        </w:rPr>
        <w:t xml:space="preserve"> </w:t>
      </w:r>
      <w:r w:rsidR="006C7599" w:rsidRPr="00410DB0">
        <w:rPr>
          <w:rFonts w:eastAsia="Calibri" w:cstheme="minorHAnsi"/>
          <w:iCs/>
          <w:sz w:val="26"/>
          <w:szCs w:val="26"/>
        </w:rPr>
        <w:t>?</w:t>
      </w:r>
    </w:p>
    <w:p w14:paraId="45C4D6CE" w14:textId="77777777" w:rsidR="00410DB0" w:rsidRPr="00410DB0" w:rsidRDefault="00410DB0" w:rsidP="00F24FDB">
      <w:pPr>
        <w:spacing w:after="0" w:line="240" w:lineRule="auto"/>
        <w:ind w:left="567"/>
        <w:jc w:val="both"/>
        <w:rPr>
          <w:rFonts w:eastAsia="Calibri" w:cstheme="minorHAnsi"/>
          <w:b/>
          <w:iCs/>
          <w:sz w:val="10"/>
          <w:szCs w:val="10"/>
        </w:rPr>
      </w:pPr>
    </w:p>
    <w:p w14:paraId="1C49A286" w14:textId="77777777" w:rsidR="00410DB0" w:rsidRDefault="006C7599" w:rsidP="00F24FDB">
      <w:pPr>
        <w:spacing w:after="0" w:line="240" w:lineRule="auto"/>
        <w:ind w:left="567"/>
        <w:jc w:val="both"/>
        <w:rPr>
          <w:rFonts w:eastAsia="Calibri" w:cstheme="minorHAnsi"/>
          <w:bCs/>
          <w:iCs/>
          <w:sz w:val="26"/>
          <w:szCs w:val="26"/>
          <w:u w:val="single"/>
        </w:rPr>
      </w:pPr>
      <w:r w:rsidRPr="00410DB0">
        <w:rPr>
          <w:rFonts w:eastAsia="Calibri" w:cstheme="minorHAnsi"/>
          <w:bCs/>
          <w:iCs/>
          <w:sz w:val="26"/>
          <w:szCs w:val="26"/>
          <w:u w:val="single"/>
        </w:rPr>
        <w:t>Symbolisme de l'adversité</w:t>
      </w:r>
    </w:p>
    <w:p w14:paraId="3F906B96" w14:textId="5B7B17B7" w:rsidR="006C7599" w:rsidRPr="00410DB0" w:rsidRDefault="006C7599" w:rsidP="00F24FDB">
      <w:pPr>
        <w:spacing w:after="0" w:line="240" w:lineRule="auto"/>
        <w:ind w:left="567"/>
        <w:jc w:val="both"/>
        <w:rPr>
          <w:rFonts w:eastAsia="Calibri" w:cstheme="minorHAnsi"/>
          <w:bCs/>
          <w:iCs/>
          <w:sz w:val="26"/>
          <w:szCs w:val="26"/>
          <w:u w:val="single"/>
        </w:rPr>
      </w:pPr>
      <w:r w:rsidRPr="00410DB0">
        <w:rPr>
          <w:rFonts w:eastAsia="Calibri" w:cstheme="minorHAnsi"/>
          <w:bCs/>
          <w:iCs/>
          <w:sz w:val="26"/>
          <w:szCs w:val="26"/>
        </w:rPr>
        <w:t>Le brouillard et la tempête représentent tous deux des obstacles ou des difficultés :</w:t>
      </w:r>
    </w:p>
    <w:p w14:paraId="227C276B" w14:textId="77777777" w:rsidR="006C7599" w:rsidRPr="00410DB0" w:rsidRDefault="006C7599" w:rsidP="00F24FDB">
      <w:pPr>
        <w:numPr>
          <w:ilvl w:val="1"/>
          <w:numId w:val="17"/>
        </w:numPr>
        <w:spacing w:after="0" w:line="240" w:lineRule="auto"/>
        <w:jc w:val="both"/>
        <w:rPr>
          <w:rFonts w:eastAsia="Calibri" w:cstheme="minorHAnsi"/>
          <w:bCs/>
          <w:iCs/>
          <w:kern w:val="2"/>
          <w:sz w:val="26"/>
          <w:szCs w:val="26"/>
          <w:lang w:val="fr-BE"/>
          <w14:ligatures w14:val="standardContextual"/>
        </w:rPr>
      </w:pPr>
      <w:r w:rsidRPr="00410DB0">
        <w:rPr>
          <w:rFonts w:eastAsia="Calibri" w:cstheme="minorHAnsi"/>
          <w:bCs/>
          <w:iCs/>
          <w:kern w:val="2"/>
          <w:sz w:val="26"/>
          <w:szCs w:val="26"/>
          <w:lang w:val="fr-BE"/>
          <w14:ligatures w14:val="standardContextual"/>
        </w:rPr>
        <w:t>Le brouillard obscurcit la vision et rend difficile de trouver son chemin. Il symbolise l'incertitude et la confusion.</w:t>
      </w:r>
    </w:p>
    <w:p w14:paraId="10010A1E" w14:textId="77777777" w:rsidR="006C7599" w:rsidRPr="00410DB0" w:rsidRDefault="006C7599" w:rsidP="00F24FDB">
      <w:pPr>
        <w:numPr>
          <w:ilvl w:val="1"/>
          <w:numId w:val="17"/>
        </w:numPr>
        <w:spacing w:after="0" w:line="240" w:lineRule="auto"/>
        <w:jc w:val="both"/>
        <w:rPr>
          <w:rFonts w:eastAsia="Calibri" w:cstheme="minorHAnsi"/>
          <w:bCs/>
          <w:iCs/>
          <w:kern w:val="2"/>
          <w:sz w:val="26"/>
          <w:szCs w:val="26"/>
          <w:lang w:val="fr-BE"/>
          <w14:ligatures w14:val="standardContextual"/>
        </w:rPr>
      </w:pPr>
      <w:r w:rsidRPr="00410DB0">
        <w:rPr>
          <w:rFonts w:eastAsia="Calibri" w:cstheme="minorHAnsi"/>
          <w:bCs/>
          <w:iCs/>
          <w:kern w:val="2"/>
          <w:sz w:val="26"/>
          <w:szCs w:val="26"/>
          <w:lang w:val="fr-BE"/>
          <w14:ligatures w14:val="standardContextual"/>
        </w:rPr>
        <w:t>La tempête dans l'Évangile met en danger les disciples sur leur bateau, créant une situation de crise et de peur.</w:t>
      </w:r>
    </w:p>
    <w:p w14:paraId="12EDD700" w14:textId="77777777" w:rsidR="006C7599" w:rsidRPr="00410DB0" w:rsidRDefault="006C7599" w:rsidP="00AF2EFD">
      <w:pPr>
        <w:spacing w:after="0" w:line="240" w:lineRule="auto"/>
        <w:jc w:val="both"/>
        <w:rPr>
          <w:rFonts w:eastAsia="Calibri" w:cstheme="minorHAnsi"/>
          <w:bCs/>
          <w:iCs/>
          <w:sz w:val="26"/>
          <w:szCs w:val="26"/>
        </w:rPr>
      </w:pPr>
      <w:r w:rsidRPr="00410DB0">
        <w:rPr>
          <w:rFonts w:eastAsia="Calibri" w:cstheme="minorHAnsi"/>
          <w:bCs/>
          <w:iCs/>
          <w:sz w:val="26"/>
          <w:szCs w:val="26"/>
        </w:rPr>
        <w:t>Dans les deux cas, ces phénomènes naturels symbolisent les épreuves et les défis de la vie.</w:t>
      </w:r>
    </w:p>
    <w:p w14:paraId="2B7171E2" w14:textId="77777777" w:rsidR="00410DB0" w:rsidRPr="00410DB0" w:rsidRDefault="00410DB0" w:rsidP="00F24FDB">
      <w:pPr>
        <w:spacing w:after="0" w:line="240" w:lineRule="auto"/>
        <w:ind w:left="567"/>
        <w:jc w:val="both"/>
        <w:rPr>
          <w:rFonts w:eastAsia="Calibri" w:cstheme="minorHAnsi"/>
          <w:b/>
          <w:iCs/>
          <w:sz w:val="10"/>
          <w:szCs w:val="10"/>
        </w:rPr>
      </w:pPr>
    </w:p>
    <w:p w14:paraId="2F9BA66C" w14:textId="128C3CD3" w:rsidR="006C7599" w:rsidRPr="00410DB0" w:rsidRDefault="006C7599" w:rsidP="00F24FDB">
      <w:pPr>
        <w:spacing w:after="0" w:line="240" w:lineRule="auto"/>
        <w:ind w:left="567"/>
        <w:jc w:val="both"/>
        <w:rPr>
          <w:rFonts w:eastAsia="Calibri" w:cstheme="minorHAnsi"/>
          <w:bCs/>
          <w:iCs/>
          <w:sz w:val="26"/>
          <w:szCs w:val="26"/>
          <w:u w:val="single"/>
        </w:rPr>
      </w:pPr>
      <w:r w:rsidRPr="00410DB0">
        <w:rPr>
          <w:rFonts w:eastAsia="Calibri" w:cstheme="minorHAnsi"/>
          <w:bCs/>
          <w:iCs/>
          <w:sz w:val="26"/>
          <w:szCs w:val="26"/>
          <w:u w:val="single"/>
        </w:rPr>
        <w:t>Besoin de guidance</w:t>
      </w:r>
    </w:p>
    <w:p w14:paraId="5BB9AD45" w14:textId="77777777" w:rsidR="00F24FDB" w:rsidRDefault="006C7599" w:rsidP="00F24FDB">
      <w:pPr>
        <w:spacing w:after="0" w:line="240" w:lineRule="auto"/>
        <w:ind w:left="567"/>
        <w:jc w:val="both"/>
        <w:rPr>
          <w:rFonts w:eastAsia="Calibri" w:cstheme="minorHAnsi"/>
          <w:iCs/>
          <w:sz w:val="26"/>
          <w:szCs w:val="26"/>
        </w:rPr>
      </w:pPr>
      <w:r w:rsidRPr="004C238F">
        <w:rPr>
          <w:rFonts w:eastAsia="Calibri" w:cstheme="minorHAnsi"/>
          <w:iCs/>
          <w:sz w:val="26"/>
          <w:szCs w:val="26"/>
        </w:rPr>
        <w:t>Face à ces adversités, on ressent le besoin d'une aide ou d'une guidance</w:t>
      </w:r>
      <w:r w:rsidR="00410DB0">
        <w:rPr>
          <w:rFonts w:eastAsia="Calibri" w:cstheme="minorHAnsi"/>
          <w:iCs/>
          <w:sz w:val="26"/>
          <w:szCs w:val="26"/>
        </w:rPr>
        <w:t xml:space="preserve">. </w:t>
      </w:r>
      <w:r w:rsidRPr="004C238F">
        <w:rPr>
          <w:rFonts w:eastAsia="Calibri" w:cstheme="minorHAnsi"/>
          <w:iCs/>
          <w:sz w:val="26"/>
          <w:szCs w:val="26"/>
        </w:rPr>
        <w:t>Dans le brouillard, on cherche un point de repère ou une lumière pour s'orienter.</w:t>
      </w:r>
      <w:r w:rsidR="00410DB0">
        <w:rPr>
          <w:rFonts w:eastAsia="Calibri" w:cstheme="minorHAnsi"/>
          <w:iCs/>
          <w:sz w:val="26"/>
          <w:szCs w:val="26"/>
        </w:rPr>
        <w:t xml:space="preserve"> </w:t>
      </w:r>
      <w:r w:rsidRPr="004C238F">
        <w:rPr>
          <w:rFonts w:eastAsia="Calibri" w:cstheme="minorHAnsi"/>
          <w:iCs/>
          <w:sz w:val="26"/>
          <w:szCs w:val="26"/>
        </w:rPr>
        <w:t>Pendant la tempête, les disciples se tournent vers Jésus pour obtenir de l'aide</w:t>
      </w:r>
      <w:r w:rsidR="00410DB0">
        <w:rPr>
          <w:rFonts w:eastAsia="Calibri" w:cstheme="minorHAnsi"/>
          <w:iCs/>
          <w:sz w:val="26"/>
          <w:szCs w:val="26"/>
        </w:rPr>
        <w:t>.</w:t>
      </w:r>
    </w:p>
    <w:p w14:paraId="5AB70142" w14:textId="77777777" w:rsidR="00F24FDB" w:rsidRDefault="006C7599" w:rsidP="00F24FDB">
      <w:pPr>
        <w:spacing w:after="0" w:line="240" w:lineRule="auto"/>
        <w:ind w:left="567"/>
        <w:jc w:val="both"/>
        <w:rPr>
          <w:rFonts w:eastAsia="Calibri" w:cstheme="minorHAnsi"/>
          <w:iCs/>
          <w:sz w:val="26"/>
          <w:szCs w:val="26"/>
        </w:rPr>
      </w:pPr>
      <w:r w:rsidRPr="00410DB0">
        <w:rPr>
          <w:rFonts w:eastAsia="Calibri" w:cstheme="minorHAnsi"/>
          <w:bCs/>
          <w:iCs/>
          <w:kern w:val="2"/>
          <w:sz w:val="26"/>
          <w:szCs w:val="26"/>
          <w:lang w:val="fr-BE"/>
          <w14:ligatures w14:val="standardContextual"/>
        </w:rPr>
        <w:t>Traverser le brouillard peut être vu comme une épreuve qui renforce la confiance.</w:t>
      </w:r>
    </w:p>
    <w:p w14:paraId="32F708FF" w14:textId="14068F60" w:rsidR="006C7599" w:rsidRPr="00410DB0" w:rsidRDefault="006C7599" w:rsidP="00F24FDB">
      <w:pPr>
        <w:spacing w:after="0" w:line="240" w:lineRule="auto"/>
        <w:ind w:left="567"/>
        <w:jc w:val="both"/>
        <w:rPr>
          <w:rFonts w:eastAsia="Calibri" w:cstheme="minorHAnsi"/>
          <w:iCs/>
          <w:sz w:val="26"/>
          <w:szCs w:val="26"/>
        </w:rPr>
      </w:pPr>
      <w:r w:rsidRPr="00410DB0">
        <w:rPr>
          <w:rFonts w:eastAsia="Calibri" w:cstheme="minorHAnsi"/>
          <w:bCs/>
          <w:iCs/>
          <w:kern w:val="2"/>
          <w:sz w:val="26"/>
          <w:szCs w:val="26"/>
          <w:lang w:val="fr-BE"/>
          <w14:ligatures w14:val="standardContextual"/>
        </w:rPr>
        <w:t>La tempête apaisée amène les disciples à s'interroger sur l</w:t>
      </w:r>
      <w:r w:rsidR="00B9369C" w:rsidRPr="00410DB0">
        <w:rPr>
          <w:rFonts w:eastAsia="Calibri" w:cstheme="minorHAnsi"/>
          <w:bCs/>
          <w:iCs/>
          <w:kern w:val="2"/>
          <w:sz w:val="26"/>
          <w:szCs w:val="26"/>
          <w:lang w:val="fr-BE"/>
          <w14:ligatures w14:val="standardContextual"/>
        </w:rPr>
        <w:t xml:space="preserve">’identité </w:t>
      </w:r>
      <w:r w:rsidRPr="00410DB0">
        <w:rPr>
          <w:rFonts w:eastAsia="Calibri" w:cstheme="minorHAnsi"/>
          <w:bCs/>
          <w:iCs/>
          <w:kern w:val="2"/>
          <w:sz w:val="26"/>
          <w:szCs w:val="26"/>
          <w:lang w:val="fr-BE"/>
          <w14:ligatures w14:val="standardContextual"/>
        </w:rPr>
        <w:t>de Jésus et à grandir dans leur foi</w:t>
      </w:r>
      <w:r w:rsidR="00410DB0" w:rsidRPr="00410DB0">
        <w:rPr>
          <w:rFonts w:eastAsia="Calibri" w:cstheme="minorHAnsi"/>
          <w:bCs/>
          <w:iCs/>
          <w:kern w:val="2"/>
          <w:sz w:val="26"/>
          <w:szCs w:val="26"/>
          <w:lang w:val="fr-BE"/>
          <w14:ligatures w14:val="standardContextual"/>
        </w:rPr>
        <w:t>.</w:t>
      </w:r>
    </w:p>
    <w:p w14:paraId="7B1157EF" w14:textId="77777777" w:rsidR="00B9369C" w:rsidRPr="00C56816" w:rsidRDefault="00B9369C" w:rsidP="004C238F">
      <w:pPr>
        <w:spacing w:after="0" w:line="240" w:lineRule="auto"/>
        <w:jc w:val="both"/>
        <w:rPr>
          <w:rFonts w:eastAsia="Calibri" w:cstheme="minorHAnsi"/>
          <w:bCs/>
          <w:iCs/>
          <w:sz w:val="10"/>
          <w:szCs w:val="10"/>
        </w:rPr>
      </w:pPr>
    </w:p>
    <w:p w14:paraId="4A20EB37" w14:textId="386E8AFE" w:rsidR="006C7599" w:rsidRPr="00410DB0" w:rsidRDefault="00410DB0" w:rsidP="004C238F">
      <w:pPr>
        <w:spacing w:after="0" w:line="240" w:lineRule="auto"/>
        <w:jc w:val="both"/>
        <w:rPr>
          <w:rFonts w:eastAsia="Calibri" w:cstheme="minorHAnsi"/>
          <w:bCs/>
          <w:iCs/>
          <w:sz w:val="26"/>
          <w:szCs w:val="26"/>
        </w:rPr>
      </w:pPr>
      <w:r w:rsidRPr="00410DB0">
        <w:rPr>
          <w:rFonts w:eastAsia="Calibri" w:cstheme="minorHAnsi"/>
          <w:bCs/>
          <w:iCs/>
          <w:sz w:val="26"/>
          <w:szCs w:val="26"/>
          <w:u w:val="single"/>
        </w:rPr>
        <w:t>3</w:t>
      </w:r>
      <w:r w:rsidR="007D039A" w:rsidRPr="00410DB0">
        <w:rPr>
          <w:rFonts w:eastAsia="Calibri" w:cstheme="minorHAnsi"/>
          <w:bCs/>
          <w:iCs/>
          <w:sz w:val="26"/>
          <w:szCs w:val="26"/>
          <w:u w:val="single"/>
        </w:rPr>
        <w:t>.</w:t>
      </w:r>
      <w:r w:rsidR="00B9369C" w:rsidRPr="00410DB0">
        <w:rPr>
          <w:rFonts w:eastAsia="Calibri" w:cstheme="minorHAnsi"/>
          <w:bCs/>
          <w:iCs/>
          <w:sz w:val="26"/>
          <w:szCs w:val="26"/>
          <w:u w:val="single"/>
        </w:rPr>
        <w:t xml:space="preserve"> </w:t>
      </w:r>
      <w:r w:rsidR="006C7599" w:rsidRPr="00410DB0">
        <w:rPr>
          <w:rFonts w:eastAsia="Calibri" w:cstheme="minorHAnsi"/>
          <w:bCs/>
          <w:iCs/>
          <w:sz w:val="26"/>
          <w:szCs w:val="26"/>
          <w:u w:val="single"/>
        </w:rPr>
        <w:t>A</w:t>
      </w:r>
      <w:r w:rsidRPr="00410DB0">
        <w:rPr>
          <w:rFonts w:eastAsia="Calibri" w:cstheme="minorHAnsi"/>
          <w:bCs/>
          <w:iCs/>
          <w:sz w:val="26"/>
          <w:szCs w:val="26"/>
          <w:u w:val="single"/>
        </w:rPr>
        <w:t xml:space="preserve">ctivité créative : </w:t>
      </w:r>
      <w:r w:rsidR="00B9369C" w:rsidRPr="00410DB0">
        <w:rPr>
          <w:rFonts w:eastAsia="Calibri" w:cstheme="minorHAnsi"/>
          <w:bCs/>
          <w:iCs/>
          <w:sz w:val="26"/>
          <w:szCs w:val="26"/>
          <w:u w:val="single"/>
        </w:rPr>
        <w:t>"L'esp</w:t>
      </w:r>
      <w:r w:rsidR="00BA46C7" w:rsidRPr="00410DB0">
        <w:rPr>
          <w:rFonts w:eastAsia="Calibri" w:cstheme="minorHAnsi"/>
          <w:bCs/>
          <w:iCs/>
          <w:sz w:val="26"/>
          <w:szCs w:val="26"/>
          <w:u w:val="single"/>
        </w:rPr>
        <w:t>érance</w:t>
      </w:r>
      <w:r w:rsidR="00B9369C" w:rsidRPr="00410DB0">
        <w:rPr>
          <w:rFonts w:eastAsia="Calibri" w:cstheme="minorHAnsi"/>
          <w:bCs/>
          <w:iCs/>
          <w:sz w:val="26"/>
          <w:szCs w:val="26"/>
          <w:u w:val="single"/>
        </w:rPr>
        <w:t xml:space="preserve"> au-delà du brouillard"</w:t>
      </w:r>
      <w:r w:rsidR="007D039A" w:rsidRPr="00410DB0">
        <w:rPr>
          <w:rFonts w:eastAsia="Calibri" w:cstheme="minorHAnsi"/>
          <w:bCs/>
          <w:iCs/>
          <w:sz w:val="26"/>
          <w:szCs w:val="26"/>
          <w:u w:val="single"/>
        </w:rPr>
        <w:t xml:space="preserve"> </w:t>
      </w:r>
      <w:r w:rsidRPr="00410DB0">
        <w:rPr>
          <w:rFonts w:eastAsia="Calibri" w:cstheme="minorHAnsi"/>
          <w:bCs/>
          <w:iCs/>
          <w:sz w:val="26"/>
          <w:szCs w:val="26"/>
        </w:rPr>
        <w:t>(10</w:t>
      </w:r>
      <w:r w:rsidR="007D039A" w:rsidRPr="00410DB0">
        <w:rPr>
          <w:rFonts w:eastAsia="Calibri" w:cstheme="minorHAnsi"/>
          <w:bCs/>
          <w:iCs/>
          <w:sz w:val="26"/>
          <w:szCs w:val="26"/>
        </w:rPr>
        <w:t xml:space="preserve"> minutes</w:t>
      </w:r>
      <w:r w:rsidRPr="00410DB0">
        <w:rPr>
          <w:rFonts w:eastAsia="Calibri" w:cstheme="minorHAnsi"/>
          <w:bCs/>
          <w:iCs/>
          <w:sz w:val="26"/>
          <w:szCs w:val="26"/>
        </w:rPr>
        <w:t>)</w:t>
      </w:r>
    </w:p>
    <w:p w14:paraId="05C4C66E" w14:textId="77777777" w:rsidR="00DA42CB" w:rsidRDefault="00C56816" w:rsidP="004C238F">
      <w:pPr>
        <w:spacing w:after="0" w:line="240" w:lineRule="auto"/>
        <w:jc w:val="both"/>
        <w:rPr>
          <w:rFonts w:eastAsia="Calibri" w:cstheme="minorHAnsi"/>
          <w:bCs/>
          <w:iCs/>
          <w:sz w:val="26"/>
          <w:szCs w:val="26"/>
        </w:rPr>
      </w:pPr>
      <w:r>
        <w:rPr>
          <w:rFonts w:eastAsia="Calibri" w:cstheme="minorHAnsi"/>
          <w:iCs/>
          <w:color w:val="000000" w:themeColor="text1"/>
          <w:sz w:val="26"/>
          <w:szCs w:val="26"/>
        </w:rPr>
        <w:t>On re</w:t>
      </w:r>
      <w:r w:rsidR="00554A0D">
        <w:rPr>
          <w:rFonts w:eastAsia="Calibri" w:cstheme="minorHAnsi"/>
          <w:iCs/>
          <w:color w:val="000000" w:themeColor="text1"/>
          <w:sz w:val="26"/>
          <w:szCs w:val="26"/>
        </w:rPr>
        <w:t>prend</w:t>
      </w:r>
      <w:r w:rsidR="00DA42CB">
        <w:rPr>
          <w:rFonts w:eastAsia="Calibri" w:cstheme="minorHAnsi"/>
          <w:iCs/>
          <w:color w:val="000000" w:themeColor="text1"/>
          <w:sz w:val="26"/>
          <w:szCs w:val="26"/>
        </w:rPr>
        <w:t>ra</w:t>
      </w:r>
      <w:r>
        <w:rPr>
          <w:rFonts w:eastAsia="Calibri" w:cstheme="minorHAnsi"/>
          <w:iCs/>
          <w:color w:val="000000" w:themeColor="text1"/>
          <w:sz w:val="26"/>
          <w:szCs w:val="26"/>
        </w:rPr>
        <w:t xml:space="preserve"> les deux questions</w:t>
      </w:r>
      <w:r w:rsidR="00554A0D">
        <w:rPr>
          <w:rFonts w:eastAsia="Calibri" w:cstheme="minorHAnsi"/>
          <w:iCs/>
          <w:color w:val="000000" w:themeColor="text1"/>
          <w:sz w:val="26"/>
          <w:szCs w:val="26"/>
        </w:rPr>
        <w:t xml:space="preserve"> posées durant l’échange</w:t>
      </w:r>
      <w:r>
        <w:rPr>
          <w:rFonts w:eastAsia="Calibri" w:cstheme="minorHAnsi"/>
          <w:iCs/>
          <w:color w:val="000000" w:themeColor="text1"/>
          <w:sz w:val="26"/>
          <w:szCs w:val="26"/>
        </w:rPr>
        <w:t> : « </w:t>
      </w:r>
      <w:r w:rsidRPr="00C56816">
        <w:rPr>
          <w:rFonts w:eastAsia="Calibri" w:cstheme="minorHAnsi"/>
          <w:iCs/>
          <w:color w:val="000000" w:themeColor="text1"/>
          <w:sz w:val="26"/>
          <w:szCs w:val="26"/>
        </w:rPr>
        <w:t>Que signifie pour vous l'espérance "derrière le brouillard" ?</w:t>
      </w:r>
      <w:r>
        <w:rPr>
          <w:rFonts w:eastAsia="Calibri" w:cstheme="minorHAnsi"/>
          <w:iCs/>
          <w:color w:val="000000" w:themeColor="text1"/>
          <w:sz w:val="26"/>
          <w:szCs w:val="26"/>
        </w:rPr>
        <w:t> » et « </w:t>
      </w:r>
      <w:r w:rsidRPr="00C56816">
        <w:rPr>
          <w:rFonts w:eastAsia="Calibri" w:cstheme="minorHAnsi"/>
          <w:iCs/>
          <w:color w:val="000000" w:themeColor="text1"/>
          <w:sz w:val="26"/>
          <w:szCs w:val="26"/>
        </w:rPr>
        <w:t>Qu'est-ce qui vous donne de l'espérance quand les choses semblent difficiles ou incertaines ?</w:t>
      </w:r>
      <w:r>
        <w:rPr>
          <w:rFonts w:eastAsia="Calibri" w:cstheme="minorHAnsi"/>
          <w:iCs/>
          <w:color w:val="000000" w:themeColor="text1"/>
          <w:sz w:val="26"/>
          <w:szCs w:val="26"/>
        </w:rPr>
        <w:t> » et on invite</w:t>
      </w:r>
      <w:r w:rsidR="00DA42CB">
        <w:rPr>
          <w:rFonts w:eastAsia="Calibri" w:cstheme="minorHAnsi"/>
          <w:iCs/>
          <w:color w:val="000000" w:themeColor="text1"/>
          <w:sz w:val="26"/>
          <w:szCs w:val="26"/>
        </w:rPr>
        <w:t>ra</w:t>
      </w:r>
      <w:r>
        <w:rPr>
          <w:rFonts w:eastAsia="Calibri" w:cstheme="minorHAnsi"/>
          <w:iCs/>
          <w:color w:val="000000" w:themeColor="text1"/>
          <w:sz w:val="26"/>
          <w:szCs w:val="26"/>
        </w:rPr>
        <w:t xml:space="preserve"> les ados à</w:t>
      </w:r>
      <w:r w:rsidR="00554A0D">
        <w:rPr>
          <w:rFonts w:eastAsia="Calibri" w:cstheme="minorHAnsi"/>
          <w:bCs/>
          <w:iCs/>
          <w:sz w:val="26"/>
          <w:szCs w:val="26"/>
        </w:rPr>
        <w:t xml:space="preserve"> </w:t>
      </w:r>
      <w:r w:rsidR="00554A0D" w:rsidRPr="00C56816">
        <w:rPr>
          <w:rFonts w:eastAsia="Calibri" w:cstheme="minorHAnsi"/>
          <w:bCs/>
          <w:iCs/>
          <w:sz w:val="26"/>
          <w:szCs w:val="26"/>
        </w:rPr>
        <w:t>cré</w:t>
      </w:r>
      <w:r w:rsidR="00554A0D">
        <w:rPr>
          <w:rFonts w:eastAsia="Calibri" w:cstheme="minorHAnsi"/>
          <w:bCs/>
          <w:iCs/>
          <w:sz w:val="26"/>
          <w:szCs w:val="26"/>
        </w:rPr>
        <w:t>er</w:t>
      </w:r>
      <w:r w:rsidR="00554A0D" w:rsidRPr="00C56816">
        <w:rPr>
          <w:rFonts w:eastAsia="Calibri" w:cstheme="minorHAnsi"/>
          <w:bCs/>
          <w:iCs/>
          <w:sz w:val="26"/>
          <w:szCs w:val="26"/>
        </w:rPr>
        <w:t xml:space="preserve"> une affiche avec des images, </w:t>
      </w:r>
      <w:r w:rsidR="00554A0D">
        <w:rPr>
          <w:rFonts w:eastAsia="Calibri" w:cstheme="minorHAnsi"/>
          <w:bCs/>
          <w:iCs/>
          <w:sz w:val="26"/>
          <w:szCs w:val="26"/>
        </w:rPr>
        <w:t xml:space="preserve">des photos, des </w:t>
      </w:r>
      <w:r w:rsidR="00554A0D" w:rsidRPr="00C56816">
        <w:rPr>
          <w:rFonts w:eastAsia="Calibri" w:cstheme="minorHAnsi"/>
          <w:bCs/>
          <w:iCs/>
          <w:sz w:val="26"/>
          <w:szCs w:val="26"/>
        </w:rPr>
        <w:t>mots-clés</w:t>
      </w:r>
      <w:r w:rsidR="00554A0D">
        <w:rPr>
          <w:rFonts w:eastAsia="Calibri" w:cstheme="minorHAnsi"/>
          <w:bCs/>
          <w:iCs/>
          <w:sz w:val="26"/>
          <w:szCs w:val="26"/>
        </w:rPr>
        <w:t>,</w:t>
      </w:r>
      <w:r w:rsidR="00554A0D" w:rsidRPr="00C56816">
        <w:rPr>
          <w:rFonts w:eastAsia="Calibri" w:cstheme="minorHAnsi"/>
          <w:bCs/>
          <w:iCs/>
          <w:sz w:val="26"/>
          <w:szCs w:val="26"/>
        </w:rPr>
        <w:t xml:space="preserve"> </w:t>
      </w:r>
      <w:r w:rsidR="00554A0D">
        <w:rPr>
          <w:rFonts w:eastAsia="Calibri" w:cstheme="minorHAnsi"/>
          <w:bCs/>
          <w:iCs/>
          <w:sz w:val="26"/>
          <w:szCs w:val="26"/>
        </w:rPr>
        <w:t xml:space="preserve">des </w:t>
      </w:r>
      <w:r w:rsidR="00554A0D" w:rsidRPr="00C56816">
        <w:rPr>
          <w:rFonts w:eastAsia="Calibri" w:cstheme="minorHAnsi"/>
          <w:bCs/>
          <w:iCs/>
          <w:sz w:val="26"/>
          <w:szCs w:val="26"/>
        </w:rPr>
        <w:t>symboles</w:t>
      </w:r>
      <w:r w:rsidR="00554A0D">
        <w:rPr>
          <w:rFonts w:eastAsia="Calibri" w:cstheme="minorHAnsi"/>
          <w:bCs/>
          <w:iCs/>
          <w:sz w:val="26"/>
          <w:szCs w:val="26"/>
        </w:rPr>
        <w:t>…</w:t>
      </w:r>
    </w:p>
    <w:p w14:paraId="36BFD4BA" w14:textId="77777777" w:rsidR="00C875FC" w:rsidRPr="00410DB0" w:rsidRDefault="00C875FC" w:rsidP="00C875FC">
      <w:pPr>
        <w:spacing w:after="0" w:line="240" w:lineRule="auto"/>
        <w:jc w:val="both"/>
        <w:rPr>
          <w:rFonts w:eastAsia="Calibri" w:cstheme="minorHAnsi"/>
          <w:b/>
          <w:iCs/>
          <w:sz w:val="10"/>
          <w:szCs w:val="10"/>
        </w:rPr>
      </w:pPr>
    </w:p>
    <w:p w14:paraId="6F446F96" w14:textId="591B4221" w:rsidR="00C56816" w:rsidRDefault="00F24FDB" w:rsidP="004C238F">
      <w:pPr>
        <w:spacing w:after="0" w:line="240" w:lineRule="auto"/>
        <w:jc w:val="both"/>
        <w:rPr>
          <w:rFonts w:eastAsia="Calibri" w:cstheme="minorHAnsi"/>
          <w:iCs/>
          <w:color w:val="000000" w:themeColor="text1"/>
          <w:sz w:val="26"/>
          <w:szCs w:val="26"/>
        </w:rPr>
      </w:pPr>
      <w:r>
        <w:rPr>
          <w:rFonts w:eastAsia="Calibri" w:cstheme="minorHAnsi"/>
          <w:bCs/>
          <w:iCs/>
          <w:sz w:val="26"/>
          <w:szCs w:val="26"/>
        </w:rPr>
        <w:lastRenderedPageBreak/>
        <w:t xml:space="preserve">Pour </w:t>
      </w:r>
      <w:r w:rsidRPr="00410DB0">
        <w:rPr>
          <w:rFonts w:eastAsia="Calibri" w:cstheme="minorHAnsi"/>
          <w:bCs/>
          <w:iCs/>
          <w:sz w:val="26"/>
          <w:szCs w:val="26"/>
        </w:rPr>
        <w:t>illustr</w:t>
      </w:r>
      <w:r>
        <w:rPr>
          <w:rFonts w:eastAsia="Calibri" w:cstheme="minorHAnsi"/>
          <w:bCs/>
          <w:iCs/>
          <w:sz w:val="26"/>
          <w:szCs w:val="26"/>
        </w:rPr>
        <w:t>er</w:t>
      </w:r>
      <w:r w:rsidRPr="00410DB0">
        <w:rPr>
          <w:rFonts w:eastAsia="Calibri" w:cstheme="minorHAnsi"/>
          <w:bCs/>
          <w:iCs/>
          <w:sz w:val="26"/>
          <w:szCs w:val="26"/>
        </w:rPr>
        <w:t xml:space="preserve"> </w:t>
      </w:r>
      <w:r w:rsidR="00554A0D" w:rsidRPr="00410DB0">
        <w:rPr>
          <w:rFonts w:eastAsia="Calibri" w:cstheme="minorHAnsi"/>
          <w:bCs/>
          <w:iCs/>
          <w:sz w:val="26"/>
          <w:szCs w:val="26"/>
        </w:rPr>
        <w:t xml:space="preserve">leur vision de l'espérance </w:t>
      </w:r>
      <w:r w:rsidR="00554A0D">
        <w:rPr>
          <w:rFonts w:eastAsia="Calibri" w:cstheme="minorHAnsi"/>
          <w:bCs/>
          <w:iCs/>
          <w:sz w:val="26"/>
          <w:szCs w:val="26"/>
        </w:rPr>
        <w:t>« </w:t>
      </w:r>
      <w:r w:rsidR="00554A0D" w:rsidRPr="00410DB0">
        <w:rPr>
          <w:rFonts w:eastAsia="Calibri" w:cstheme="minorHAnsi"/>
          <w:bCs/>
          <w:iCs/>
          <w:sz w:val="26"/>
          <w:szCs w:val="26"/>
        </w:rPr>
        <w:t>derrière le brouillard</w:t>
      </w:r>
      <w:r w:rsidR="00554A0D">
        <w:rPr>
          <w:rFonts w:eastAsia="Calibri" w:cstheme="minorHAnsi"/>
          <w:bCs/>
          <w:iCs/>
          <w:sz w:val="26"/>
          <w:szCs w:val="26"/>
        </w:rPr>
        <w:t> », i</w:t>
      </w:r>
      <w:r w:rsidRPr="00F24FDB">
        <w:rPr>
          <w:rFonts w:eastAsia="Calibri" w:cstheme="minorHAnsi"/>
          <w:iCs/>
          <w:color w:val="000000" w:themeColor="text1"/>
          <w:sz w:val="26"/>
          <w:szCs w:val="26"/>
        </w:rPr>
        <w:t xml:space="preserve">ls peuvent utiliser le matériel mis à leur disposition : </w:t>
      </w:r>
      <w:r w:rsidR="00BA46C7" w:rsidRPr="00F24FDB">
        <w:rPr>
          <w:rFonts w:eastAsia="Calibri" w:cstheme="minorHAnsi"/>
          <w:iCs/>
          <w:color w:val="000000" w:themeColor="text1"/>
          <w:sz w:val="26"/>
          <w:szCs w:val="26"/>
        </w:rPr>
        <w:t>brochures, revues, journaux</w:t>
      </w:r>
      <w:r w:rsidRPr="00F24FDB">
        <w:rPr>
          <w:rFonts w:eastAsia="Calibri" w:cstheme="minorHAnsi"/>
          <w:iCs/>
          <w:color w:val="000000" w:themeColor="text1"/>
          <w:sz w:val="26"/>
          <w:szCs w:val="26"/>
        </w:rPr>
        <w:t>, grandes feuilles de papier, crayons, feutres, peinture, colle, ciseaux, …</w:t>
      </w:r>
    </w:p>
    <w:p w14:paraId="7850C666" w14:textId="77777777" w:rsidR="00C875FC" w:rsidRPr="00410DB0" w:rsidRDefault="00C875FC" w:rsidP="00C875FC">
      <w:pPr>
        <w:spacing w:after="0" w:line="240" w:lineRule="auto"/>
        <w:jc w:val="both"/>
        <w:rPr>
          <w:rFonts w:eastAsia="Calibri" w:cstheme="minorHAnsi"/>
          <w:b/>
          <w:iCs/>
          <w:sz w:val="10"/>
          <w:szCs w:val="10"/>
        </w:rPr>
      </w:pPr>
    </w:p>
    <w:p w14:paraId="68F57C2A" w14:textId="76C6C476" w:rsidR="00F24FDB" w:rsidRDefault="006C7599" w:rsidP="004C238F">
      <w:pPr>
        <w:spacing w:after="0" w:line="240" w:lineRule="auto"/>
        <w:jc w:val="both"/>
        <w:rPr>
          <w:rFonts w:eastAsia="Calibri" w:cstheme="minorHAnsi"/>
          <w:iCs/>
          <w:sz w:val="26"/>
          <w:szCs w:val="26"/>
        </w:rPr>
      </w:pPr>
      <w:r w:rsidRPr="00F24FDB">
        <w:rPr>
          <w:rFonts w:eastAsia="Calibri" w:cstheme="minorHAnsi"/>
          <w:iCs/>
          <w:color w:val="000000" w:themeColor="text1"/>
          <w:sz w:val="26"/>
          <w:szCs w:val="26"/>
        </w:rPr>
        <w:t>N</w:t>
      </w:r>
      <w:r w:rsidR="00F24FDB" w:rsidRPr="00F24FDB">
        <w:rPr>
          <w:rFonts w:eastAsia="Calibri" w:cstheme="minorHAnsi"/>
          <w:iCs/>
          <w:color w:val="000000" w:themeColor="text1"/>
          <w:sz w:val="26"/>
          <w:szCs w:val="26"/>
        </w:rPr>
        <w:t xml:space="preserve">e pas </w:t>
      </w:r>
      <w:r w:rsidRPr="00F24FDB">
        <w:rPr>
          <w:rFonts w:eastAsia="Calibri" w:cstheme="minorHAnsi"/>
          <w:iCs/>
          <w:color w:val="000000" w:themeColor="text1"/>
          <w:sz w:val="26"/>
          <w:szCs w:val="26"/>
        </w:rPr>
        <w:t>hésite</w:t>
      </w:r>
      <w:r w:rsidR="00F24FDB" w:rsidRPr="00F24FDB">
        <w:rPr>
          <w:rFonts w:eastAsia="Calibri" w:cstheme="minorHAnsi"/>
          <w:iCs/>
          <w:color w:val="000000" w:themeColor="text1"/>
          <w:sz w:val="26"/>
          <w:szCs w:val="26"/>
        </w:rPr>
        <w:t>r</w:t>
      </w:r>
      <w:r w:rsidRPr="00F24FDB">
        <w:rPr>
          <w:rFonts w:eastAsia="Calibri" w:cstheme="minorHAnsi"/>
          <w:iCs/>
          <w:color w:val="000000" w:themeColor="text1"/>
          <w:sz w:val="26"/>
          <w:szCs w:val="26"/>
        </w:rPr>
        <w:t xml:space="preserve"> à être créatif</w:t>
      </w:r>
      <w:r w:rsidR="00BA46C7" w:rsidRPr="00F24FDB">
        <w:rPr>
          <w:rFonts w:eastAsia="Calibri" w:cstheme="minorHAnsi"/>
          <w:iCs/>
          <w:color w:val="000000" w:themeColor="text1"/>
          <w:sz w:val="26"/>
          <w:szCs w:val="26"/>
        </w:rPr>
        <w:t>s</w:t>
      </w:r>
      <w:r w:rsidRPr="00F24FDB">
        <w:rPr>
          <w:rFonts w:eastAsia="Calibri" w:cstheme="minorHAnsi"/>
          <w:iCs/>
          <w:color w:val="000000" w:themeColor="text1"/>
          <w:sz w:val="26"/>
          <w:szCs w:val="26"/>
        </w:rPr>
        <w:t xml:space="preserve"> et à </w:t>
      </w:r>
      <w:r w:rsidRPr="00F24FDB">
        <w:rPr>
          <w:rFonts w:eastAsia="Calibri" w:cstheme="minorHAnsi"/>
          <w:iCs/>
          <w:sz w:val="26"/>
          <w:szCs w:val="26"/>
        </w:rPr>
        <w:t>mélanger différentes techniques</w:t>
      </w:r>
      <w:r w:rsidR="00F24FDB" w:rsidRPr="00F24FDB">
        <w:rPr>
          <w:rFonts w:eastAsia="Calibri" w:cstheme="minorHAnsi"/>
          <w:iCs/>
          <w:sz w:val="26"/>
          <w:szCs w:val="26"/>
        </w:rPr>
        <w:t>.</w:t>
      </w:r>
    </w:p>
    <w:p w14:paraId="4DD8274C" w14:textId="77777777" w:rsidR="00C875FC" w:rsidRPr="00410DB0" w:rsidRDefault="00C875FC" w:rsidP="00C875FC">
      <w:pPr>
        <w:spacing w:after="0" w:line="240" w:lineRule="auto"/>
        <w:jc w:val="both"/>
        <w:rPr>
          <w:rFonts w:eastAsia="Calibri" w:cstheme="minorHAnsi"/>
          <w:b/>
          <w:iCs/>
          <w:sz w:val="10"/>
          <w:szCs w:val="10"/>
        </w:rPr>
      </w:pPr>
    </w:p>
    <w:p w14:paraId="6B22A81C" w14:textId="77777777" w:rsidR="00F24FDB" w:rsidRDefault="00F24FDB" w:rsidP="004C238F">
      <w:pPr>
        <w:spacing w:after="0" w:line="240" w:lineRule="auto"/>
        <w:jc w:val="both"/>
        <w:rPr>
          <w:rFonts w:eastAsia="Calibri" w:cstheme="minorHAnsi"/>
          <w:iCs/>
          <w:sz w:val="26"/>
          <w:szCs w:val="26"/>
        </w:rPr>
      </w:pPr>
      <w:r w:rsidRPr="00F24FDB">
        <w:rPr>
          <w:rFonts w:eastAsia="Calibri" w:cstheme="minorHAnsi"/>
          <w:iCs/>
          <w:sz w:val="26"/>
          <w:szCs w:val="26"/>
        </w:rPr>
        <w:t xml:space="preserve">Plusieurs </w:t>
      </w:r>
      <w:r w:rsidR="00BA46C7" w:rsidRPr="00F24FDB">
        <w:rPr>
          <w:rFonts w:eastAsia="Calibri" w:cstheme="minorHAnsi"/>
          <w:iCs/>
          <w:sz w:val="26"/>
          <w:szCs w:val="26"/>
        </w:rPr>
        <w:t xml:space="preserve">images </w:t>
      </w:r>
      <w:r w:rsidRPr="00F24FDB">
        <w:rPr>
          <w:rFonts w:eastAsia="Calibri" w:cstheme="minorHAnsi"/>
          <w:iCs/>
          <w:sz w:val="26"/>
          <w:szCs w:val="26"/>
        </w:rPr>
        <w:t>peuvent être exploitées, par exemple : l</w:t>
      </w:r>
      <w:r w:rsidR="006C7599" w:rsidRPr="00F24FDB">
        <w:rPr>
          <w:rFonts w:eastAsia="Calibri" w:cstheme="minorHAnsi"/>
          <w:iCs/>
          <w:sz w:val="26"/>
          <w:szCs w:val="26"/>
        </w:rPr>
        <w:t>a lumière perçant à travers les nuages</w:t>
      </w:r>
      <w:r w:rsidRPr="00F24FDB">
        <w:rPr>
          <w:rFonts w:eastAsia="Calibri" w:cstheme="minorHAnsi"/>
          <w:iCs/>
          <w:sz w:val="26"/>
          <w:szCs w:val="26"/>
        </w:rPr>
        <w:t>, u</w:t>
      </w:r>
      <w:r w:rsidR="006C7599" w:rsidRPr="00F24FDB">
        <w:rPr>
          <w:rFonts w:eastAsia="Calibri" w:cstheme="minorHAnsi"/>
          <w:iCs/>
          <w:sz w:val="26"/>
          <w:szCs w:val="26"/>
        </w:rPr>
        <w:t>n chemin s'éclaircissant progressivement</w:t>
      </w:r>
      <w:r w:rsidRPr="00F24FDB">
        <w:rPr>
          <w:rFonts w:eastAsia="Calibri" w:cstheme="minorHAnsi"/>
          <w:iCs/>
          <w:sz w:val="26"/>
          <w:szCs w:val="26"/>
        </w:rPr>
        <w:t>, d</w:t>
      </w:r>
      <w:r w:rsidR="006C7599" w:rsidRPr="00F24FDB">
        <w:rPr>
          <w:rFonts w:eastAsia="Calibri" w:cstheme="minorHAnsi"/>
          <w:iCs/>
          <w:sz w:val="26"/>
          <w:szCs w:val="26"/>
        </w:rPr>
        <w:t>es graines ou des plantes poussant à travers des obstacles</w:t>
      </w:r>
      <w:r w:rsidRPr="00F24FDB">
        <w:rPr>
          <w:rFonts w:eastAsia="Calibri" w:cstheme="minorHAnsi"/>
          <w:iCs/>
          <w:sz w:val="26"/>
          <w:szCs w:val="26"/>
        </w:rPr>
        <w:t>, d</w:t>
      </w:r>
      <w:r w:rsidR="006C7599" w:rsidRPr="00F24FDB">
        <w:rPr>
          <w:rFonts w:eastAsia="Calibri" w:cstheme="minorHAnsi"/>
          <w:iCs/>
          <w:sz w:val="26"/>
          <w:szCs w:val="26"/>
        </w:rPr>
        <w:t>es mots d'encouragement émergeant d'un fond sombre</w:t>
      </w:r>
      <w:r w:rsidRPr="00F24FDB">
        <w:rPr>
          <w:rFonts w:eastAsia="Calibri" w:cstheme="minorHAnsi"/>
          <w:iCs/>
          <w:sz w:val="26"/>
          <w:szCs w:val="26"/>
        </w:rPr>
        <w:t>.</w:t>
      </w:r>
    </w:p>
    <w:p w14:paraId="78686C57" w14:textId="77777777" w:rsidR="00C875FC" w:rsidRPr="00410DB0" w:rsidRDefault="00C875FC" w:rsidP="00C875FC">
      <w:pPr>
        <w:spacing w:after="0" w:line="240" w:lineRule="auto"/>
        <w:jc w:val="both"/>
        <w:rPr>
          <w:rFonts w:eastAsia="Calibri" w:cstheme="minorHAnsi"/>
          <w:b/>
          <w:iCs/>
          <w:sz w:val="10"/>
          <w:szCs w:val="10"/>
        </w:rPr>
      </w:pPr>
    </w:p>
    <w:p w14:paraId="205AE555" w14:textId="77008CB3" w:rsidR="006C7599" w:rsidRPr="00F24FDB" w:rsidRDefault="006C7599" w:rsidP="004C238F">
      <w:pPr>
        <w:spacing w:after="0" w:line="240" w:lineRule="auto"/>
        <w:jc w:val="both"/>
        <w:rPr>
          <w:rFonts w:eastAsia="Calibri" w:cstheme="minorHAnsi"/>
          <w:iCs/>
          <w:sz w:val="26"/>
          <w:szCs w:val="26"/>
        </w:rPr>
      </w:pPr>
      <w:r w:rsidRPr="00F24FDB">
        <w:rPr>
          <w:rFonts w:eastAsia="Calibri" w:cstheme="minorHAnsi"/>
          <w:iCs/>
          <w:sz w:val="26"/>
          <w:szCs w:val="26"/>
        </w:rPr>
        <w:t>Encouragez les jeunes à partager et à expliquer leurs créations, favorisant ainsi la discussion sur l'importance de l'esp</w:t>
      </w:r>
      <w:r w:rsidR="00BA46C7" w:rsidRPr="00F24FDB">
        <w:rPr>
          <w:rFonts w:eastAsia="Calibri" w:cstheme="minorHAnsi"/>
          <w:iCs/>
          <w:sz w:val="26"/>
          <w:szCs w:val="26"/>
        </w:rPr>
        <w:t>érance</w:t>
      </w:r>
      <w:r w:rsidRPr="00F24FDB">
        <w:rPr>
          <w:rFonts w:eastAsia="Calibri" w:cstheme="minorHAnsi"/>
          <w:iCs/>
          <w:sz w:val="26"/>
          <w:szCs w:val="26"/>
        </w:rPr>
        <w:t xml:space="preserve"> et de la résilience.</w:t>
      </w:r>
    </w:p>
    <w:p w14:paraId="4E752D03" w14:textId="77777777" w:rsidR="00F24FDB" w:rsidRPr="00F24FDB" w:rsidRDefault="00F24FDB" w:rsidP="004C238F">
      <w:pPr>
        <w:spacing w:after="0" w:line="240" w:lineRule="auto"/>
        <w:jc w:val="both"/>
        <w:rPr>
          <w:rFonts w:eastAsia="Calibri" w:cstheme="minorHAnsi"/>
          <w:b/>
          <w:i/>
          <w:sz w:val="8"/>
          <w:szCs w:val="8"/>
        </w:rPr>
      </w:pPr>
    </w:p>
    <w:p w14:paraId="2A35461B" w14:textId="1ABD6DBD" w:rsidR="00F24FDB" w:rsidRPr="00F24FDB" w:rsidRDefault="00F24FDB" w:rsidP="004C238F">
      <w:pPr>
        <w:spacing w:after="0" w:line="240" w:lineRule="auto"/>
        <w:jc w:val="both"/>
        <w:rPr>
          <w:rFonts w:eastAsia="Calibri" w:cstheme="minorHAnsi"/>
          <w:bCs/>
          <w:iCs/>
          <w:sz w:val="26"/>
          <w:szCs w:val="26"/>
          <w:u w:val="single"/>
        </w:rPr>
      </w:pPr>
      <w:r w:rsidRPr="00F24FDB">
        <w:rPr>
          <w:rFonts w:eastAsia="Calibri" w:cstheme="minorHAnsi"/>
          <w:bCs/>
          <w:iCs/>
          <w:sz w:val="26"/>
          <w:szCs w:val="26"/>
          <w:u w:val="single"/>
        </w:rPr>
        <w:t xml:space="preserve">4) Temps de prière </w:t>
      </w:r>
      <w:r w:rsidRPr="00F24FDB">
        <w:rPr>
          <w:rFonts w:eastAsia="Calibri" w:cstheme="minorHAnsi"/>
          <w:bCs/>
          <w:iCs/>
          <w:sz w:val="26"/>
          <w:szCs w:val="26"/>
        </w:rPr>
        <w:t>(5 minutes)</w:t>
      </w:r>
    </w:p>
    <w:p w14:paraId="04E74EB8" w14:textId="212E012E" w:rsidR="00554A0D" w:rsidRPr="004C238F" w:rsidRDefault="00554A0D" w:rsidP="00554A0D">
      <w:pPr>
        <w:spacing w:after="0" w:line="240" w:lineRule="auto"/>
        <w:jc w:val="both"/>
        <w:rPr>
          <w:rFonts w:eastAsia="Calibri" w:cstheme="minorHAnsi"/>
          <w:sz w:val="26"/>
          <w:szCs w:val="26"/>
        </w:rPr>
      </w:pPr>
      <w:r>
        <w:rPr>
          <w:rFonts w:eastAsia="Calibri" w:cstheme="minorHAnsi"/>
          <w:sz w:val="26"/>
          <w:szCs w:val="26"/>
        </w:rPr>
        <w:t>On t</w:t>
      </w:r>
      <w:r w:rsidRPr="004C238F">
        <w:rPr>
          <w:rFonts w:eastAsia="Calibri" w:cstheme="minorHAnsi"/>
          <w:sz w:val="26"/>
          <w:szCs w:val="26"/>
        </w:rPr>
        <w:t>ermine</w:t>
      </w:r>
      <w:r>
        <w:rPr>
          <w:rFonts w:eastAsia="Calibri" w:cstheme="minorHAnsi"/>
          <w:sz w:val="26"/>
          <w:szCs w:val="26"/>
        </w:rPr>
        <w:t>ra</w:t>
      </w:r>
      <w:r w:rsidRPr="004C238F">
        <w:rPr>
          <w:rFonts w:eastAsia="Calibri" w:cstheme="minorHAnsi"/>
          <w:sz w:val="26"/>
          <w:szCs w:val="26"/>
        </w:rPr>
        <w:t xml:space="preserve"> en invitant les jeunes à partager une prière ou une intention personnelle liée à ce qu'ils ont découvert durant l'échange. </w:t>
      </w:r>
      <w:r>
        <w:rPr>
          <w:rFonts w:eastAsia="Calibri" w:cstheme="minorHAnsi"/>
          <w:sz w:val="26"/>
          <w:szCs w:val="26"/>
        </w:rPr>
        <w:t>On les e</w:t>
      </w:r>
      <w:r w:rsidRPr="004C238F">
        <w:rPr>
          <w:rFonts w:eastAsia="Calibri" w:cstheme="minorHAnsi"/>
          <w:sz w:val="26"/>
          <w:szCs w:val="26"/>
        </w:rPr>
        <w:t>ncourage</w:t>
      </w:r>
      <w:r>
        <w:rPr>
          <w:rFonts w:eastAsia="Calibri" w:cstheme="minorHAnsi"/>
          <w:sz w:val="26"/>
          <w:szCs w:val="26"/>
        </w:rPr>
        <w:t>ra</w:t>
      </w:r>
      <w:r w:rsidRPr="004C238F">
        <w:rPr>
          <w:rFonts w:eastAsia="Calibri" w:cstheme="minorHAnsi"/>
          <w:sz w:val="26"/>
          <w:szCs w:val="26"/>
        </w:rPr>
        <w:t xml:space="preserve"> à garder espérance dans les moments difficiles, en s'appuyant sur leur foi et sur le soutien de leur communauté.</w:t>
      </w:r>
    </w:p>
    <w:p w14:paraId="59114EB9" w14:textId="77777777" w:rsidR="00C875FC" w:rsidRPr="00410DB0" w:rsidRDefault="00C875FC" w:rsidP="00C875FC">
      <w:pPr>
        <w:spacing w:after="0" w:line="240" w:lineRule="auto"/>
        <w:jc w:val="both"/>
        <w:rPr>
          <w:rFonts w:eastAsia="Calibri" w:cstheme="minorHAnsi"/>
          <w:b/>
          <w:iCs/>
          <w:sz w:val="10"/>
          <w:szCs w:val="10"/>
        </w:rPr>
      </w:pPr>
    </w:p>
    <w:p w14:paraId="4BC8C03C" w14:textId="666F0C78" w:rsidR="006C7599" w:rsidRPr="00F24FDB" w:rsidRDefault="00F24FDB" w:rsidP="004C238F">
      <w:pPr>
        <w:spacing w:after="0" w:line="240" w:lineRule="auto"/>
        <w:jc w:val="both"/>
        <w:rPr>
          <w:rFonts w:eastAsia="Calibri" w:cstheme="minorHAnsi"/>
          <w:bCs/>
          <w:iCs/>
          <w:sz w:val="26"/>
          <w:szCs w:val="26"/>
        </w:rPr>
      </w:pPr>
      <w:r w:rsidRPr="00F24FDB">
        <w:rPr>
          <w:rFonts w:eastAsia="Calibri" w:cstheme="minorHAnsi"/>
          <w:bCs/>
          <w:iCs/>
          <w:sz w:val="26"/>
          <w:szCs w:val="26"/>
        </w:rPr>
        <w:t xml:space="preserve">On </w:t>
      </w:r>
      <w:r w:rsidR="00554A0D">
        <w:rPr>
          <w:rFonts w:eastAsia="Calibri" w:cstheme="minorHAnsi"/>
          <w:bCs/>
          <w:iCs/>
          <w:sz w:val="26"/>
          <w:szCs w:val="26"/>
        </w:rPr>
        <w:t xml:space="preserve">les </w:t>
      </w:r>
      <w:r w:rsidRPr="00F24FDB">
        <w:rPr>
          <w:rFonts w:eastAsia="Calibri" w:cstheme="minorHAnsi"/>
          <w:bCs/>
          <w:iCs/>
          <w:sz w:val="26"/>
          <w:szCs w:val="26"/>
        </w:rPr>
        <w:t>invite</w:t>
      </w:r>
      <w:r w:rsidR="00554A0D">
        <w:rPr>
          <w:rFonts w:eastAsia="Calibri" w:cstheme="minorHAnsi"/>
          <w:bCs/>
          <w:iCs/>
          <w:sz w:val="26"/>
          <w:szCs w:val="26"/>
        </w:rPr>
        <w:t>ra à prier ensemble :</w:t>
      </w:r>
    </w:p>
    <w:p w14:paraId="4E836E37" w14:textId="77777777" w:rsidR="00BA46C7" w:rsidRPr="004C238F"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Seigneur, dans les moments de brouillard et d’incertitude,</w:t>
      </w:r>
    </w:p>
    <w:p w14:paraId="6F839250" w14:textId="3B2F2C10" w:rsidR="006C7599" w:rsidRPr="004C238F"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viens illuminer notre chemin.</w:t>
      </w:r>
    </w:p>
    <w:p w14:paraId="0D51EF5F" w14:textId="77777777" w:rsidR="00554A0D"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Que ta paix nous envahisse,</w:t>
      </w:r>
    </w:p>
    <w:p w14:paraId="05D6DEAF" w14:textId="77777777" w:rsidR="00554A0D"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que ta présence nous guide et nous rassure,</w:t>
      </w:r>
    </w:p>
    <w:p w14:paraId="722F5273" w14:textId="77777777" w:rsidR="00554A0D"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comme tu l’as fait pour tes disciples dans la tempête.</w:t>
      </w:r>
    </w:p>
    <w:p w14:paraId="591B4590" w14:textId="77777777" w:rsidR="00554A0D"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Donne-nous de garder l’espérance,</w:t>
      </w:r>
    </w:p>
    <w:p w14:paraId="0FDD6317" w14:textId="77777777" w:rsidR="00554A0D" w:rsidRDefault="006C7599" w:rsidP="00554A0D">
      <w:pPr>
        <w:spacing w:after="0" w:line="240" w:lineRule="auto"/>
        <w:jc w:val="center"/>
        <w:rPr>
          <w:rFonts w:eastAsia="Calibri" w:cstheme="minorHAnsi"/>
          <w:sz w:val="26"/>
          <w:szCs w:val="26"/>
        </w:rPr>
      </w:pPr>
      <w:r w:rsidRPr="004C238F">
        <w:rPr>
          <w:rFonts w:eastAsia="Calibri" w:cstheme="minorHAnsi"/>
          <w:sz w:val="26"/>
          <w:szCs w:val="26"/>
        </w:rPr>
        <w:t>même quand la route est difficile,</w:t>
      </w:r>
    </w:p>
    <w:p w14:paraId="34B06C8E" w14:textId="77777777" w:rsidR="00C875FC" w:rsidRDefault="006C7599" w:rsidP="00D35CD2">
      <w:pPr>
        <w:spacing w:after="0" w:line="240" w:lineRule="auto"/>
        <w:jc w:val="center"/>
        <w:rPr>
          <w:rFonts w:eastAsia="Calibri" w:cstheme="minorHAnsi"/>
          <w:sz w:val="26"/>
          <w:szCs w:val="26"/>
        </w:rPr>
      </w:pPr>
      <w:r w:rsidRPr="004C238F">
        <w:rPr>
          <w:rFonts w:eastAsia="Calibri" w:cstheme="minorHAnsi"/>
          <w:sz w:val="26"/>
          <w:szCs w:val="26"/>
        </w:rPr>
        <w:t>et de sentir ton amour qui nous soutient chaque jour.</w:t>
      </w:r>
    </w:p>
    <w:p w14:paraId="472F94B1" w14:textId="68202821" w:rsidR="006C7599" w:rsidRDefault="006C7599" w:rsidP="00D35CD2">
      <w:pPr>
        <w:spacing w:after="0" w:line="240" w:lineRule="auto"/>
        <w:jc w:val="center"/>
        <w:rPr>
          <w:rFonts w:eastAsia="Calibri" w:cstheme="minorHAnsi"/>
          <w:sz w:val="26"/>
          <w:szCs w:val="26"/>
        </w:rPr>
      </w:pPr>
      <w:r w:rsidRPr="004C238F">
        <w:rPr>
          <w:rFonts w:eastAsia="Calibri" w:cstheme="minorHAnsi"/>
          <w:sz w:val="26"/>
          <w:szCs w:val="26"/>
        </w:rPr>
        <w:t>Amen.</w:t>
      </w:r>
    </w:p>
    <w:p w14:paraId="7AC028ED" w14:textId="77777777" w:rsidR="00D35CD2" w:rsidRDefault="00D35CD2" w:rsidP="00D35CD2">
      <w:pPr>
        <w:spacing w:after="0" w:line="240" w:lineRule="auto"/>
        <w:jc w:val="center"/>
        <w:rPr>
          <w:rFonts w:eastAsia="Calibri" w:cstheme="minorHAnsi"/>
          <w:sz w:val="26"/>
          <w:szCs w:val="26"/>
        </w:rPr>
      </w:pPr>
    </w:p>
    <w:p w14:paraId="7C026B44" w14:textId="4806C77F" w:rsidR="00F658E4" w:rsidRPr="000937B0" w:rsidRDefault="00F658E4" w:rsidP="00D35CD2">
      <w:pPr>
        <w:spacing w:after="0" w:line="240" w:lineRule="auto"/>
        <w:jc w:val="center"/>
        <w:rPr>
          <w:rFonts w:cstheme="minorHAnsi"/>
          <w:sz w:val="32"/>
          <w:szCs w:val="32"/>
          <w:u w:val="single"/>
        </w:rPr>
      </w:pPr>
      <w:r w:rsidRPr="000937B0">
        <w:rPr>
          <w:rFonts w:eastAsia="Times New Roman" w:cstheme="minorHAnsi"/>
          <w:b/>
          <w:bCs/>
          <w:sz w:val="32"/>
          <w:szCs w:val="32"/>
          <w:u w:val="single"/>
          <w:lang w:eastAsia="fr-FR"/>
        </w:rPr>
        <w:t>A</w:t>
      </w:r>
      <w:r w:rsidR="00D15AB1">
        <w:rPr>
          <w:rFonts w:eastAsia="Times New Roman" w:cstheme="minorHAnsi"/>
          <w:b/>
          <w:bCs/>
          <w:sz w:val="32"/>
          <w:szCs w:val="32"/>
          <w:u w:val="single"/>
          <w:lang w:eastAsia="fr-FR"/>
        </w:rPr>
        <w:t>nimation</w:t>
      </w:r>
      <w:r w:rsidR="00A805EA" w:rsidRPr="000937B0">
        <w:rPr>
          <w:rFonts w:eastAsia="Times New Roman" w:cstheme="minorHAnsi"/>
          <w:b/>
          <w:bCs/>
          <w:sz w:val="32"/>
          <w:szCs w:val="32"/>
          <w:u w:val="single"/>
          <w:lang w:eastAsia="fr-FR"/>
        </w:rPr>
        <w:t xml:space="preserve"> pour les a</w:t>
      </w:r>
      <w:r w:rsidRPr="000937B0">
        <w:rPr>
          <w:rFonts w:eastAsia="Times New Roman" w:cstheme="minorHAnsi"/>
          <w:b/>
          <w:bCs/>
          <w:sz w:val="32"/>
          <w:szCs w:val="32"/>
          <w:u w:val="single"/>
          <w:lang w:eastAsia="fr-FR"/>
        </w:rPr>
        <w:t>dultes</w:t>
      </w:r>
    </w:p>
    <w:p w14:paraId="3A69D88C" w14:textId="77777777" w:rsidR="00D35CD2" w:rsidRPr="00D35CD2" w:rsidRDefault="00D35CD2" w:rsidP="00C41F00">
      <w:pPr>
        <w:spacing w:after="0" w:line="240" w:lineRule="auto"/>
        <w:jc w:val="both"/>
        <w:rPr>
          <w:rFonts w:ascii="Calibri" w:eastAsia="Times New Roman" w:hAnsi="Calibri" w:cs="Calibri"/>
          <w:color w:val="000000" w:themeColor="text1"/>
          <w:kern w:val="2"/>
          <w:sz w:val="10"/>
          <w:szCs w:val="10"/>
          <w:lang w:val="fr-BE" w:eastAsia="fr-FR"/>
          <w14:ligatures w14:val="standardContextual"/>
        </w:rPr>
      </w:pPr>
    </w:p>
    <w:p w14:paraId="5B614085" w14:textId="3433F111" w:rsidR="00497C45" w:rsidRPr="00554A0D" w:rsidRDefault="00C90674" w:rsidP="00C41F00">
      <w:pPr>
        <w:spacing w:after="0" w:line="240" w:lineRule="auto"/>
        <w:jc w:val="both"/>
        <w:rPr>
          <w:rFonts w:ascii="Calibri" w:eastAsia="Times New Roman" w:hAnsi="Calibri" w:cs="Calibri"/>
          <w:color w:val="000000" w:themeColor="text1"/>
          <w:kern w:val="2"/>
          <w:sz w:val="26"/>
          <w:szCs w:val="26"/>
          <w:lang w:val="fr-BE" w:eastAsia="fr-FR"/>
          <w14:ligatures w14:val="standardContextual"/>
        </w:rPr>
      </w:pPr>
      <w:r w:rsidRPr="00554A0D">
        <w:rPr>
          <w:rFonts w:ascii="Calibri" w:eastAsia="Times New Roman" w:hAnsi="Calibri" w:cs="Calibri"/>
          <w:color w:val="000000" w:themeColor="text1"/>
          <w:kern w:val="2"/>
          <w:sz w:val="26"/>
          <w:szCs w:val="26"/>
          <w:lang w:val="fr-BE" w:eastAsia="fr-FR"/>
          <w14:ligatures w14:val="standardContextual"/>
        </w:rPr>
        <w:t>Si le nombre d’adultes est important, on partagera le groupe en sous</w:t>
      </w:r>
      <w:r w:rsidR="00AF2EFD">
        <w:rPr>
          <w:rFonts w:ascii="Calibri" w:eastAsia="Times New Roman" w:hAnsi="Calibri" w:cs="Calibri"/>
          <w:color w:val="000000" w:themeColor="text1"/>
          <w:kern w:val="2"/>
          <w:sz w:val="26"/>
          <w:szCs w:val="26"/>
          <w:lang w:val="fr-BE" w:eastAsia="fr-FR"/>
          <w14:ligatures w14:val="standardContextual"/>
        </w:rPr>
        <w:t>-</w:t>
      </w:r>
      <w:r w:rsidRPr="00554A0D">
        <w:rPr>
          <w:rFonts w:ascii="Calibri" w:eastAsia="Times New Roman" w:hAnsi="Calibri" w:cs="Calibri"/>
          <w:color w:val="000000" w:themeColor="text1"/>
          <w:kern w:val="2"/>
          <w:sz w:val="26"/>
          <w:szCs w:val="26"/>
          <w:lang w:val="fr-BE" w:eastAsia="fr-FR"/>
          <w14:ligatures w14:val="standardContextual"/>
        </w:rPr>
        <w:t>groupes d’environ 10 personnes.</w:t>
      </w:r>
      <w:r w:rsidR="00C3470F" w:rsidRPr="00554A0D">
        <w:rPr>
          <w:rFonts w:ascii="Calibri" w:eastAsia="Times New Roman" w:hAnsi="Calibri" w:cs="Calibri"/>
          <w:color w:val="000000" w:themeColor="text1"/>
          <w:kern w:val="2"/>
          <w:sz w:val="26"/>
          <w:szCs w:val="26"/>
          <w:lang w:val="fr-BE" w:eastAsia="fr-FR"/>
          <w14:ligatures w14:val="standardContextual"/>
        </w:rPr>
        <w:t xml:space="preserve"> On prévoira un animateur par sous</w:t>
      </w:r>
      <w:r w:rsidR="00AF2EFD">
        <w:rPr>
          <w:rFonts w:ascii="Calibri" w:eastAsia="Times New Roman" w:hAnsi="Calibri" w:cs="Calibri"/>
          <w:color w:val="000000" w:themeColor="text1"/>
          <w:kern w:val="2"/>
          <w:sz w:val="26"/>
          <w:szCs w:val="26"/>
          <w:lang w:val="fr-BE" w:eastAsia="fr-FR"/>
          <w14:ligatures w14:val="standardContextual"/>
        </w:rPr>
        <w:t>-</w:t>
      </w:r>
      <w:r w:rsidR="00C3470F" w:rsidRPr="00554A0D">
        <w:rPr>
          <w:rFonts w:ascii="Calibri" w:eastAsia="Times New Roman" w:hAnsi="Calibri" w:cs="Calibri"/>
          <w:color w:val="000000" w:themeColor="text1"/>
          <w:kern w:val="2"/>
          <w:sz w:val="26"/>
          <w:szCs w:val="26"/>
          <w:lang w:val="fr-BE" w:eastAsia="fr-FR"/>
          <w14:ligatures w14:val="standardContextual"/>
        </w:rPr>
        <w:t>groupe.</w:t>
      </w:r>
      <w:r w:rsidR="00554A0D" w:rsidRPr="00554A0D">
        <w:rPr>
          <w:rFonts w:ascii="Calibri" w:eastAsia="Times New Roman" w:hAnsi="Calibri" w:cs="Calibri"/>
          <w:color w:val="000000" w:themeColor="text1"/>
          <w:kern w:val="2"/>
          <w:sz w:val="26"/>
          <w:szCs w:val="26"/>
          <w:lang w:val="fr-BE" w:eastAsia="fr-FR"/>
          <w14:ligatures w14:val="standardContextual"/>
        </w:rPr>
        <w:t xml:space="preserve"> On propose</w:t>
      </w:r>
      <w:r w:rsidR="00554A0D">
        <w:rPr>
          <w:rFonts w:ascii="Calibri" w:eastAsia="Times New Roman" w:hAnsi="Calibri" w:cs="Calibri"/>
          <w:color w:val="000000" w:themeColor="text1"/>
          <w:kern w:val="2"/>
          <w:sz w:val="26"/>
          <w:szCs w:val="26"/>
          <w:lang w:val="fr-BE" w:eastAsia="fr-FR"/>
          <w14:ligatures w14:val="standardContextual"/>
        </w:rPr>
        <w:t>r</w:t>
      </w:r>
      <w:r w:rsidR="00554A0D" w:rsidRPr="00554A0D">
        <w:rPr>
          <w:rFonts w:ascii="Calibri" w:eastAsia="Times New Roman" w:hAnsi="Calibri" w:cs="Calibri"/>
          <w:color w:val="000000" w:themeColor="text1"/>
          <w:kern w:val="2"/>
          <w:sz w:val="26"/>
          <w:szCs w:val="26"/>
          <w:lang w:val="fr-BE" w:eastAsia="fr-FR"/>
          <w14:ligatures w14:val="standardContextual"/>
        </w:rPr>
        <w:t>a u</w:t>
      </w:r>
      <w:r w:rsidR="00497C45" w:rsidRPr="00554A0D">
        <w:rPr>
          <w:rFonts w:ascii="Calibri" w:eastAsia="Times New Roman" w:hAnsi="Calibri" w:cs="Calibri"/>
          <w:color w:val="000000" w:themeColor="text1"/>
          <w:kern w:val="2"/>
          <w:sz w:val="26"/>
          <w:szCs w:val="26"/>
          <w:lang w:val="fr-BE" w:eastAsia="fr-FR"/>
          <w14:ligatures w14:val="standardContextual"/>
        </w:rPr>
        <w:t>n partage d’Évangile autour du récit de la tempête apaisée</w:t>
      </w:r>
      <w:bookmarkStart w:id="1" w:name="_Hlk184772688"/>
      <w:r w:rsidR="00554A0D" w:rsidRPr="00554A0D">
        <w:rPr>
          <w:rFonts w:ascii="Calibri" w:eastAsia="Times New Roman" w:hAnsi="Calibri" w:cs="Calibri"/>
          <w:color w:val="000000" w:themeColor="text1"/>
          <w:kern w:val="2"/>
          <w:sz w:val="26"/>
          <w:szCs w:val="26"/>
          <w:lang w:val="fr-BE" w:eastAsia="fr-FR"/>
          <w14:ligatures w14:val="standardContextual"/>
        </w:rPr>
        <w:t xml:space="preserve"> (Mc 4</w:t>
      </w:r>
      <w:r w:rsidR="00C41F00">
        <w:rPr>
          <w:rFonts w:ascii="Calibri" w:eastAsia="Times New Roman" w:hAnsi="Calibri" w:cs="Calibri"/>
          <w:color w:val="000000" w:themeColor="text1"/>
          <w:kern w:val="2"/>
          <w:sz w:val="26"/>
          <w:szCs w:val="26"/>
          <w:lang w:val="fr-BE" w:eastAsia="fr-FR"/>
          <w14:ligatures w14:val="standardContextual"/>
        </w:rPr>
        <w:t xml:space="preserve">, </w:t>
      </w:r>
      <w:r w:rsidR="00554A0D" w:rsidRPr="00554A0D">
        <w:rPr>
          <w:rFonts w:ascii="Calibri" w:eastAsia="Times New Roman" w:hAnsi="Calibri" w:cs="Calibri"/>
          <w:color w:val="000000" w:themeColor="text1"/>
          <w:kern w:val="2"/>
          <w:sz w:val="26"/>
          <w:szCs w:val="26"/>
          <w:lang w:val="fr-BE" w:eastAsia="fr-FR"/>
          <w14:ligatures w14:val="standardContextual"/>
        </w:rPr>
        <w:t>35-41)</w:t>
      </w:r>
      <w:bookmarkEnd w:id="1"/>
      <w:r w:rsidR="000937B0">
        <w:rPr>
          <w:rFonts w:ascii="Calibri" w:eastAsia="Times New Roman" w:hAnsi="Calibri" w:cs="Calibri"/>
          <w:color w:val="000000" w:themeColor="text1"/>
          <w:kern w:val="2"/>
          <w:sz w:val="26"/>
          <w:szCs w:val="26"/>
          <w:lang w:val="fr-BE" w:eastAsia="fr-FR"/>
          <w14:ligatures w14:val="standardContextual"/>
        </w:rPr>
        <w:t>.</w:t>
      </w:r>
    </w:p>
    <w:p w14:paraId="25B3954A" w14:textId="77777777" w:rsidR="00C41F00" w:rsidRPr="00C41F00" w:rsidRDefault="00C41F00" w:rsidP="00C41F00">
      <w:pPr>
        <w:spacing w:after="0" w:line="240" w:lineRule="auto"/>
        <w:jc w:val="both"/>
        <w:rPr>
          <w:rFonts w:ascii="Calibri" w:eastAsia="Calibri" w:hAnsi="Calibri" w:cs="Times New Roman"/>
          <w:kern w:val="2"/>
          <w:sz w:val="10"/>
          <w:szCs w:val="10"/>
          <w14:ligatures w14:val="standardContextual"/>
        </w:rPr>
      </w:pPr>
    </w:p>
    <w:p w14:paraId="7D50FBE5" w14:textId="729A54C9" w:rsidR="00497C45" w:rsidRPr="00497C45" w:rsidRDefault="00497C45" w:rsidP="00C41F00">
      <w:p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Pour entrer dans la compréhension du texte, il est bon d’en donner le contexte précédant et suivant.</w:t>
      </w:r>
      <w:r w:rsidR="00C41F00">
        <w:rPr>
          <w:rFonts w:ascii="Calibri" w:eastAsia="Calibri" w:hAnsi="Calibri" w:cs="Times New Roman"/>
          <w:kern w:val="2"/>
          <w:sz w:val="26"/>
          <w:szCs w:val="26"/>
          <w14:ligatures w14:val="standardContextual"/>
        </w:rPr>
        <w:t xml:space="preserve"> </w:t>
      </w:r>
      <w:r w:rsidRPr="00497C45">
        <w:rPr>
          <w:rFonts w:ascii="Calibri" w:eastAsia="Calibri" w:hAnsi="Calibri" w:cs="Times New Roman"/>
          <w:kern w:val="2"/>
          <w:sz w:val="26"/>
          <w:szCs w:val="26"/>
          <w14:ligatures w14:val="standardContextual"/>
        </w:rPr>
        <w:t>Jésus est au bord du lac de Galilée. Il a commencé sa vie publique par des guérisons et sa prédication. Il a appelé ses premiers disciples. Un soir, il va inviter ses disciples à aller en territoire païen.</w:t>
      </w:r>
      <w:r w:rsidR="00C41F00">
        <w:rPr>
          <w:rFonts w:ascii="Calibri" w:eastAsia="Calibri" w:hAnsi="Calibri" w:cs="Times New Roman"/>
          <w:kern w:val="2"/>
          <w:sz w:val="26"/>
          <w:szCs w:val="26"/>
          <w14:ligatures w14:val="standardContextual"/>
        </w:rPr>
        <w:t xml:space="preserve"> </w:t>
      </w:r>
      <w:r w:rsidRPr="00497C45">
        <w:rPr>
          <w:rFonts w:ascii="Calibri" w:eastAsia="Calibri" w:hAnsi="Calibri" w:cs="Times New Roman"/>
          <w:kern w:val="2"/>
          <w:sz w:val="26"/>
          <w:szCs w:val="26"/>
          <w14:ligatures w14:val="standardContextual"/>
        </w:rPr>
        <w:t>C’est là qu’il rencontrera un possédé violent qu’il exorcisera, le libérant de sa légion d’esprits mauvais.</w:t>
      </w:r>
    </w:p>
    <w:p w14:paraId="54C1B9D6" w14:textId="77777777" w:rsidR="00C41F00" w:rsidRPr="00C41F00" w:rsidRDefault="00C41F00" w:rsidP="00C41F00">
      <w:pPr>
        <w:spacing w:after="0" w:line="240" w:lineRule="auto"/>
        <w:jc w:val="both"/>
        <w:rPr>
          <w:rFonts w:ascii="Calibri" w:eastAsia="Calibri" w:hAnsi="Calibri" w:cs="Times New Roman"/>
          <w:kern w:val="2"/>
          <w:sz w:val="10"/>
          <w:szCs w:val="10"/>
          <w14:ligatures w14:val="standardContextual"/>
        </w:rPr>
      </w:pPr>
    </w:p>
    <w:p w14:paraId="26DC8BA3" w14:textId="19F5ABFB" w:rsidR="00497C45" w:rsidRDefault="00497C45" w:rsidP="00C41F00">
      <w:p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Pour vivre le partage d’évangile, on propose de procéder en trois étapes.</w:t>
      </w:r>
    </w:p>
    <w:p w14:paraId="21B67C04" w14:textId="77777777" w:rsidR="000937B0" w:rsidRPr="000937B0" w:rsidRDefault="000937B0" w:rsidP="00C41F00">
      <w:pPr>
        <w:spacing w:after="0" w:line="240" w:lineRule="auto"/>
        <w:jc w:val="both"/>
        <w:rPr>
          <w:rFonts w:ascii="Calibri" w:eastAsia="Calibri" w:hAnsi="Calibri" w:cs="Times New Roman"/>
          <w:kern w:val="2"/>
          <w:sz w:val="10"/>
          <w:szCs w:val="10"/>
          <w14:ligatures w14:val="standardContextual"/>
        </w:rPr>
      </w:pPr>
    </w:p>
    <w:p w14:paraId="75E5A109" w14:textId="5C867522" w:rsidR="00497C45" w:rsidRPr="00D01225" w:rsidRDefault="00C90674" w:rsidP="00C41F00">
      <w:pPr>
        <w:spacing w:after="0" w:line="240" w:lineRule="auto"/>
        <w:jc w:val="both"/>
        <w:rPr>
          <w:rFonts w:ascii="Calibri" w:eastAsia="Calibri" w:hAnsi="Calibri" w:cs="Times New Roman"/>
          <w:b/>
          <w:bCs/>
          <w:kern w:val="2"/>
          <w:sz w:val="26"/>
          <w:szCs w:val="26"/>
          <w14:ligatures w14:val="standardContextual"/>
        </w:rPr>
      </w:pPr>
      <w:r w:rsidRPr="00D01225">
        <w:rPr>
          <w:rFonts w:ascii="Calibri" w:eastAsia="Calibri" w:hAnsi="Calibri" w:cs="Times New Roman"/>
          <w:b/>
          <w:bCs/>
          <w:kern w:val="2"/>
          <w:sz w:val="26"/>
          <w:szCs w:val="26"/>
          <w14:ligatures w14:val="standardContextual"/>
        </w:rPr>
        <w:t xml:space="preserve">1. </w:t>
      </w:r>
      <w:r w:rsidR="00497C45" w:rsidRPr="00D01225">
        <w:rPr>
          <w:rFonts w:ascii="Calibri" w:eastAsia="Calibri" w:hAnsi="Calibri" w:cs="Times New Roman"/>
          <w:b/>
          <w:bCs/>
          <w:kern w:val="2"/>
          <w:sz w:val="26"/>
          <w:szCs w:val="26"/>
          <w14:ligatures w14:val="standardContextual"/>
        </w:rPr>
        <w:t xml:space="preserve">Que dit le texte ? </w:t>
      </w:r>
    </w:p>
    <w:p w14:paraId="45EEDB4A" w14:textId="77777777" w:rsidR="00C90674" w:rsidRPr="00C41F00" w:rsidRDefault="00C90674" w:rsidP="00C41F00">
      <w:pPr>
        <w:spacing w:after="0" w:line="240" w:lineRule="auto"/>
        <w:jc w:val="both"/>
        <w:rPr>
          <w:rFonts w:ascii="Calibri" w:eastAsia="Calibri" w:hAnsi="Calibri" w:cs="Times New Roman"/>
          <w:sz w:val="26"/>
          <w:szCs w:val="26"/>
        </w:rPr>
      </w:pPr>
      <w:r w:rsidRPr="00C41F00">
        <w:rPr>
          <w:rFonts w:ascii="Calibri" w:eastAsia="Calibri" w:hAnsi="Calibri" w:cs="Times New Roman"/>
          <w:sz w:val="26"/>
          <w:szCs w:val="26"/>
        </w:rPr>
        <w:t>Cette question simple permet de reformuler les idées maîtresses du texte, de voir si on perçoit les articulations du texte, si on voit ce qui se passe au début et à la fin et ce qui a permis le changement.</w:t>
      </w:r>
    </w:p>
    <w:p w14:paraId="427BDCF7" w14:textId="77777777" w:rsidR="00D35CD2" w:rsidRPr="00D35CD2" w:rsidRDefault="00D35CD2" w:rsidP="00C41F00">
      <w:pPr>
        <w:spacing w:after="0" w:line="240" w:lineRule="auto"/>
        <w:jc w:val="both"/>
        <w:rPr>
          <w:rFonts w:ascii="Calibri" w:eastAsia="Calibri" w:hAnsi="Calibri" w:cs="Times New Roman"/>
          <w:sz w:val="8"/>
          <w:szCs w:val="8"/>
        </w:rPr>
      </w:pPr>
    </w:p>
    <w:p w14:paraId="464D358F" w14:textId="38EEF6B9" w:rsidR="00C90674" w:rsidRPr="00C41F00" w:rsidRDefault="00C90674" w:rsidP="00C41F00">
      <w:pPr>
        <w:spacing w:after="0" w:line="240" w:lineRule="auto"/>
        <w:jc w:val="both"/>
        <w:rPr>
          <w:rFonts w:ascii="Calibri" w:eastAsia="Calibri" w:hAnsi="Calibri" w:cs="Times New Roman"/>
          <w:sz w:val="26"/>
          <w:szCs w:val="26"/>
        </w:rPr>
      </w:pPr>
      <w:r w:rsidRPr="00C41F00">
        <w:rPr>
          <w:rFonts w:ascii="Calibri" w:eastAsia="Calibri" w:hAnsi="Calibri" w:cs="Times New Roman"/>
          <w:sz w:val="26"/>
          <w:szCs w:val="26"/>
        </w:rPr>
        <w:t>On peut évidemment partir directement des réactions spontanées du groupe par rapport au texte. Ou bien l’animateur peut donner quelques clés de lecture.</w:t>
      </w:r>
    </w:p>
    <w:p w14:paraId="49070DE1" w14:textId="0512656B" w:rsidR="00497C45" w:rsidRPr="00497C45" w:rsidRDefault="00497C45" w:rsidP="00C41F00">
      <w:p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lastRenderedPageBreak/>
        <w:t>Il est important de souligner que si l’auteur a écrit ce passage, c’est qu’il veut faire passer un message. Quelles images emploie-t-il pour faire passer le message ?</w:t>
      </w:r>
    </w:p>
    <w:p w14:paraId="3FEA5A7E" w14:textId="77777777" w:rsidR="00D35CD2" w:rsidRPr="00D35CD2" w:rsidRDefault="00D35CD2" w:rsidP="00D35CD2">
      <w:pPr>
        <w:spacing w:after="0" w:line="240" w:lineRule="auto"/>
        <w:jc w:val="both"/>
        <w:rPr>
          <w:rFonts w:ascii="Calibri" w:eastAsia="Calibri" w:hAnsi="Calibri" w:cs="Times New Roman"/>
          <w:sz w:val="8"/>
          <w:szCs w:val="8"/>
        </w:rPr>
      </w:pPr>
    </w:p>
    <w:p w14:paraId="2EAC45B5" w14:textId="77777777" w:rsidR="00497C45" w:rsidRPr="00497C45" w:rsidRDefault="00497C45" w:rsidP="00C41F00">
      <w:p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D’autres questions peuvent aider à attirer l’attention sur des points importants. Par exemple pourquoi cette accumulation de termes « sombres » : le soir, l’autre rive, une violente tempête, les vagues se jetaient sur la barque, sentiment de perdition, sentiment d’abandon, crainte ?</w:t>
      </w:r>
    </w:p>
    <w:p w14:paraId="1C9E769B" w14:textId="77777777" w:rsidR="00D35CD2" w:rsidRPr="00D35CD2" w:rsidRDefault="00D35CD2" w:rsidP="00D35CD2">
      <w:pPr>
        <w:spacing w:after="0" w:line="240" w:lineRule="auto"/>
        <w:jc w:val="both"/>
        <w:rPr>
          <w:rFonts w:ascii="Calibri" w:eastAsia="Calibri" w:hAnsi="Calibri" w:cs="Times New Roman"/>
          <w:sz w:val="8"/>
          <w:szCs w:val="8"/>
        </w:rPr>
      </w:pPr>
    </w:p>
    <w:p w14:paraId="21FB09D9" w14:textId="77777777" w:rsidR="00497C45" w:rsidRPr="00497C45" w:rsidRDefault="00497C45" w:rsidP="00C41F00">
      <w:p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Le contexte littéraire a été expliqué. Le contexte historique peut être évoqué. Que vivent les chrétiens quand l’évangile de Marc est écrit (entre les années 60 et 70 sans doute). Ce sont les persécutions, les martyrs. Que peut dire le texte aux chrétiens de ce temps ? Et à nous aujourd’hui ?</w:t>
      </w:r>
    </w:p>
    <w:p w14:paraId="5AA80E8A" w14:textId="77777777" w:rsidR="00497C45" w:rsidRPr="000937B0" w:rsidRDefault="00497C45" w:rsidP="00C41F00">
      <w:pPr>
        <w:spacing w:after="0" w:line="240" w:lineRule="auto"/>
        <w:jc w:val="both"/>
        <w:rPr>
          <w:rFonts w:ascii="Calibri" w:eastAsia="Calibri" w:hAnsi="Calibri" w:cs="Times New Roman"/>
          <w:kern w:val="2"/>
          <w:sz w:val="10"/>
          <w:szCs w:val="10"/>
          <w14:ligatures w14:val="standardContextual"/>
        </w:rPr>
      </w:pPr>
    </w:p>
    <w:p w14:paraId="7C42B340" w14:textId="75B81736" w:rsidR="00497C45" w:rsidRPr="00497C45" w:rsidRDefault="00497C45" w:rsidP="00C41F00">
      <w:pPr>
        <w:numPr>
          <w:ilvl w:val="0"/>
          <w:numId w:val="18"/>
        </w:numPr>
        <w:spacing w:after="0" w:line="240" w:lineRule="auto"/>
        <w:jc w:val="both"/>
        <w:rPr>
          <w:rFonts w:ascii="Calibri" w:eastAsia="Calibri" w:hAnsi="Calibri" w:cs="Times New Roman"/>
          <w:kern w:val="2"/>
          <w:sz w:val="26"/>
          <w:szCs w:val="26"/>
          <w14:ligatures w14:val="standardContextual"/>
        </w:rPr>
      </w:pPr>
      <w:r w:rsidRPr="00497C45">
        <w:rPr>
          <w:rFonts w:ascii="Calibri" w:eastAsia="Calibri" w:hAnsi="Calibri" w:cs="Times New Roman"/>
          <w:b/>
          <w:bCs/>
          <w:kern w:val="2"/>
          <w:sz w:val="26"/>
          <w:szCs w:val="26"/>
          <w14:ligatures w14:val="standardContextual"/>
        </w:rPr>
        <w:t>Quels liens pouvons-nous faire entre le passage d’évangile et le thème du jubilé</w:t>
      </w:r>
      <w:r w:rsidRPr="00497C45">
        <w:rPr>
          <w:rFonts w:ascii="Calibri" w:eastAsia="Calibri" w:hAnsi="Calibri" w:cs="Times New Roman"/>
          <w:kern w:val="2"/>
          <w:sz w:val="26"/>
          <w:szCs w:val="26"/>
          <w14:ligatures w14:val="standardContextual"/>
        </w:rPr>
        <w:t> </w:t>
      </w:r>
      <w:r w:rsidRPr="00497C45">
        <w:rPr>
          <w:rFonts w:ascii="Calibri" w:eastAsia="Calibri" w:hAnsi="Calibri" w:cs="Times New Roman"/>
          <w:b/>
          <w:bCs/>
          <w:kern w:val="2"/>
          <w:sz w:val="26"/>
          <w:szCs w:val="26"/>
          <w14:ligatures w14:val="standardContextual"/>
        </w:rPr>
        <w:t xml:space="preserve">: « pèlerins de l’espérance » ? </w:t>
      </w:r>
      <w:r w:rsidRPr="00497C45">
        <w:rPr>
          <w:rFonts w:ascii="Calibri" w:eastAsia="Calibri" w:hAnsi="Calibri" w:cs="Times New Roman"/>
          <w:kern w:val="2"/>
          <w:sz w:val="26"/>
          <w:szCs w:val="26"/>
          <w14:ligatures w14:val="standardContextual"/>
        </w:rPr>
        <w:t xml:space="preserve">Le logo peut évidemment aider ! </w:t>
      </w:r>
    </w:p>
    <w:p w14:paraId="25E38667" w14:textId="77777777" w:rsidR="00497C45" w:rsidRPr="00497C45" w:rsidRDefault="00497C45" w:rsidP="00C41F00">
      <w:pPr>
        <w:spacing w:after="0" w:line="240" w:lineRule="auto"/>
        <w:ind w:left="720"/>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 xml:space="preserve">On devine le lien possible entre « aller sur l’autre rive » et « être pèlerins ». Quel est l’autre rive de l’évangile, quel est le pèlerinage du thème du jubilé ? Y a-t-il des rapprochements à faire ? </w:t>
      </w:r>
    </w:p>
    <w:p w14:paraId="24A7E37A" w14:textId="77777777" w:rsidR="00497C45" w:rsidRPr="00497C45" w:rsidRDefault="00497C45" w:rsidP="00C41F00">
      <w:pPr>
        <w:spacing w:after="0" w:line="240" w:lineRule="auto"/>
        <w:ind w:left="720"/>
        <w:jc w:val="both"/>
        <w:rPr>
          <w:rFonts w:ascii="Calibri" w:eastAsia="Calibri" w:hAnsi="Calibri" w:cs="Times New Roman"/>
          <w:kern w:val="2"/>
          <w:sz w:val="26"/>
          <w:szCs w:val="26"/>
          <w14:ligatures w14:val="standardContextual"/>
        </w:rPr>
      </w:pPr>
      <w:r w:rsidRPr="00497C45">
        <w:rPr>
          <w:rFonts w:ascii="Calibri" w:eastAsia="Calibri" w:hAnsi="Calibri" w:cs="Times New Roman"/>
          <w:kern w:val="2"/>
          <w:sz w:val="26"/>
          <w:szCs w:val="26"/>
          <w14:ligatures w14:val="standardContextual"/>
        </w:rPr>
        <w:t>L’espérance était-elle possible dans la tempête d’hier ? L’est-elle aujourd’hui ?</w:t>
      </w:r>
    </w:p>
    <w:p w14:paraId="57CE92CA" w14:textId="77777777" w:rsidR="00497C45" w:rsidRPr="000937B0" w:rsidRDefault="00497C45" w:rsidP="00C41F00">
      <w:pPr>
        <w:spacing w:after="0" w:line="240" w:lineRule="auto"/>
        <w:ind w:left="720"/>
        <w:jc w:val="both"/>
        <w:rPr>
          <w:rFonts w:ascii="Calibri" w:eastAsia="Calibri" w:hAnsi="Calibri" w:cs="Times New Roman"/>
          <w:kern w:val="2"/>
          <w:sz w:val="10"/>
          <w:szCs w:val="10"/>
          <w14:ligatures w14:val="standardContextual"/>
        </w:rPr>
      </w:pPr>
    </w:p>
    <w:p w14:paraId="2AE23690" w14:textId="77777777" w:rsidR="00497C45" w:rsidRPr="00497C45" w:rsidRDefault="00497C45" w:rsidP="00C41F00">
      <w:pPr>
        <w:numPr>
          <w:ilvl w:val="0"/>
          <w:numId w:val="18"/>
        </w:numPr>
        <w:spacing w:after="0" w:line="240" w:lineRule="auto"/>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b/>
          <w:kern w:val="2"/>
          <w:sz w:val="26"/>
          <w:szCs w:val="26"/>
          <w:lang w:val="fr-BE" w:eastAsia="fr-FR"/>
          <w14:ligatures w14:val="standardContextual"/>
        </w:rPr>
        <w:t>Qu'est-ce qui nous aide à devenir pèlerins de l’espérance ?</w:t>
      </w:r>
    </w:p>
    <w:p w14:paraId="4353EA5C" w14:textId="77777777" w:rsidR="00497C45" w:rsidRPr="00497C45" w:rsidRDefault="00497C45" w:rsidP="00C41F00">
      <w:pPr>
        <w:spacing w:after="0" w:line="240" w:lineRule="auto"/>
        <w:ind w:left="720"/>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kern w:val="2"/>
          <w:sz w:val="26"/>
          <w:szCs w:val="26"/>
          <w:lang w:val="fr-BE" w:eastAsia="fr-FR"/>
          <w14:ligatures w14:val="standardContextual"/>
        </w:rPr>
        <w:t xml:space="preserve">Pour nous aider à répondre, on peut se demander ce qui a permis aux disciples de passer sur l’autre rive. </w:t>
      </w:r>
    </w:p>
    <w:p w14:paraId="0552A02B" w14:textId="77777777" w:rsidR="00497C45" w:rsidRPr="00497C45" w:rsidRDefault="00497C45" w:rsidP="00C41F00">
      <w:pPr>
        <w:spacing w:after="0" w:line="240" w:lineRule="auto"/>
        <w:ind w:left="720"/>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kern w:val="2"/>
          <w:sz w:val="26"/>
          <w:szCs w:val="26"/>
          <w:lang w:val="fr-BE" w:eastAsia="fr-FR"/>
          <w14:ligatures w14:val="standardContextual"/>
        </w:rPr>
        <w:t>Ils se sont tournés vers le Christ. Ils lui ont fait confiance. Comment faire pareil aujourd’hui concrètement ?</w:t>
      </w:r>
    </w:p>
    <w:p w14:paraId="4DD755CE" w14:textId="77777777" w:rsidR="00497C45" w:rsidRPr="000937B0" w:rsidRDefault="00497C45" w:rsidP="00C41F00">
      <w:pPr>
        <w:spacing w:after="0" w:line="240" w:lineRule="auto"/>
        <w:ind w:left="720"/>
        <w:jc w:val="both"/>
        <w:rPr>
          <w:rFonts w:ascii="Calibri" w:eastAsia="Times New Roman" w:hAnsi="Calibri" w:cs="Calibri"/>
          <w:kern w:val="2"/>
          <w:sz w:val="10"/>
          <w:szCs w:val="10"/>
          <w:lang w:val="fr-BE" w:eastAsia="fr-FR"/>
          <w14:ligatures w14:val="standardContextual"/>
        </w:rPr>
      </w:pPr>
    </w:p>
    <w:p w14:paraId="5903A4EA" w14:textId="2EEA0031" w:rsidR="00497C45" w:rsidRPr="00497C45" w:rsidRDefault="00C90674" w:rsidP="00C41F00">
      <w:pPr>
        <w:spacing w:after="0" w:line="240" w:lineRule="auto"/>
        <w:jc w:val="both"/>
        <w:rPr>
          <w:rFonts w:ascii="Calibri" w:eastAsia="Times New Roman" w:hAnsi="Calibri" w:cs="Calibri"/>
          <w:kern w:val="2"/>
          <w:sz w:val="26"/>
          <w:szCs w:val="26"/>
          <w:lang w:val="fr-BE" w:eastAsia="fr-FR"/>
          <w14:ligatures w14:val="standardContextual"/>
        </w:rPr>
      </w:pPr>
      <w:r>
        <w:rPr>
          <w:rFonts w:ascii="Calibri" w:eastAsia="Times New Roman" w:hAnsi="Calibri" w:cs="Calibri"/>
          <w:kern w:val="2"/>
          <w:sz w:val="26"/>
          <w:szCs w:val="26"/>
          <w:lang w:val="fr-BE" w:eastAsia="fr-FR"/>
          <w14:ligatures w14:val="standardContextual"/>
        </w:rPr>
        <w:t xml:space="preserve">2. </w:t>
      </w:r>
      <w:r w:rsidR="00497C45" w:rsidRPr="00497C45">
        <w:rPr>
          <w:rFonts w:ascii="Calibri" w:eastAsia="Times New Roman" w:hAnsi="Calibri" w:cs="Calibri"/>
          <w:kern w:val="2"/>
          <w:sz w:val="26"/>
          <w:szCs w:val="26"/>
          <w:lang w:val="fr-BE" w:eastAsia="fr-FR"/>
          <w14:ligatures w14:val="standardContextual"/>
        </w:rPr>
        <w:t xml:space="preserve">On peut ensuite poser la question de savoir </w:t>
      </w:r>
      <w:r w:rsidR="00497C45" w:rsidRPr="00497C45">
        <w:rPr>
          <w:rFonts w:ascii="Calibri" w:eastAsia="Times New Roman" w:hAnsi="Calibri" w:cs="Calibri"/>
          <w:b/>
          <w:bCs/>
          <w:kern w:val="2"/>
          <w:sz w:val="26"/>
          <w:szCs w:val="26"/>
          <w:lang w:val="fr-BE" w:eastAsia="fr-FR"/>
          <w14:ligatures w14:val="standardContextual"/>
        </w:rPr>
        <w:t>ce que le Seigneur nous dit à nous personnellement aujourd’hui à travers cette parole.</w:t>
      </w:r>
    </w:p>
    <w:p w14:paraId="7BDA801E" w14:textId="77777777" w:rsidR="00497C45" w:rsidRPr="00497C45" w:rsidRDefault="00497C45" w:rsidP="00C41F00">
      <w:pPr>
        <w:spacing w:after="0" w:line="240" w:lineRule="auto"/>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kern w:val="2"/>
          <w:sz w:val="26"/>
          <w:szCs w:val="26"/>
          <w:lang w:val="fr-BE" w:eastAsia="fr-FR"/>
          <w14:ligatures w14:val="standardContextual"/>
        </w:rPr>
        <w:t>Cette question est évidemment plus personnelle. Après avoir déjà partagé un certain moment, cela peut se faire assez naturellement.</w:t>
      </w:r>
    </w:p>
    <w:p w14:paraId="0871FA4F" w14:textId="77777777" w:rsidR="00497C45" w:rsidRPr="000937B0" w:rsidRDefault="00497C45" w:rsidP="00C41F00">
      <w:pPr>
        <w:spacing w:after="0" w:line="240" w:lineRule="auto"/>
        <w:jc w:val="both"/>
        <w:rPr>
          <w:rFonts w:ascii="Calibri" w:eastAsia="Times New Roman" w:hAnsi="Calibri" w:cs="Calibri"/>
          <w:kern w:val="2"/>
          <w:sz w:val="10"/>
          <w:szCs w:val="10"/>
          <w:lang w:val="fr-BE" w:eastAsia="fr-FR"/>
          <w14:ligatures w14:val="standardContextual"/>
        </w:rPr>
      </w:pPr>
    </w:p>
    <w:p w14:paraId="179C6279" w14:textId="074E85BB" w:rsidR="00497C45" w:rsidRPr="00497C45" w:rsidRDefault="00C90674" w:rsidP="00C41F00">
      <w:pPr>
        <w:spacing w:after="0" w:line="240" w:lineRule="auto"/>
        <w:jc w:val="both"/>
        <w:rPr>
          <w:rFonts w:ascii="Calibri" w:eastAsia="Times New Roman" w:hAnsi="Calibri" w:cs="Calibri"/>
          <w:kern w:val="2"/>
          <w:sz w:val="26"/>
          <w:szCs w:val="26"/>
          <w:lang w:val="fr-BE" w:eastAsia="fr-FR"/>
          <w14:ligatures w14:val="standardContextual"/>
        </w:rPr>
      </w:pPr>
      <w:r>
        <w:rPr>
          <w:rFonts w:ascii="Calibri" w:eastAsia="Times New Roman" w:hAnsi="Calibri" w:cs="Calibri"/>
          <w:kern w:val="2"/>
          <w:sz w:val="26"/>
          <w:szCs w:val="26"/>
          <w:lang w:val="fr-BE" w:eastAsia="fr-FR"/>
          <w14:ligatures w14:val="standardContextual"/>
        </w:rPr>
        <w:t xml:space="preserve">3. </w:t>
      </w:r>
      <w:r w:rsidR="00497C45" w:rsidRPr="00497C45">
        <w:rPr>
          <w:rFonts w:ascii="Calibri" w:eastAsia="Times New Roman" w:hAnsi="Calibri" w:cs="Calibri"/>
          <w:kern w:val="2"/>
          <w:sz w:val="26"/>
          <w:szCs w:val="26"/>
          <w:lang w:val="fr-BE" w:eastAsia="fr-FR"/>
          <w14:ligatures w14:val="standardContextual"/>
        </w:rPr>
        <w:t xml:space="preserve">Enfin, quand c’est possible, l’idéal est de </w:t>
      </w:r>
      <w:r w:rsidR="00497C45" w:rsidRPr="00497C45">
        <w:rPr>
          <w:rFonts w:ascii="Calibri" w:eastAsia="Times New Roman" w:hAnsi="Calibri" w:cs="Calibri"/>
          <w:b/>
          <w:bCs/>
          <w:kern w:val="2"/>
          <w:sz w:val="26"/>
          <w:szCs w:val="26"/>
          <w:lang w:val="fr-BE" w:eastAsia="fr-FR"/>
          <w14:ligatures w14:val="standardContextual"/>
        </w:rPr>
        <w:t>terminer le partage par un temps de prière. Que répondons-nous à ce que le Seigneur vient de me dire ?</w:t>
      </w:r>
    </w:p>
    <w:p w14:paraId="657A7127" w14:textId="77777777" w:rsidR="00497C45" w:rsidRPr="00497C45" w:rsidRDefault="00497C45" w:rsidP="00C41F00">
      <w:pPr>
        <w:spacing w:after="0" w:line="240" w:lineRule="auto"/>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kern w:val="2"/>
          <w:sz w:val="26"/>
          <w:szCs w:val="26"/>
          <w:lang w:val="fr-BE" w:eastAsia="fr-FR"/>
          <w14:ligatures w14:val="standardContextual"/>
        </w:rPr>
        <w:t>Allumer une bougie permet de montrer qu’on change d’ambiance. Inviter les personnes à exprimer chacune leur prière quand elles reçoivent la bougie de leur voisin/e. Cela peut être dans le silence du cœur ou à voix haute.</w:t>
      </w:r>
    </w:p>
    <w:p w14:paraId="2553E406" w14:textId="77777777" w:rsidR="00497C45" w:rsidRPr="00497C45" w:rsidRDefault="00497C45" w:rsidP="00C41F00">
      <w:pPr>
        <w:spacing w:after="0" w:line="240" w:lineRule="auto"/>
        <w:jc w:val="both"/>
        <w:rPr>
          <w:rFonts w:ascii="Calibri" w:eastAsia="Times New Roman" w:hAnsi="Calibri" w:cs="Calibri"/>
          <w:kern w:val="2"/>
          <w:sz w:val="26"/>
          <w:szCs w:val="26"/>
          <w:lang w:val="fr-BE" w:eastAsia="fr-FR"/>
          <w14:ligatures w14:val="standardContextual"/>
        </w:rPr>
      </w:pPr>
      <w:r w:rsidRPr="00497C45">
        <w:rPr>
          <w:rFonts w:ascii="Calibri" w:eastAsia="Times New Roman" w:hAnsi="Calibri" w:cs="Calibri"/>
          <w:kern w:val="2"/>
          <w:sz w:val="26"/>
          <w:szCs w:val="26"/>
          <w:lang w:val="fr-BE" w:eastAsia="fr-FR"/>
          <w14:ligatures w14:val="standardContextual"/>
        </w:rPr>
        <w:t>Quand la bougie est passée de main en main et que le tour est fini, terminer par un Notre Père puis/et un chant d’espérance.</w:t>
      </w:r>
    </w:p>
    <w:p w14:paraId="4161806F" w14:textId="77777777" w:rsidR="00C76315" w:rsidRDefault="00C76315" w:rsidP="00E85338">
      <w:pPr>
        <w:spacing w:before="120" w:after="0" w:line="240" w:lineRule="auto"/>
        <w:jc w:val="both"/>
        <w:rPr>
          <w:rFonts w:cstheme="minorHAnsi"/>
          <w:sz w:val="26"/>
          <w:szCs w:val="26"/>
        </w:rPr>
      </w:pPr>
    </w:p>
    <w:p w14:paraId="26BD233E" w14:textId="77777777" w:rsidR="00C76315" w:rsidRDefault="00C76315" w:rsidP="00E85338">
      <w:pPr>
        <w:spacing w:before="120" w:after="0" w:line="240" w:lineRule="auto"/>
        <w:jc w:val="both"/>
        <w:rPr>
          <w:rFonts w:cstheme="minorHAnsi"/>
          <w:sz w:val="26"/>
          <w:szCs w:val="26"/>
        </w:rPr>
      </w:pPr>
    </w:p>
    <w:p w14:paraId="3F4D21EC" w14:textId="5488FF76" w:rsidR="00E85338" w:rsidRPr="00E85338" w:rsidRDefault="00E85338" w:rsidP="00E85338">
      <w:pPr>
        <w:spacing w:before="120" w:after="0" w:line="240" w:lineRule="auto"/>
        <w:jc w:val="both"/>
        <w:rPr>
          <w:rFonts w:eastAsia="Times New Roman" w:cstheme="minorHAnsi"/>
          <w:sz w:val="26"/>
          <w:szCs w:val="26"/>
          <w:lang w:eastAsia="fr-FR"/>
        </w:rPr>
      </w:pPr>
      <w:r w:rsidRPr="00E85338">
        <w:rPr>
          <w:rFonts w:cstheme="minorHAnsi"/>
          <w:sz w:val="26"/>
          <w:szCs w:val="26"/>
        </w:rPr>
        <w:t xml:space="preserve">On proposera ensuite aux participants </w:t>
      </w:r>
      <w:r w:rsidRPr="00E85338">
        <w:rPr>
          <w:rFonts w:eastAsia="Times New Roman" w:cstheme="minorHAnsi"/>
          <w:sz w:val="26"/>
          <w:szCs w:val="26"/>
          <w:lang w:eastAsia="fr-FR"/>
        </w:rPr>
        <w:t>un temps de prière ou une eucharistie. La troisième partie de ce document pr</w:t>
      </w:r>
      <w:r>
        <w:rPr>
          <w:rFonts w:eastAsia="Times New Roman" w:cstheme="minorHAnsi"/>
          <w:sz w:val="26"/>
          <w:szCs w:val="26"/>
          <w:lang w:eastAsia="fr-FR"/>
        </w:rPr>
        <w:t>o</w:t>
      </w:r>
      <w:r w:rsidRPr="00E85338">
        <w:rPr>
          <w:rFonts w:eastAsia="Times New Roman" w:cstheme="minorHAnsi"/>
          <w:sz w:val="26"/>
          <w:szCs w:val="26"/>
          <w:lang w:eastAsia="fr-FR"/>
        </w:rPr>
        <w:t>pose des pistes pour prier et célébrer.</w:t>
      </w:r>
    </w:p>
    <w:p w14:paraId="0620EDA6" w14:textId="77777777" w:rsidR="00E85338" w:rsidRPr="002708A8" w:rsidRDefault="00E85338" w:rsidP="00731442">
      <w:pPr>
        <w:spacing w:after="0" w:line="240" w:lineRule="auto"/>
        <w:jc w:val="both"/>
        <w:rPr>
          <w:rFonts w:eastAsia="Times New Roman" w:cstheme="minorHAnsi"/>
          <w:color w:val="FF0000"/>
          <w:sz w:val="26"/>
          <w:szCs w:val="26"/>
          <w:lang w:eastAsia="fr-FR"/>
        </w:rPr>
      </w:pPr>
    </w:p>
    <w:p w14:paraId="5492852F" w14:textId="77777777" w:rsidR="00E77A2E" w:rsidRDefault="00E77A2E">
      <w:pPr>
        <w:rPr>
          <w:rFonts w:eastAsia="Times New Roman" w:cstheme="minorHAnsi"/>
          <w:b/>
          <w:bCs/>
          <w:sz w:val="36"/>
          <w:szCs w:val="36"/>
          <w:u w:val="single"/>
          <w:lang w:eastAsia="fr-FR"/>
        </w:rPr>
      </w:pPr>
      <w:r>
        <w:rPr>
          <w:rFonts w:eastAsia="Times New Roman" w:cstheme="minorHAnsi"/>
          <w:b/>
          <w:bCs/>
          <w:sz w:val="36"/>
          <w:szCs w:val="36"/>
          <w:u w:val="single"/>
          <w:lang w:eastAsia="fr-FR"/>
        </w:rPr>
        <w:br w:type="page"/>
      </w:r>
    </w:p>
    <w:p w14:paraId="6B149FFF" w14:textId="3C4F984D" w:rsidR="00D35CD2" w:rsidRDefault="002708A8" w:rsidP="00BC66D8">
      <w:pPr>
        <w:spacing w:after="0" w:line="240" w:lineRule="auto"/>
        <w:jc w:val="center"/>
        <w:rPr>
          <w:rFonts w:cstheme="minorHAnsi"/>
          <w:b/>
          <w:bCs/>
          <w:sz w:val="36"/>
          <w:szCs w:val="36"/>
          <w:u w:val="single"/>
          <w:lang w:val="fr-BE"/>
        </w:rPr>
      </w:pPr>
      <w:r w:rsidRPr="000937B0">
        <w:rPr>
          <w:rFonts w:eastAsia="Times New Roman" w:cstheme="minorHAnsi"/>
          <w:b/>
          <w:bCs/>
          <w:sz w:val="36"/>
          <w:szCs w:val="36"/>
          <w:u w:val="single"/>
          <w:lang w:eastAsia="fr-FR"/>
        </w:rPr>
        <w:lastRenderedPageBreak/>
        <w:t>Deuxième proposition</w:t>
      </w:r>
    </w:p>
    <w:p w14:paraId="5AAD1F24" w14:textId="4F4A2906" w:rsidR="00686E68" w:rsidRPr="00D35CD2" w:rsidRDefault="002708A8" w:rsidP="00BC66D8">
      <w:pPr>
        <w:spacing w:after="0" w:line="240" w:lineRule="auto"/>
        <w:jc w:val="center"/>
        <w:rPr>
          <w:rFonts w:cstheme="minorHAnsi"/>
          <w:b/>
          <w:bCs/>
          <w:sz w:val="36"/>
          <w:szCs w:val="36"/>
          <w:lang w:val="fr-BE"/>
        </w:rPr>
      </w:pPr>
      <w:r w:rsidRPr="00D35CD2">
        <w:rPr>
          <w:rFonts w:eastAsia="Times New Roman" w:cstheme="minorHAnsi"/>
          <w:sz w:val="36"/>
          <w:szCs w:val="36"/>
          <w:lang w:eastAsia="fr-FR"/>
        </w:rPr>
        <w:t>(en intergénérationnel ; durée : 1h30)</w:t>
      </w:r>
    </w:p>
    <w:p w14:paraId="00741BA1" w14:textId="77777777" w:rsidR="00686E68" w:rsidRPr="008F5955" w:rsidRDefault="00686E68" w:rsidP="00686E68">
      <w:pPr>
        <w:spacing w:after="0" w:line="240" w:lineRule="auto"/>
        <w:jc w:val="both"/>
        <w:rPr>
          <w:rFonts w:cstheme="minorHAnsi"/>
          <w:sz w:val="10"/>
          <w:szCs w:val="10"/>
          <w:lang w:val="fr-BE"/>
        </w:rPr>
      </w:pPr>
    </w:p>
    <w:p w14:paraId="39407842" w14:textId="0CA09F85" w:rsidR="00711C9A" w:rsidRDefault="00711C9A" w:rsidP="00686E68">
      <w:pPr>
        <w:spacing w:after="0" w:line="240" w:lineRule="auto"/>
        <w:jc w:val="both"/>
        <w:rPr>
          <w:rFonts w:cstheme="minorHAnsi"/>
          <w:sz w:val="26"/>
          <w:szCs w:val="26"/>
          <w:lang w:val="fr-BE"/>
        </w:rPr>
      </w:pPr>
      <w:r w:rsidRPr="00686E68">
        <w:rPr>
          <w:rFonts w:cstheme="minorHAnsi"/>
          <w:sz w:val="26"/>
          <w:szCs w:val="26"/>
          <w:lang w:val="fr-BE"/>
        </w:rPr>
        <w:t xml:space="preserve">L’animation </w:t>
      </w:r>
      <w:r>
        <w:rPr>
          <w:rFonts w:cstheme="minorHAnsi"/>
          <w:sz w:val="26"/>
          <w:szCs w:val="26"/>
          <w:lang w:val="fr-BE"/>
        </w:rPr>
        <w:t xml:space="preserve">proposée </w:t>
      </w:r>
      <w:r w:rsidRPr="00686E68">
        <w:rPr>
          <w:rFonts w:cstheme="minorHAnsi"/>
          <w:sz w:val="26"/>
          <w:szCs w:val="26"/>
          <w:lang w:val="fr-BE"/>
        </w:rPr>
        <w:t>permet d’entrer dans le thème de l’année jubilaire</w:t>
      </w:r>
      <w:r>
        <w:rPr>
          <w:rFonts w:cstheme="minorHAnsi"/>
          <w:sz w:val="26"/>
          <w:szCs w:val="26"/>
          <w:lang w:val="fr-BE"/>
        </w:rPr>
        <w:t xml:space="preserve"> et de découvrir quelques facettes de l’espérance chrétienne. </w:t>
      </w:r>
      <w:r w:rsidR="009A1EDC">
        <w:rPr>
          <w:rFonts w:cstheme="minorHAnsi"/>
          <w:sz w:val="26"/>
          <w:szCs w:val="26"/>
          <w:lang w:val="fr-BE"/>
        </w:rPr>
        <w:t>Elle se présente comme un grand jeu de l’oie</w:t>
      </w:r>
      <w:r w:rsidR="009A1EDC">
        <w:rPr>
          <w:rStyle w:val="Appelnotedebasdep"/>
          <w:rFonts w:cstheme="minorHAnsi"/>
          <w:sz w:val="26"/>
          <w:szCs w:val="26"/>
          <w:lang w:val="fr-BE"/>
        </w:rPr>
        <w:footnoteReference w:id="10"/>
      </w:r>
      <w:r w:rsidR="009A1EDC">
        <w:rPr>
          <w:rFonts w:cstheme="minorHAnsi"/>
          <w:sz w:val="26"/>
          <w:szCs w:val="26"/>
          <w:lang w:val="fr-BE"/>
        </w:rPr>
        <w:t xml:space="preserve"> d’une durée d’1h30. </w:t>
      </w:r>
      <w:r>
        <w:rPr>
          <w:rFonts w:cstheme="minorHAnsi"/>
          <w:sz w:val="26"/>
          <w:szCs w:val="26"/>
          <w:lang w:val="fr-BE"/>
        </w:rPr>
        <w:t xml:space="preserve">Son </w:t>
      </w:r>
      <w:r w:rsidR="002708A8" w:rsidRPr="00686E68">
        <w:rPr>
          <w:rFonts w:cstheme="minorHAnsi"/>
          <w:sz w:val="26"/>
          <w:szCs w:val="26"/>
          <w:lang w:val="fr-BE"/>
        </w:rPr>
        <w:t xml:space="preserve">originalité est de proposer un subtil mélange entre l’utile et l’agréable, le convivial et le sérieux, </w:t>
      </w:r>
      <w:r w:rsidR="002708A8">
        <w:rPr>
          <w:rFonts w:cstheme="minorHAnsi"/>
          <w:sz w:val="26"/>
          <w:szCs w:val="26"/>
          <w:lang w:val="fr-BE"/>
        </w:rPr>
        <w:t>le ludique</w:t>
      </w:r>
      <w:r w:rsidR="002708A8" w:rsidRPr="00686E68">
        <w:rPr>
          <w:rFonts w:cstheme="minorHAnsi"/>
          <w:sz w:val="26"/>
          <w:szCs w:val="26"/>
          <w:lang w:val="fr-BE"/>
        </w:rPr>
        <w:t xml:space="preserve"> et le spirituel ! </w:t>
      </w:r>
      <w:r>
        <w:rPr>
          <w:rFonts w:cstheme="minorHAnsi"/>
          <w:sz w:val="26"/>
          <w:szCs w:val="26"/>
          <w:lang w:val="fr-BE"/>
        </w:rPr>
        <w:t>Elle</w:t>
      </w:r>
      <w:r w:rsidR="002708A8" w:rsidRPr="00686E68">
        <w:rPr>
          <w:rFonts w:cstheme="minorHAnsi"/>
          <w:sz w:val="26"/>
          <w:szCs w:val="26"/>
          <w:lang w:val="fr-BE"/>
        </w:rPr>
        <w:t xml:space="preserve"> s’articule autour de 5 temps de réflexion et de partage</w:t>
      </w:r>
      <w:r w:rsidR="002708A8">
        <w:rPr>
          <w:rFonts w:cstheme="minorHAnsi"/>
          <w:sz w:val="26"/>
          <w:szCs w:val="26"/>
          <w:lang w:val="fr-BE"/>
        </w:rPr>
        <w:t xml:space="preserve"> </w:t>
      </w:r>
      <w:r w:rsidR="002708A8" w:rsidRPr="00686E68">
        <w:rPr>
          <w:rFonts w:cstheme="minorHAnsi"/>
          <w:sz w:val="26"/>
          <w:szCs w:val="26"/>
          <w:lang w:val="fr-BE"/>
        </w:rPr>
        <w:t>(les 5 haltes)</w:t>
      </w:r>
      <w:r w:rsidR="00326B56">
        <w:rPr>
          <w:rFonts w:cstheme="minorHAnsi"/>
          <w:sz w:val="26"/>
          <w:szCs w:val="26"/>
          <w:lang w:val="fr-BE"/>
        </w:rPr>
        <w:t>.</w:t>
      </w:r>
    </w:p>
    <w:p w14:paraId="3D7CADAE" w14:textId="77777777" w:rsidR="00D6430E" w:rsidRPr="00D6430E" w:rsidRDefault="00D6430E" w:rsidP="00686E68">
      <w:pPr>
        <w:spacing w:after="0" w:line="240" w:lineRule="auto"/>
        <w:jc w:val="both"/>
        <w:rPr>
          <w:rFonts w:cstheme="minorHAnsi"/>
          <w:sz w:val="10"/>
          <w:szCs w:val="10"/>
          <w:lang w:val="fr-BE"/>
        </w:rPr>
      </w:pPr>
    </w:p>
    <w:p w14:paraId="1A5C7FCB" w14:textId="77777777" w:rsidR="00D6430E" w:rsidRDefault="00711C9A" w:rsidP="00686E68">
      <w:pPr>
        <w:spacing w:after="0" w:line="240" w:lineRule="auto"/>
        <w:jc w:val="both"/>
        <w:rPr>
          <w:rFonts w:cstheme="minorHAnsi"/>
          <w:sz w:val="26"/>
          <w:szCs w:val="26"/>
          <w:lang w:val="fr-BE"/>
        </w:rPr>
      </w:pPr>
      <w:r>
        <w:rPr>
          <w:rFonts w:cstheme="minorHAnsi"/>
          <w:sz w:val="26"/>
          <w:szCs w:val="26"/>
          <w:lang w:val="fr-BE"/>
        </w:rPr>
        <w:t>L’</w:t>
      </w:r>
      <w:r w:rsidR="00686E68" w:rsidRPr="00686E68">
        <w:rPr>
          <w:rFonts w:cstheme="minorHAnsi"/>
          <w:sz w:val="26"/>
          <w:szCs w:val="26"/>
          <w:lang w:val="fr-BE"/>
        </w:rPr>
        <w:t xml:space="preserve">animation </w:t>
      </w:r>
      <w:r>
        <w:rPr>
          <w:rFonts w:cstheme="minorHAnsi"/>
          <w:sz w:val="26"/>
          <w:szCs w:val="26"/>
          <w:lang w:val="fr-BE"/>
        </w:rPr>
        <w:t xml:space="preserve">est proposée </w:t>
      </w:r>
      <w:r w:rsidR="00686E68" w:rsidRPr="00686E68">
        <w:rPr>
          <w:rFonts w:cstheme="minorHAnsi"/>
          <w:sz w:val="26"/>
          <w:szCs w:val="26"/>
          <w:lang w:val="fr-BE"/>
        </w:rPr>
        <w:t>« clé sur porte »</w:t>
      </w:r>
      <w:r>
        <w:rPr>
          <w:rFonts w:cstheme="minorHAnsi"/>
          <w:sz w:val="26"/>
          <w:szCs w:val="26"/>
          <w:lang w:val="fr-BE"/>
        </w:rPr>
        <w:t xml:space="preserve"> avec tout le matériel nécessaire et</w:t>
      </w:r>
      <w:r w:rsidR="00686E68" w:rsidRPr="00686E68">
        <w:rPr>
          <w:rFonts w:cstheme="minorHAnsi"/>
          <w:sz w:val="26"/>
          <w:szCs w:val="26"/>
          <w:lang w:val="fr-BE"/>
        </w:rPr>
        <w:t xml:space="preserve"> peut </w:t>
      </w:r>
      <w:r>
        <w:rPr>
          <w:rFonts w:cstheme="minorHAnsi"/>
          <w:sz w:val="26"/>
          <w:szCs w:val="26"/>
          <w:lang w:val="fr-BE"/>
        </w:rPr>
        <w:t xml:space="preserve">donc </w:t>
      </w:r>
      <w:r w:rsidR="00686E68" w:rsidRPr="00686E68">
        <w:rPr>
          <w:rFonts w:cstheme="minorHAnsi"/>
          <w:sz w:val="26"/>
          <w:szCs w:val="26"/>
          <w:lang w:val="fr-BE"/>
        </w:rPr>
        <w:t>être utilisée comme telle.</w:t>
      </w:r>
      <w:r w:rsidR="002708A8">
        <w:rPr>
          <w:rFonts w:cstheme="minorHAnsi"/>
          <w:sz w:val="26"/>
          <w:szCs w:val="26"/>
          <w:lang w:val="fr-BE"/>
        </w:rPr>
        <w:t xml:space="preserve"> </w:t>
      </w:r>
      <w:r w:rsidR="00686E68" w:rsidRPr="00686E68">
        <w:rPr>
          <w:rFonts w:cstheme="minorHAnsi"/>
          <w:sz w:val="26"/>
          <w:szCs w:val="26"/>
          <w:lang w:val="fr-BE"/>
        </w:rPr>
        <w:t xml:space="preserve">Mais </w:t>
      </w:r>
      <w:r>
        <w:rPr>
          <w:rFonts w:cstheme="minorHAnsi"/>
          <w:sz w:val="26"/>
          <w:szCs w:val="26"/>
          <w:lang w:val="fr-BE"/>
        </w:rPr>
        <w:t>elle</w:t>
      </w:r>
      <w:r w:rsidR="00686E68" w:rsidRPr="00686E68">
        <w:rPr>
          <w:rFonts w:cstheme="minorHAnsi"/>
          <w:sz w:val="26"/>
          <w:szCs w:val="26"/>
          <w:lang w:val="fr-BE"/>
        </w:rPr>
        <w:t xml:space="preserve"> peut aussi être adapté</w:t>
      </w:r>
      <w:r>
        <w:rPr>
          <w:rFonts w:cstheme="minorHAnsi"/>
          <w:sz w:val="26"/>
          <w:szCs w:val="26"/>
          <w:lang w:val="fr-BE"/>
        </w:rPr>
        <w:t>e</w:t>
      </w:r>
      <w:r w:rsidR="00686E68" w:rsidRPr="00686E68">
        <w:rPr>
          <w:rFonts w:cstheme="minorHAnsi"/>
          <w:sz w:val="26"/>
          <w:szCs w:val="26"/>
          <w:lang w:val="fr-BE"/>
        </w:rPr>
        <w:t xml:space="preserve"> aux lieux et circonstances locales. C’est pour cela que tous les documents vous sont fournis en Word pour que vous puissiez les remodeler à votre guise.</w:t>
      </w:r>
    </w:p>
    <w:p w14:paraId="7741DE7F" w14:textId="77777777" w:rsidR="00F27D42" w:rsidRDefault="00D6430E" w:rsidP="00E85338">
      <w:pPr>
        <w:spacing w:before="120" w:after="0" w:line="240" w:lineRule="auto"/>
        <w:jc w:val="both"/>
        <w:rPr>
          <w:rFonts w:cstheme="minorHAnsi"/>
          <w:sz w:val="26"/>
          <w:szCs w:val="26"/>
        </w:rPr>
      </w:pPr>
      <w:r>
        <w:rPr>
          <w:rFonts w:cstheme="minorHAnsi"/>
          <w:sz w:val="26"/>
          <w:szCs w:val="26"/>
        </w:rPr>
        <w:t>T</w:t>
      </w:r>
      <w:r w:rsidRPr="00A805EA">
        <w:rPr>
          <w:rFonts w:cstheme="minorHAnsi"/>
          <w:sz w:val="26"/>
          <w:szCs w:val="26"/>
        </w:rPr>
        <w:t xml:space="preserve">outes les annexes dont il est question sont téléchargeables sur le site internet du Vicariat : </w:t>
      </w:r>
      <w:hyperlink r:id="rId13" w:history="1">
        <w:r w:rsidRPr="00A805EA">
          <w:rPr>
            <w:rStyle w:val="Lienhypertexte"/>
            <w:rFonts w:cstheme="minorHAnsi"/>
            <w:sz w:val="26"/>
            <w:szCs w:val="26"/>
          </w:rPr>
          <w:t>www.annoncerlevangile.be</w:t>
        </w:r>
      </w:hyperlink>
      <w:r>
        <w:rPr>
          <w:rStyle w:val="Appelnotedebasdep"/>
          <w:rFonts w:cstheme="minorHAnsi"/>
          <w:color w:val="0000FF"/>
          <w:sz w:val="26"/>
          <w:szCs w:val="26"/>
          <w:u w:val="single"/>
        </w:rPr>
        <w:footnoteReference w:id="11"/>
      </w:r>
    </w:p>
    <w:p w14:paraId="1ACCD9D7" w14:textId="3BD1B60D" w:rsidR="00D6430E" w:rsidRPr="00E85338" w:rsidRDefault="00E85338" w:rsidP="00E85338">
      <w:pPr>
        <w:spacing w:before="120" w:after="0" w:line="240" w:lineRule="auto"/>
        <w:jc w:val="both"/>
        <w:rPr>
          <w:rFonts w:cstheme="minorHAnsi"/>
          <w:sz w:val="26"/>
          <w:szCs w:val="26"/>
        </w:rPr>
      </w:pPr>
      <w:r>
        <w:rPr>
          <w:rFonts w:cstheme="minorHAnsi"/>
          <w:sz w:val="26"/>
          <w:szCs w:val="26"/>
        </w:rPr>
        <w:t xml:space="preserve"> </w:t>
      </w:r>
      <w:r w:rsidR="00686E68" w:rsidRPr="00686E68">
        <w:rPr>
          <w:rFonts w:cstheme="minorHAnsi"/>
          <w:sz w:val="26"/>
          <w:szCs w:val="26"/>
          <w:lang w:val="fr-BE"/>
        </w:rPr>
        <w:t>A vous de jouer !</w:t>
      </w:r>
    </w:p>
    <w:p w14:paraId="730E65D8" w14:textId="77777777" w:rsidR="00686E68" w:rsidRPr="008F5955" w:rsidRDefault="00686E68" w:rsidP="00686E68">
      <w:pPr>
        <w:spacing w:after="0" w:line="240" w:lineRule="auto"/>
        <w:jc w:val="both"/>
        <w:rPr>
          <w:rFonts w:cstheme="minorHAnsi"/>
          <w:sz w:val="10"/>
          <w:szCs w:val="10"/>
          <w:u w:val="single"/>
          <w:lang w:val="fr-BE"/>
        </w:rPr>
      </w:pPr>
    </w:p>
    <w:p w14:paraId="0A660B67" w14:textId="77777777" w:rsidR="00686E68" w:rsidRPr="000937B0" w:rsidRDefault="00686E68" w:rsidP="00686E68">
      <w:pPr>
        <w:spacing w:after="0" w:line="240" w:lineRule="auto"/>
        <w:jc w:val="both"/>
        <w:rPr>
          <w:rFonts w:cstheme="minorHAnsi"/>
          <w:b/>
          <w:bCs/>
          <w:sz w:val="32"/>
          <w:szCs w:val="32"/>
          <w:u w:val="single"/>
          <w:lang w:val="fr-BE"/>
        </w:rPr>
      </w:pPr>
      <w:r w:rsidRPr="000937B0">
        <w:rPr>
          <w:rFonts w:cstheme="minorHAnsi"/>
          <w:b/>
          <w:bCs/>
          <w:sz w:val="32"/>
          <w:szCs w:val="32"/>
          <w:u w:val="single"/>
          <w:lang w:val="fr-BE"/>
        </w:rPr>
        <w:t>Préparatifs</w:t>
      </w:r>
    </w:p>
    <w:p w14:paraId="07D032AE" w14:textId="77777777" w:rsidR="00686E68" w:rsidRPr="008F5955" w:rsidRDefault="00686E68" w:rsidP="00686E68">
      <w:pPr>
        <w:spacing w:after="0" w:line="240" w:lineRule="auto"/>
        <w:jc w:val="both"/>
        <w:rPr>
          <w:rFonts w:cstheme="minorHAnsi"/>
          <w:sz w:val="10"/>
          <w:szCs w:val="10"/>
          <w:u w:val="single"/>
          <w:lang w:val="fr-BE"/>
        </w:rPr>
      </w:pPr>
    </w:p>
    <w:p w14:paraId="593502E5" w14:textId="77777777"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Le jeu se déroule dans une grande salle (genre salle de gym) ou à l’extérieur dans une grande cour ou dans une église.</w:t>
      </w:r>
    </w:p>
    <w:p w14:paraId="61BCE22E" w14:textId="77777777" w:rsidR="00686E68" w:rsidRPr="008F5955" w:rsidRDefault="00686E68" w:rsidP="00686E68">
      <w:pPr>
        <w:spacing w:after="0" w:line="240" w:lineRule="auto"/>
        <w:jc w:val="both"/>
        <w:rPr>
          <w:rFonts w:cstheme="minorHAnsi"/>
          <w:sz w:val="10"/>
          <w:szCs w:val="10"/>
          <w:u w:val="single"/>
          <w:lang w:val="fr-BE"/>
        </w:rPr>
      </w:pPr>
    </w:p>
    <w:p w14:paraId="263DFA7F" w14:textId="4E4F92B9"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 xml:space="preserve">Au centre, sur une longue table, installez les </w:t>
      </w:r>
      <w:r w:rsidR="00ED1666">
        <w:rPr>
          <w:rFonts w:cstheme="minorHAnsi"/>
          <w:sz w:val="26"/>
          <w:szCs w:val="26"/>
          <w:lang w:val="fr-BE"/>
        </w:rPr>
        <w:t xml:space="preserve">30 </w:t>
      </w:r>
      <w:r w:rsidRPr="00686E68">
        <w:rPr>
          <w:rFonts w:cstheme="minorHAnsi"/>
          <w:sz w:val="26"/>
          <w:szCs w:val="26"/>
          <w:lang w:val="fr-BE"/>
        </w:rPr>
        <w:t xml:space="preserve">cases </w:t>
      </w:r>
      <w:r w:rsidR="00900261">
        <w:rPr>
          <w:rFonts w:cstheme="minorHAnsi"/>
          <w:sz w:val="26"/>
          <w:szCs w:val="26"/>
          <w:lang w:val="fr-BE"/>
        </w:rPr>
        <w:t>(</w:t>
      </w:r>
      <w:r w:rsidRPr="00686E68">
        <w:rPr>
          <w:rFonts w:cstheme="minorHAnsi"/>
          <w:sz w:val="26"/>
          <w:szCs w:val="26"/>
          <w:lang w:val="fr-BE"/>
        </w:rPr>
        <w:t xml:space="preserve">que vous trouvez dans les </w:t>
      </w:r>
      <w:r w:rsidR="00900261" w:rsidRPr="00ED1666">
        <w:rPr>
          <w:rFonts w:cstheme="minorHAnsi"/>
          <w:sz w:val="26"/>
          <w:szCs w:val="26"/>
          <w:u w:val="single"/>
          <w:lang w:val="fr-BE"/>
        </w:rPr>
        <w:t>annexes</w:t>
      </w:r>
      <w:r w:rsidRPr="00ED1666">
        <w:rPr>
          <w:rFonts w:cstheme="minorHAnsi"/>
          <w:sz w:val="26"/>
          <w:szCs w:val="26"/>
          <w:u w:val="single"/>
          <w:lang w:val="fr-BE"/>
        </w:rPr>
        <w:t xml:space="preserve"> 1 et 2</w:t>
      </w:r>
      <w:r w:rsidR="00900261">
        <w:rPr>
          <w:rFonts w:cstheme="minorHAnsi"/>
          <w:sz w:val="26"/>
          <w:szCs w:val="26"/>
          <w:lang w:val="fr-BE"/>
        </w:rPr>
        <w:t>)</w:t>
      </w:r>
      <w:r w:rsidRPr="00686E68">
        <w:rPr>
          <w:rFonts w:cstheme="minorHAnsi"/>
          <w:sz w:val="26"/>
          <w:szCs w:val="26"/>
          <w:lang w:val="fr-BE"/>
        </w:rPr>
        <w:t xml:space="preserve"> à la manière d’un jeu de l’oie mais en ligne droite. On y identifie immédiatement les </w:t>
      </w:r>
      <w:r w:rsidR="00E77A2E">
        <w:rPr>
          <w:rFonts w:cstheme="minorHAnsi"/>
          <w:sz w:val="26"/>
          <w:szCs w:val="26"/>
          <w:lang w:val="fr-BE"/>
        </w:rPr>
        <w:t xml:space="preserve">25 </w:t>
      </w:r>
      <w:r w:rsidRPr="00686E68">
        <w:rPr>
          <w:rFonts w:cstheme="minorHAnsi"/>
          <w:sz w:val="26"/>
          <w:szCs w:val="26"/>
          <w:lang w:val="fr-BE"/>
        </w:rPr>
        <w:t xml:space="preserve">simples cases et les </w:t>
      </w:r>
      <w:r w:rsidR="00E77A2E">
        <w:rPr>
          <w:rFonts w:cstheme="minorHAnsi"/>
          <w:sz w:val="26"/>
          <w:szCs w:val="26"/>
          <w:lang w:val="fr-BE"/>
        </w:rPr>
        <w:t xml:space="preserve">5 </w:t>
      </w:r>
      <w:r w:rsidRPr="00686E68">
        <w:rPr>
          <w:rFonts w:cstheme="minorHAnsi"/>
          <w:sz w:val="26"/>
          <w:szCs w:val="26"/>
          <w:lang w:val="fr-BE"/>
        </w:rPr>
        <w:t>cases « Haltes » (</w:t>
      </w:r>
      <w:r w:rsidR="00E77A2E">
        <w:rPr>
          <w:rFonts w:cstheme="minorHAnsi"/>
          <w:sz w:val="26"/>
          <w:szCs w:val="26"/>
          <w:lang w:val="fr-BE"/>
        </w:rPr>
        <w:t>6</w:t>
      </w:r>
      <w:r w:rsidR="00177BC1">
        <w:rPr>
          <w:rFonts w:cstheme="minorHAnsi"/>
          <w:sz w:val="26"/>
          <w:szCs w:val="26"/>
          <w:lang w:val="fr-BE"/>
        </w:rPr>
        <w:t xml:space="preserve">, </w:t>
      </w:r>
      <w:r w:rsidR="00626F8C">
        <w:rPr>
          <w:rFonts w:cstheme="minorHAnsi"/>
          <w:sz w:val="26"/>
          <w:szCs w:val="26"/>
          <w:lang w:val="fr-BE"/>
        </w:rPr>
        <w:t>1</w:t>
      </w:r>
      <w:r w:rsidR="00E77A2E">
        <w:rPr>
          <w:rFonts w:cstheme="minorHAnsi"/>
          <w:sz w:val="26"/>
          <w:szCs w:val="26"/>
          <w:lang w:val="fr-BE"/>
        </w:rPr>
        <w:t>2</w:t>
      </w:r>
      <w:r w:rsidRPr="00686E68">
        <w:rPr>
          <w:rFonts w:cstheme="minorHAnsi"/>
          <w:sz w:val="26"/>
          <w:szCs w:val="26"/>
          <w:lang w:val="fr-BE"/>
        </w:rPr>
        <w:t>, 1</w:t>
      </w:r>
      <w:r w:rsidR="00E77A2E">
        <w:rPr>
          <w:rFonts w:cstheme="minorHAnsi"/>
          <w:sz w:val="26"/>
          <w:szCs w:val="26"/>
          <w:lang w:val="fr-BE"/>
        </w:rPr>
        <w:t>8</w:t>
      </w:r>
      <w:r w:rsidRPr="00686E68">
        <w:rPr>
          <w:rFonts w:cstheme="minorHAnsi"/>
          <w:sz w:val="26"/>
          <w:szCs w:val="26"/>
          <w:lang w:val="fr-BE"/>
        </w:rPr>
        <w:t xml:space="preserve">, </w:t>
      </w:r>
      <w:r w:rsidR="00626F8C">
        <w:rPr>
          <w:rFonts w:cstheme="minorHAnsi"/>
          <w:sz w:val="26"/>
          <w:szCs w:val="26"/>
          <w:lang w:val="fr-BE"/>
        </w:rPr>
        <w:t>2</w:t>
      </w:r>
      <w:r w:rsidR="00E77A2E">
        <w:rPr>
          <w:rFonts w:cstheme="minorHAnsi"/>
          <w:sz w:val="26"/>
          <w:szCs w:val="26"/>
          <w:lang w:val="fr-BE"/>
        </w:rPr>
        <w:t>4 et</w:t>
      </w:r>
      <w:r w:rsidRPr="00686E68">
        <w:rPr>
          <w:rFonts w:cstheme="minorHAnsi"/>
          <w:sz w:val="26"/>
          <w:szCs w:val="26"/>
          <w:lang w:val="fr-BE"/>
        </w:rPr>
        <w:t xml:space="preserve"> 30).</w:t>
      </w:r>
    </w:p>
    <w:p w14:paraId="32BF9050" w14:textId="77777777" w:rsidR="00686E68" w:rsidRPr="008F5955" w:rsidRDefault="00686E68" w:rsidP="00686E68">
      <w:pPr>
        <w:spacing w:after="0" w:line="240" w:lineRule="auto"/>
        <w:jc w:val="both"/>
        <w:rPr>
          <w:rFonts w:cstheme="minorHAnsi"/>
          <w:sz w:val="10"/>
          <w:szCs w:val="10"/>
          <w:u w:val="single"/>
          <w:lang w:val="fr-BE"/>
        </w:rPr>
      </w:pPr>
    </w:p>
    <w:p w14:paraId="7A100D0C" w14:textId="3798EAA6"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Installez ensuite, dans l’ordre des numéros tout autour de la salle ou de la cour</w:t>
      </w:r>
      <w:r w:rsidR="00326B56">
        <w:rPr>
          <w:rFonts w:cstheme="minorHAnsi"/>
          <w:sz w:val="26"/>
          <w:szCs w:val="26"/>
          <w:lang w:val="fr-BE"/>
        </w:rPr>
        <w:t xml:space="preserve"> ou de l’église</w:t>
      </w:r>
      <w:r w:rsidRPr="00686E68">
        <w:rPr>
          <w:rFonts w:cstheme="minorHAnsi"/>
          <w:sz w:val="26"/>
          <w:szCs w:val="26"/>
          <w:lang w:val="fr-BE"/>
        </w:rPr>
        <w:t>, les 2</w:t>
      </w:r>
      <w:r w:rsidR="00E77A2E">
        <w:rPr>
          <w:rFonts w:cstheme="minorHAnsi"/>
          <w:sz w:val="26"/>
          <w:szCs w:val="26"/>
          <w:lang w:val="fr-BE"/>
        </w:rPr>
        <w:t>5</w:t>
      </w:r>
      <w:r w:rsidRPr="00686E68">
        <w:rPr>
          <w:rFonts w:cstheme="minorHAnsi"/>
          <w:sz w:val="26"/>
          <w:szCs w:val="26"/>
          <w:lang w:val="fr-BE"/>
        </w:rPr>
        <w:t xml:space="preserve"> panneaux « épreuves » (</w:t>
      </w:r>
      <w:r w:rsidR="00ED1666" w:rsidRPr="008A56F6">
        <w:rPr>
          <w:rFonts w:cstheme="minorHAnsi"/>
          <w:sz w:val="26"/>
          <w:szCs w:val="26"/>
          <w:u w:val="single"/>
          <w:lang w:val="fr-BE"/>
        </w:rPr>
        <w:t>annexe</w:t>
      </w:r>
      <w:r w:rsidRPr="008A56F6">
        <w:rPr>
          <w:rFonts w:cstheme="minorHAnsi"/>
          <w:sz w:val="26"/>
          <w:szCs w:val="26"/>
          <w:u w:val="single"/>
          <w:lang w:val="fr-BE"/>
        </w:rPr>
        <w:t xml:space="preserve"> 3</w:t>
      </w:r>
      <w:r w:rsidRPr="00686E68">
        <w:rPr>
          <w:rFonts w:cstheme="minorHAnsi"/>
          <w:sz w:val="26"/>
          <w:szCs w:val="26"/>
          <w:lang w:val="fr-BE"/>
        </w:rPr>
        <w:t>) ainsi qu’une copie des panneaux « Haltes » (</w:t>
      </w:r>
      <w:r w:rsidR="00E77A2E">
        <w:rPr>
          <w:rFonts w:cstheme="minorHAnsi"/>
          <w:sz w:val="26"/>
          <w:szCs w:val="26"/>
          <w:lang w:val="fr-BE"/>
        </w:rPr>
        <w:t>6</w:t>
      </w:r>
      <w:r w:rsidR="00177BC1">
        <w:rPr>
          <w:rFonts w:cstheme="minorHAnsi"/>
          <w:sz w:val="26"/>
          <w:szCs w:val="26"/>
          <w:lang w:val="fr-BE"/>
        </w:rPr>
        <w:t xml:space="preserve">, </w:t>
      </w:r>
      <w:r w:rsidR="00626F8C">
        <w:rPr>
          <w:rFonts w:cstheme="minorHAnsi"/>
          <w:sz w:val="26"/>
          <w:szCs w:val="26"/>
          <w:lang w:val="fr-BE"/>
        </w:rPr>
        <w:t>1</w:t>
      </w:r>
      <w:r w:rsidR="00E77A2E">
        <w:rPr>
          <w:rFonts w:cstheme="minorHAnsi"/>
          <w:sz w:val="26"/>
          <w:szCs w:val="26"/>
          <w:lang w:val="fr-BE"/>
        </w:rPr>
        <w:t>2</w:t>
      </w:r>
      <w:r w:rsidRPr="00686E68">
        <w:rPr>
          <w:rFonts w:cstheme="minorHAnsi"/>
          <w:sz w:val="26"/>
          <w:szCs w:val="26"/>
          <w:lang w:val="fr-BE"/>
        </w:rPr>
        <w:t>, 1</w:t>
      </w:r>
      <w:r w:rsidR="00E77A2E">
        <w:rPr>
          <w:rFonts w:cstheme="minorHAnsi"/>
          <w:sz w:val="26"/>
          <w:szCs w:val="26"/>
          <w:lang w:val="fr-BE"/>
        </w:rPr>
        <w:t>8</w:t>
      </w:r>
      <w:r w:rsidRPr="00686E68">
        <w:rPr>
          <w:rFonts w:cstheme="minorHAnsi"/>
          <w:sz w:val="26"/>
          <w:szCs w:val="26"/>
          <w:lang w:val="fr-BE"/>
        </w:rPr>
        <w:t xml:space="preserve">, </w:t>
      </w:r>
      <w:r w:rsidR="00626F8C">
        <w:rPr>
          <w:rFonts w:cstheme="minorHAnsi"/>
          <w:sz w:val="26"/>
          <w:szCs w:val="26"/>
          <w:lang w:val="fr-BE"/>
        </w:rPr>
        <w:t>2</w:t>
      </w:r>
      <w:r w:rsidR="00E77A2E">
        <w:rPr>
          <w:rFonts w:cstheme="minorHAnsi"/>
          <w:sz w:val="26"/>
          <w:szCs w:val="26"/>
          <w:lang w:val="fr-BE"/>
        </w:rPr>
        <w:t>4</w:t>
      </w:r>
      <w:r w:rsidRPr="00686E68">
        <w:rPr>
          <w:rFonts w:cstheme="minorHAnsi"/>
          <w:sz w:val="26"/>
          <w:szCs w:val="26"/>
          <w:lang w:val="fr-BE"/>
        </w:rPr>
        <w:t xml:space="preserve">, 30) </w:t>
      </w:r>
      <w:r w:rsidR="008A56F6">
        <w:rPr>
          <w:rFonts w:cstheme="minorHAnsi"/>
          <w:sz w:val="26"/>
          <w:szCs w:val="26"/>
          <w:lang w:val="fr-BE"/>
        </w:rPr>
        <w:t>(</w:t>
      </w:r>
      <w:r w:rsidRPr="00686E68">
        <w:rPr>
          <w:rFonts w:cstheme="minorHAnsi"/>
          <w:sz w:val="26"/>
          <w:szCs w:val="26"/>
          <w:lang w:val="fr-BE"/>
        </w:rPr>
        <w:t>d</w:t>
      </w:r>
      <w:r w:rsidR="008A56F6">
        <w:rPr>
          <w:rFonts w:cstheme="minorHAnsi"/>
          <w:sz w:val="26"/>
          <w:szCs w:val="26"/>
          <w:lang w:val="fr-BE"/>
        </w:rPr>
        <w:t xml:space="preserve">e </w:t>
      </w:r>
      <w:r w:rsidR="008A56F6" w:rsidRPr="008A56F6">
        <w:rPr>
          <w:rFonts w:cstheme="minorHAnsi"/>
          <w:sz w:val="26"/>
          <w:szCs w:val="26"/>
          <w:u w:val="single"/>
          <w:lang w:val="fr-BE"/>
        </w:rPr>
        <w:t>l’annexe</w:t>
      </w:r>
      <w:r w:rsidRPr="008A56F6">
        <w:rPr>
          <w:rFonts w:cstheme="minorHAnsi"/>
          <w:sz w:val="26"/>
          <w:szCs w:val="26"/>
          <w:u w:val="single"/>
          <w:lang w:val="fr-BE"/>
        </w:rPr>
        <w:t xml:space="preserve"> 2</w:t>
      </w:r>
      <w:r w:rsidR="008A56F6">
        <w:rPr>
          <w:rFonts w:cstheme="minorHAnsi"/>
          <w:sz w:val="26"/>
          <w:szCs w:val="26"/>
          <w:lang w:val="fr-BE"/>
        </w:rPr>
        <w:t>)</w:t>
      </w:r>
      <w:r w:rsidRPr="00686E68">
        <w:rPr>
          <w:rFonts w:cstheme="minorHAnsi"/>
          <w:sz w:val="26"/>
          <w:szCs w:val="26"/>
          <w:lang w:val="fr-BE"/>
        </w:rPr>
        <w:t xml:space="preserve">. Ces panneaux doivent être suffisamment éloignés des autres numéros pour permettre aux équipes d’y demeurer quelque peu. </w:t>
      </w:r>
    </w:p>
    <w:p w14:paraId="54D18A35" w14:textId="0D497DC4" w:rsidR="00686E68" w:rsidRPr="00686E68" w:rsidRDefault="00686E68" w:rsidP="00686E68">
      <w:pPr>
        <w:spacing w:after="0" w:line="240" w:lineRule="auto"/>
        <w:ind w:left="567"/>
        <w:contextualSpacing/>
        <w:jc w:val="both"/>
        <w:rPr>
          <w:rFonts w:cstheme="minorHAnsi"/>
          <w:sz w:val="26"/>
          <w:szCs w:val="26"/>
          <w:lang w:val="fr-BE"/>
        </w:rPr>
      </w:pPr>
      <w:r w:rsidRPr="00686E68">
        <w:rPr>
          <w:rFonts w:cstheme="minorHAnsi"/>
          <w:sz w:val="26"/>
          <w:szCs w:val="26"/>
          <w:lang w:val="fr-BE"/>
        </w:rPr>
        <w:t xml:space="preserve">Si ces </w:t>
      </w:r>
      <w:r w:rsidR="00E77A2E">
        <w:rPr>
          <w:rFonts w:cstheme="minorHAnsi"/>
          <w:sz w:val="26"/>
          <w:szCs w:val="26"/>
          <w:lang w:val="fr-BE"/>
        </w:rPr>
        <w:t>5</w:t>
      </w:r>
      <w:r w:rsidRPr="00686E68">
        <w:rPr>
          <w:rFonts w:cstheme="minorHAnsi"/>
          <w:sz w:val="26"/>
          <w:szCs w:val="26"/>
          <w:lang w:val="fr-BE"/>
        </w:rPr>
        <w:t xml:space="preserve"> endroits (par une tonnelle, un bouquet de ballons gonflés…) pouvaient être visualisés, ce serait bien ! </w:t>
      </w:r>
    </w:p>
    <w:p w14:paraId="05AFEF0C" w14:textId="77777777" w:rsidR="00686E68" w:rsidRPr="008F5955" w:rsidRDefault="00686E68" w:rsidP="00686E68">
      <w:pPr>
        <w:spacing w:after="0" w:line="240" w:lineRule="auto"/>
        <w:jc w:val="both"/>
        <w:rPr>
          <w:rFonts w:cstheme="minorHAnsi"/>
          <w:sz w:val="10"/>
          <w:szCs w:val="10"/>
          <w:u w:val="single"/>
          <w:lang w:val="fr-BE"/>
        </w:rPr>
      </w:pPr>
    </w:p>
    <w:p w14:paraId="49724007" w14:textId="292C0A00"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 xml:space="preserve">A chacun de ces </w:t>
      </w:r>
      <w:r w:rsidR="00E77A2E">
        <w:rPr>
          <w:rFonts w:cstheme="minorHAnsi"/>
          <w:sz w:val="26"/>
          <w:szCs w:val="26"/>
          <w:lang w:val="fr-BE"/>
        </w:rPr>
        <w:t>5</w:t>
      </w:r>
      <w:r w:rsidRPr="00686E68">
        <w:rPr>
          <w:rFonts w:cstheme="minorHAnsi"/>
          <w:sz w:val="26"/>
          <w:szCs w:val="26"/>
          <w:lang w:val="fr-BE"/>
        </w:rPr>
        <w:t xml:space="preserve"> postes, un animateur attend les équipes</w:t>
      </w:r>
      <w:r w:rsidR="008A56F6">
        <w:rPr>
          <w:rFonts w:cstheme="minorHAnsi"/>
          <w:sz w:val="26"/>
          <w:szCs w:val="26"/>
          <w:lang w:val="fr-BE"/>
        </w:rPr>
        <w:t>. O</w:t>
      </w:r>
      <w:r w:rsidRPr="00686E68">
        <w:rPr>
          <w:rFonts w:cstheme="minorHAnsi"/>
          <w:sz w:val="26"/>
          <w:szCs w:val="26"/>
          <w:lang w:val="fr-BE"/>
        </w:rPr>
        <w:t>n lui aura donné les feuilles d</w:t>
      </w:r>
      <w:r w:rsidR="008A56F6">
        <w:rPr>
          <w:rFonts w:cstheme="minorHAnsi"/>
          <w:sz w:val="26"/>
          <w:szCs w:val="26"/>
          <w:lang w:val="fr-BE"/>
        </w:rPr>
        <w:t xml:space="preserve">e </w:t>
      </w:r>
      <w:r w:rsidR="008A56F6" w:rsidRPr="008A56F6">
        <w:rPr>
          <w:rFonts w:cstheme="minorHAnsi"/>
          <w:sz w:val="26"/>
          <w:szCs w:val="26"/>
          <w:u w:val="single"/>
          <w:lang w:val="fr-BE"/>
        </w:rPr>
        <w:t>l’annexe 4</w:t>
      </w:r>
      <w:r w:rsidRPr="00686E68">
        <w:rPr>
          <w:rFonts w:cstheme="minorHAnsi"/>
          <w:sz w:val="26"/>
          <w:szCs w:val="26"/>
          <w:lang w:val="fr-BE"/>
        </w:rPr>
        <w:t xml:space="preserve"> correspondantes. Lorsqu’une équipe se présente, l’animateur donne les feuilles, invite l’équipe à se retirer quelque peu puis il veille à ce que l’équipe ne prenne pas plus de temps que celui prévu (7 minutes…). On notera que chaque étape pourrait donner lieu à de très longs échanges ! Il faudra bien se limiter pour poursuivre le jeu.</w:t>
      </w:r>
    </w:p>
    <w:p w14:paraId="3F0F2DE0" w14:textId="77777777" w:rsidR="00686E68" w:rsidRPr="008F5955" w:rsidRDefault="00686E68" w:rsidP="00686E68">
      <w:pPr>
        <w:spacing w:after="0" w:line="240" w:lineRule="auto"/>
        <w:ind w:left="567"/>
        <w:contextualSpacing/>
        <w:jc w:val="both"/>
        <w:rPr>
          <w:rFonts w:cstheme="minorHAnsi"/>
          <w:sz w:val="10"/>
          <w:szCs w:val="10"/>
          <w:lang w:val="fr-BE"/>
        </w:rPr>
      </w:pPr>
    </w:p>
    <w:p w14:paraId="445FC257" w14:textId="79676515"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lastRenderedPageBreak/>
        <w:t xml:space="preserve">Un animateur (ou 2 selon le nombre d’équipes) est aussi nécessaire à la table centrale pour faire lancer le dé, avancer le pion mais aussi vérifier les réponses (le tout se trouve dans </w:t>
      </w:r>
      <w:r w:rsidRPr="008A56F6">
        <w:rPr>
          <w:rFonts w:cstheme="minorHAnsi"/>
          <w:sz w:val="26"/>
          <w:szCs w:val="26"/>
          <w:u w:val="single"/>
          <w:lang w:val="fr-BE"/>
        </w:rPr>
        <w:t>l</w:t>
      </w:r>
      <w:r w:rsidR="008A56F6" w:rsidRPr="008A56F6">
        <w:rPr>
          <w:rFonts w:cstheme="minorHAnsi"/>
          <w:sz w:val="26"/>
          <w:szCs w:val="26"/>
          <w:u w:val="single"/>
          <w:lang w:val="fr-BE"/>
        </w:rPr>
        <w:t xml:space="preserve">’annexe </w:t>
      </w:r>
      <w:r w:rsidRPr="008A56F6">
        <w:rPr>
          <w:rFonts w:cstheme="minorHAnsi"/>
          <w:sz w:val="26"/>
          <w:szCs w:val="26"/>
          <w:u w:val="single"/>
          <w:lang w:val="fr-BE"/>
        </w:rPr>
        <w:t>5</w:t>
      </w:r>
      <w:r w:rsidRPr="00686E68">
        <w:rPr>
          <w:rFonts w:cstheme="minorHAnsi"/>
          <w:sz w:val="26"/>
          <w:szCs w:val="26"/>
          <w:lang w:val="fr-BE"/>
        </w:rPr>
        <w:t>) des mini-épreuves proposées par les cases simples avant de permettre de relancer le dé.</w:t>
      </w:r>
    </w:p>
    <w:p w14:paraId="28AF66E3" w14:textId="77777777" w:rsidR="00686E68" w:rsidRPr="008F5955" w:rsidRDefault="00686E68" w:rsidP="00686E68">
      <w:pPr>
        <w:spacing w:after="0" w:line="240" w:lineRule="auto"/>
        <w:ind w:left="567"/>
        <w:contextualSpacing/>
        <w:jc w:val="both"/>
        <w:rPr>
          <w:rFonts w:cstheme="minorHAnsi"/>
          <w:sz w:val="10"/>
          <w:szCs w:val="10"/>
          <w:lang w:val="fr-BE"/>
        </w:rPr>
      </w:pPr>
    </w:p>
    <w:p w14:paraId="6C0ADFCA" w14:textId="17251996"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Constituez des équipes intergénérationnelles de 4 à 10 (max) personnes</w:t>
      </w:r>
      <w:r w:rsidR="00AB3736">
        <w:rPr>
          <w:rFonts w:cstheme="minorHAnsi"/>
          <w:sz w:val="26"/>
          <w:szCs w:val="26"/>
          <w:lang w:val="fr-BE"/>
        </w:rPr>
        <w:t>. Chaque équipe se donne un nom.</w:t>
      </w:r>
      <w:r w:rsidRPr="00686E68">
        <w:rPr>
          <w:rFonts w:cstheme="minorHAnsi"/>
          <w:color w:val="FF0000"/>
          <w:sz w:val="26"/>
          <w:szCs w:val="26"/>
          <w:lang w:val="fr-BE"/>
        </w:rPr>
        <w:t xml:space="preserve"> </w:t>
      </w:r>
      <w:r w:rsidRPr="00686E68">
        <w:rPr>
          <w:rFonts w:cstheme="minorHAnsi"/>
          <w:sz w:val="26"/>
          <w:szCs w:val="26"/>
          <w:lang w:val="fr-BE"/>
        </w:rPr>
        <w:t>Le nom sera écrit sur un carton qui servira de pion. Si on joue dehors, il vaut mieux lester les pions.</w:t>
      </w:r>
    </w:p>
    <w:p w14:paraId="7838339A" w14:textId="77777777" w:rsidR="00686E68" w:rsidRPr="008F5955" w:rsidRDefault="00686E68" w:rsidP="00686E68">
      <w:pPr>
        <w:spacing w:after="0" w:line="240" w:lineRule="auto"/>
        <w:ind w:left="567"/>
        <w:contextualSpacing/>
        <w:jc w:val="both"/>
        <w:rPr>
          <w:rFonts w:cstheme="minorHAnsi"/>
          <w:sz w:val="10"/>
          <w:szCs w:val="10"/>
          <w:lang w:val="fr-BE"/>
        </w:rPr>
      </w:pPr>
    </w:p>
    <w:p w14:paraId="1F209874" w14:textId="50820D96"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 Pipez » un dé pour qu’il ne puisse faire que des 1, 2</w:t>
      </w:r>
      <w:r w:rsidR="00326B56">
        <w:rPr>
          <w:rFonts w:cstheme="minorHAnsi"/>
          <w:sz w:val="26"/>
          <w:szCs w:val="26"/>
          <w:lang w:val="fr-BE"/>
        </w:rPr>
        <w:t xml:space="preserve"> et </w:t>
      </w:r>
      <w:r w:rsidRPr="00686E68">
        <w:rPr>
          <w:rFonts w:cstheme="minorHAnsi"/>
          <w:sz w:val="26"/>
          <w:szCs w:val="26"/>
          <w:lang w:val="fr-BE"/>
        </w:rPr>
        <w:t xml:space="preserve">3 (recouvrez les faces </w:t>
      </w:r>
      <w:r w:rsidR="00326B56">
        <w:rPr>
          <w:rFonts w:cstheme="minorHAnsi"/>
          <w:sz w:val="26"/>
          <w:szCs w:val="26"/>
          <w:lang w:val="fr-BE"/>
        </w:rPr>
        <w:t xml:space="preserve">4, </w:t>
      </w:r>
      <w:r w:rsidRPr="00686E68">
        <w:rPr>
          <w:rFonts w:cstheme="minorHAnsi"/>
          <w:sz w:val="26"/>
          <w:szCs w:val="26"/>
          <w:lang w:val="fr-BE"/>
        </w:rPr>
        <w:t>5 et 6 par un 2</w:t>
      </w:r>
      <w:r w:rsidRPr="00686E68">
        <w:rPr>
          <w:rFonts w:cstheme="minorHAnsi"/>
          <w:sz w:val="26"/>
          <w:szCs w:val="26"/>
          <w:vertAlign w:val="superscript"/>
          <w:lang w:val="fr-BE"/>
        </w:rPr>
        <w:t>ème</w:t>
      </w:r>
      <w:r w:rsidRPr="00686E68">
        <w:rPr>
          <w:rFonts w:cstheme="minorHAnsi"/>
          <w:sz w:val="26"/>
          <w:szCs w:val="26"/>
          <w:lang w:val="fr-BE"/>
        </w:rPr>
        <w:t xml:space="preserve"> </w:t>
      </w:r>
      <w:r w:rsidR="00404A14">
        <w:rPr>
          <w:rFonts w:cstheme="minorHAnsi"/>
          <w:sz w:val="26"/>
          <w:szCs w:val="26"/>
          <w:lang w:val="fr-BE"/>
        </w:rPr>
        <w:t>1</w:t>
      </w:r>
      <w:r w:rsidR="00326B56">
        <w:rPr>
          <w:rFonts w:cstheme="minorHAnsi"/>
          <w:sz w:val="26"/>
          <w:szCs w:val="26"/>
          <w:lang w:val="fr-BE"/>
        </w:rPr>
        <w:t xml:space="preserve">, </w:t>
      </w:r>
      <w:r w:rsidRPr="00686E68">
        <w:rPr>
          <w:rFonts w:cstheme="minorHAnsi"/>
          <w:sz w:val="26"/>
          <w:szCs w:val="26"/>
          <w:lang w:val="fr-BE"/>
        </w:rPr>
        <w:t>un 2</w:t>
      </w:r>
      <w:r w:rsidRPr="00686E68">
        <w:rPr>
          <w:rFonts w:cstheme="minorHAnsi"/>
          <w:sz w:val="26"/>
          <w:szCs w:val="26"/>
          <w:vertAlign w:val="superscript"/>
          <w:lang w:val="fr-BE"/>
        </w:rPr>
        <w:t>ème</w:t>
      </w:r>
      <w:r w:rsidRPr="00686E68">
        <w:rPr>
          <w:rFonts w:cstheme="minorHAnsi"/>
          <w:sz w:val="26"/>
          <w:szCs w:val="26"/>
          <w:lang w:val="fr-BE"/>
        </w:rPr>
        <w:t xml:space="preserve"> </w:t>
      </w:r>
      <w:r w:rsidR="00404A14">
        <w:rPr>
          <w:rFonts w:cstheme="minorHAnsi"/>
          <w:sz w:val="26"/>
          <w:szCs w:val="26"/>
          <w:lang w:val="fr-BE"/>
        </w:rPr>
        <w:t>2</w:t>
      </w:r>
      <w:r w:rsidR="00326B56">
        <w:rPr>
          <w:rFonts w:cstheme="minorHAnsi"/>
          <w:sz w:val="26"/>
          <w:szCs w:val="26"/>
          <w:lang w:val="fr-BE"/>
        </w:rPr>
        <w:t xml:space="preserve"> et un 2</w:t>
      </w:r>
      <w:r w:rsidR="00326B56" w:rsidRPr="00326B56">
        <w:rPr>
          <w:rFonts w:cstheme="minorHAnsi"/>
          <w:sz w:val="26"/>
          <w:szCs w:val="26"/>
          <w:vertAlign w:val="superscript"/>
          <w:lang w:val="fr-BE"/>
        </w:rPr>
        <w:t>ème</w:t>
      </w:r>
      <w:r w:rsidR="00326B56">
        <w:rPr>
          <w:rFonts w:cstheme="minorHAnsi"/>
          <w:sz w:val="26"/>
          <w:szCs w:val="26"/>
          <w:lang w:val="fr-BE"/>
        </w:rPr>
        <w:t xml:space="preserve"> 3</w:t>
      </w:r>
      <w:r w:rsidRPr="00686E68">
        <w:rPr>
          <w:rFonts w:cstheme="minorHAnsi"/>
          <w:sz w:val="26"/>
          <w:szCs w:val="26"/>
          <w:lang w:val="fr-BE"/>
        </w:rPr>
        <w:t>). Si le dé est très gros, c’est plus ludique !</w:t>
      </w:r>
    </w:p>
    <w:p w14:paraId="40855735" w14:textId="77777777" w:rsidR="00686E68" w:rsidRPr="008F5955" w:rsidRDefault="00686E68" w:rsidP="00686E68">
      <w:pPr>
        <w:spacing w:after="0" w:line="240" w:lineRule="auto"/>
        <w:jc w:val="both"/>
        <w:rPr>
          <w:rFonts w:cstheme="minorHAnsi"/>
          <w:sz w:val="10"/>
          <w:szCs w:val="10"/>
          <w:lang w:val="fr-BE"/>
        </w:rPr>
      </w:pPr>
    </w:p>
    <w:p w14:paraId="566F6784" w14:textId="77777777" w:rsidR="00686E68" w:rsidRPr="000937B0" w:rsidRDefault="00686E68" w:rsidP="00686E68">
      <w:pPr>
        <w:spacing w:after="0" w:line="240" w:lineRule="auto"/>
        <w:jc w:val="both"/>
        <w:rPr>
          <w:rFonts w:cstheme="minorHAnsi"/>
          <w:b/>
          <w:bCs/>
          <w:sz w:val="32"/>
          <w:szCs w:val="32"/>
          <w:u w:val="single"/>
          <w:lang w:val="fr-BE"/>
        </w:rPr>
      </w:pPr>
      <w:r w:rsidRPr="000937B0">
        <w:rPr>
          <w:rFonts w:cstheme="minorHAnsi"/>
          <w:b/>
          <w:bCs/>
          <w:sz w:val="32"/>
          <w:szCs w:val="32"/>
          <w:u w:val="single"/>
          <w:lang w:val="fr-BE"/>
        </w:rPr>
        <w:t>Déroulement</w:t>
      </w:r>
    </w:p>
    <w:p w14:paraId="0AE315F0" w14:textId="77777777" w:rsidR="00686E68" w:rsidRPr="008F5955" w:rsidRDefault="00686E68" w:rsidP="00686E68">
      <w:pPr>
        <w:spacing w:after="0" w:line="240" w:lineRule="auto"/>
        <w:jc w:val="both"/>
        <w:rPr>
          <w:rFonts w:cstheme="minorHAnsi"/>
          <w:sz w:val="10"/>
          <w:szCs w:val="10"/>
          <w:u w:val="single"/>
          <w:lang w:val="fr-BE"/>
        </w:rPr>
      </w:pPr>
    </w:p>
    <w:p w14:paraId="44CD49A4" w14:textId="77777777"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La 1</w:t>
      </w:r>
      <w:r w:rsidRPr="00686E68">
        <w:rPr>
          <w:rFonts w:cstheme="minorHAnsi"/>
          <w:sz w:val="26"/>
          <w:szCs w:val="26"/>
          <w:vertAlign w:val="superscript"/>
          <w:lang w:val="fr-BE"/>
        </w:rPr>
        <w:t>ère</w:t>
      </w:r>
      <w:r w:rsidRPr="00686E68">
        <w:rPr>
          <w:rFonts w:cstheme="minorHAnsi"/>
          <w:sz w:val="26"/>
          <w:szCs w:val="26"/>
          <w:lang w:val="fr-BE"/>
        </w:rPr>
        <w:t xml:space="preserve"> équipe lance le dé, elle avance son pion sur le plan de jeu, puis se rend au panneau qui correspond au numéro de la case. Là de deux choses l’une :</w:t>
      </w:r>
    </w:p>
    <w:p w14:paraId="128EEDED" w14:textId="77777777" w:rsidR="00686E68" w:rsidRPr="008F5955" w:rsidRDefault="00686E68" w:rsidP="00686E68">
      <w:pPr>
        <w:spacing w:after="0" w:line="240" w:lineRule="auto"/>
        <w:jc w:val="both"/>
        <w:rPr>
          <w:rFonts w:cstheme="minorHAnsi"/>
          <w:sz w:val="10"/>
          <w:szCs w:val="10"/>
          <w:lang w:val="fr-BE"/>
        </w:rPr>
      </w:pPr>
    </w:p>
    <w:p w14:paraId="104A4C4E" w14:textId="792596F3" w:rsidR="00686E68" w:rsidRPr="00686E68" w:rsidRDefault="00686E68" w:rsidP="00686E68">
      <w:pPr>
        <w:numPr>
          <w:ilvl w:val="0"/>
          <w:numId w:val="13"/>
        </w:numPr>
        <w:tabs>
          <w:tab w:val="left" w:pos="1134"/>
        </w:tabs>
        <w:spacing w:after="0" w:line="240" w:lineRule="auto"/>
        <w:ind w:left="1134" w:hanging="567"/>
        <w:contextualSpacing/>
        <w:jc w:val="both"/>
        <w:rPr>
          <w:rFonts w:cstheme="minorHAnsi"/>
          <w:sz w:val="26"/>
          <w:szCs w:val="26"/>
          <w:lang w:val="fr-BE"/>
        </w:rPr>
      </w:pPr>
      <w:r w:rsidRPr="00686E68">
        <w:rPr>
          <w:rFonts w:cstheme="minorHAnsi"/>
          <w:sz w:val="26"/>
          <w:szCs w:val="26"/>
          <w:lang w:val="fr-BE"/>
        </w:rPr>
        <w:t xml:space="preserve">Si on tombe sur une simple case, on se rend auprès du panneau correspondant qui propose une mini-épreuve. Elles sont de 4 catégories : chansons, </w:t>
      </w:r>
      <w:r w:rsidR="000817F5">
        <w:rPr>
          <w:rFonts w:cstheme="minorHAnsi"/>
          <w:sz w:val="26"/>
          <w:szCs w:val="26"/>
          <w:lang w:val="fr-BE"/>
        </w:rPr>
        <w:t>images</w:t>
      </w:r>
      <w:r w:rsidR="00326B56">
        <w:rPr>
          <w:rFonts w:cstheme="minorHAnsi"/>
          <w:sz w:val="26"/>
          <w:szCs w:val="26"/>
          <w:lang w:val="fr-BE"/>
        </w:rPr>
        <w:t>,</w:t>
      </w:r>
      <w:r w:rsidR="00326B56" w:rsidRPr="00686E68">
        <w:rPr>
          <w:rFonts w:cstheme="minorHAnsi"/>
          <w:sz w:val="26"/>
          <w:szCs w:val="26"/>
          <w:lang w:val="fr-BE"/>
        </w:rPr>
        <w:t xml:space="preserve"> citations ou proverbes </w:t>
      </w:r>
      <w:r w:rsidR="00326B56">
        <w:rPr>
          <w:rFonts w:cstheme="minorHAnsi"/>
          <w:sz w:val="26"/>
          <w:szCs w:val="26"/>
          <w:lang w:val="fr-BE"/>
        </w:rPr>
        <w:t xml:space="preserve">en </w:t>
      </w:r>
      <w:r w:rsidRPr="00686E68">
        <w:rPr>
          <w:rFonts w:cstheme="minorHAnsi"/>
          <w:sz w:val="26"/>
          <w:szCs w:val="26"/>
          <w:lang w:val="fr-BE"/>
        </w:rPr>
        <w:t xml:space="preserve">rébus, </w:t>
      </w:r>
      <w:r w:rsidR="00326B56" w:rsidRPr="00686E68">
        <w:rPr>
          <w:rFonts w:cstheme="minorHAnsi"/>
          <w:sz w:val="26"/>
          <w:szCs w:val="26"/>
          <w:lang w:val="fr-BE"/>
        </w:rPr>
        <w:t xml:space="preserve">extraits bibliques </w:t>
      </w:r>
      <w:r w:rsidR="00326B56">
        <w:rPr>
          <w:rFonts w:cstheme="minorHAnsi"/>
          <w:sz w:val="26"/>
          <w:szCs w:val="26"/>
          <w:lang w:val="fr-BE"/>
        </w:rPr>
        <w:t xml:space="preserve">en </w:t>
      </w:r>
      <w:r w:rsidRPr="00686E68">
        <w:rPr>
          <w:rFonts w:cstheme="minorHAnsi"/>
          <w:sz w:val="26"/>
          <w:szCs w:val="26"/>
          <w:lang w:val="fr-BE"/>
        </w:rPr>
        <w:t>messages codés</w:t>
      </w:r>
      <w:r w:rsidR="00326B56">
        <w:rPr>
          <w:rFonts w:cstheme="minorHAnsi"/>
          <w:sz w:val="26"/>
          <w:szCs w:val="26"/>
          <w:lang w:val="fr-BE"/>
        </w:rPr>
        <w:t>.</w:t>
      </w:r>
    </w:p>
    <w:p w14:paraId="0D5E1073" w14:textId="77777777" w:rsidR="00686E68" w:rsidRPr="008F5955" w:rsidRDefault="00686E68" w:rsidP="00686E68">
      <w:pPr>
        <w:spacing w:after="0" w:line="240" w:lineRule="auto"/>
        <w:jc w:val="both"/>
        <w:rPr>
          <w:rFonts w:cstheme="minorHAnsi"/>
          <w:sz w:val="10"/>
          <w:szCs w:val="10"/>
          <w:lang w:val="fr-BE"/>
        </w:rPr>
      </w:pPr>
    </w:p>
    <w:p w14:paraId="47BECAEA" w14:textId="57D43A3D" w:rsidR="00686E68" w:rsidRPr="00E77A2E" w:rsidRDefault="00686E68" w:rsidP="00E77A2E">
      <w:pPr>
        <w:numPr>
          <w:ilvl w:val="0"/>
          <w:numId w:val="13"/>
        </w:numPr>
        <w:tabs>
          <w:tab w:val="left" w:pos="1134"/>
        </w:tabs>
        <w:spacing w:after="0" w:line="240" w:lineRule="auto"/>
        <w:ind w:left="1134" w:hanging="567"/>
        <w:contextualSpacing/>
        <w:jc w:val="both"/>
        <w:rPr>
          <w:rFonts w:cstheme="minorHAnsi"/>
          <w:sz w:val="26"/>
          <w:szCs w:val="26"/>
          <w:lang w:val="fr-BE"/>
        </w:rPr>
      </w:pPr>
      <w:r w:rsidRPr="00686E68">
        <w:rPr>
          <w:rFonts w:cstheme="minorHAnsi"/>
          <w:sz w:val="26"/>
          <w:szCs w:val="26"/>
          <w:lang w:val="fr-BE"/>
        </w:rPr>
        <w:t>Si on tombe sur une case « Halte », on se rend au lieu désigné par le panneau. On y est accueilli par un animateur qui distribue à chacun une feuille A</w:t>
      </w:r>
      <w:r w:rsidR="008A56F6">
        <w:rPr>
          <w:rFonts w:cstheme="minorHAnsi"/>
          <w:sz w:val="26"/>
          <w:szCs w:val="26"/>
          <w:lang w:val="fr-BE"/>
        </w:rPr>
        <w:t>A</w:t>
      </w:r>
      <w:r w:rsidRPr="00686E68">
        <w:rPr>
          <w:rFonts w:cstheme="minorHAnsi"/>
          <w:sz w:val="26"/>
          <w:szCs w:val="26"/>
          <w:lang w:val="fr-BE"/>
        </w:rPr>
        <w:t xml:space="preserve"> (</w:t>
      </w:r>
      <w:r w:rsidR="008A56F6" w:rsidRPr="008A56F6">
        <w:rPr>
          <w:rFonts w:cstheme="minorHAnsi"/>
          <w:sz w:val="26"/>
          <w:szCs w:val="26"/>
          <w:u w:val="single"/>
          <w:lang w:val="fr-BE"/>
        </w:rPr>
        <w:t>annexe</w:t>
      </w:r>
      <w:r w:rsidRPr="008A56F6">
        <w:rPr>
          <w:rFonts w:cstheme="minorHAnsi"/>
          <w:sz w:val="26"/>
          <w:szCs w:val="26"/>
          <w:u w:val="single"/>
          <w:lang w:val="fr-BE"/>
        </w:rPr>
        <w:t xml:space="preserve"> </w:t>
      </w:r>
      <w:r w:rsidR="008A56F6" w:rsidRPr="008A56F6">
        <w:rPr>
          <w:rFonts w:cstheme="minorHAnsi"/>
          <w:sz w:val="26"/>
          <w:szCs w:val="26"/>
          <w:u w:val="single"/>
          <w:lang w:val="fr-BE"/>
        </w:rPr>
        <w:t>4</w:t>
      </w:r>
      <w:r w:rsidRPr="00686E68">
        <w:rPr>
          <w:rFonts w:cstheme="minorHAnsi"/>
          <w:sz w:val="26"/>
          <w:szCs w:val="26"/>
          <w:lang w:val="fr-BE"/>
        </w:rPr>
        <w:t>).</w:t>
      </w:r>
      <w:r w:rsidR="00E77A2E">
        <w:rPr>
          <w:rFonts w:cstheme="minorHAnsi"/>
          <w:sz w:val="26"/>
          <w:szCs w:val="26"/>
          <w:lang w:val="fr-BE"/>
        </w:rPr>
        <w:t xml:space="preserve"> </w:t>
      </w:r>
      <w:r w:rsidRPr="00E77A2E">
        <w:rPr>
          <w:rFonts w:cstheme="minorHAnsi"/>
          <w:sz w:val="26"/>
          <w:szCs w:val="26"/>
          <w:lang w:val="fr-BE"/>
        </w:rPr>
        <w:t xml:space="preserve">Les 5 haltes proposent un </w:t>
      </w:r>
      <w:r w:rsidR="00326B56">
        <w:rPr>
          <w:rFonts w:cstheme="minorHAnsi"/>
          <w:sz w:val="26"/>
          <w:szCs w:val="26"/>
          <w:lang w:val="fr-BE"/>
        </w:rPr>
        <w:t>bref temps d’</w:t>
      </w:r>
      <w:r w:rsidRPr="00E77A2E">
        <w:rPr>
          <w:rFonts w:cstheme="minorHAnsi"/>
          <w:sz w:val="26"/>
          <w:szCs w:val="26"/>
          <w:lang w:val="fr-BE"/>
        </w:rPr>
        <w:t xml:space="preserve">échange </w:t>
      </w:r>
      <w:r w:rsidR="00326B56" w:rsidRPr="00E77A2E">
        <w:rPr>
          <w:rFonts w:cstheme="minorHAnsi"/>
          <w:sz w:val="26"/>
          <w:szCs w:val="26"/>
          <w:lang w:val="fr-BE"/>
        </w:rPr>
        <w:t xml:space="preserve">sur l’espérance </w:t>
      </w:r>
      <w:r w:rsidRPr="00E77A2E">
        <w:rPr>
          <w:rFonts w:cstheme="minorHAnsi"/>
          <w:sz w:val="26"/>
          <w:szCs w:val="26"/>
          <w:lang w:val="fr-BE"/>
        </w:rPr>
        <w:t>à partir d’un poème ou d’un texte biblique</w:t>
      </w:r>
      <w:r w:rsidR="00177BC1" w:rsidRPr="00E77A2E">
        <w:rPr>
          <w:rFonts w:cstheme="minorHAnsi"/>
          <w:sz w:val="26"/>
          <w:szCs w:val="26"/>
          <w:lang w:val="fr-BE"/>
        </w:rPr>
        <w:t>.</w:t>
      </w:r>
      <w:r w:rsidR="00E77A2E">
        <w:rPr>
          <w:rFonts w:cstheme="minorHAnsi"/>
          <w:sz w:val="26"/>
          <w:szCs w:val="26"/>
          <w:lang w:val="fr-BE"/>
        </w:rPr>
        <w:t xml:space="preserve"> </w:t>
      </w:r>
      <w:r w:rsidR="00AB3736" w:rsidRPr="00E77A2E">
        <w:rPr>
          <w:rFonts w:cstheme="minorHAnsi"/>
          <w:color w:val="000000" w:themeColor="text1"/>
          <w:sz w:val="26"/>
          <w:szCs w:val="26"/>
          <w:lang w:val="fr-BE"/>
        </w:rPr>
        <w:t xml:space="preserve">On </w:t>
      </w:r>
      <w:proofErr w:type="spellStart"/>
      <w:r w:rsidR="00AB3736" w:rsidRPr="00E77A2E">
        <w:rPr>
          <w:rFonts w:cstheme="minorHAnsi"/>
          <w:color w:val="000000" w:themeColor="text1"/>
          <w:sz w:val="26"/>
          <w:szCs w:val="26"/>
          <w:lang w:val="fr-BE"/>
        </w:rPr>
        <w:t>prévoiera</w:t>
      </w:r>
      <w:proofErr w:type="spellEnd"/>
      <w:r w:rsidR="00AB3736" w:rsidRPr="00E77A2E">
        <w:rPr>
          <w:rFonts w:cstheme="minorHAnsi"/>
          <w:color w:val="000000" w:themeColor="text1"/>
          <w:sz w:val="26"/>
          <w:szCs w:val="26"/>
          <w:lang w:val="fr-BE"/>
        </w:rPr>
        <w:t xml:space="preserve"> à chaque halte de</w:t>
      </w:r>
      <w:r w:rsidR="00326B56">
        <w:rPr>
          <w:rFonts w:cstheme="minorHAnsi"/>
          <w:color w:val="000000" w:themeColor="text1"/>
          <w:sz w:val="26"/>
          <w:szCs w:val="26"/>
          <w:lang w:val="fr-BE"/>
        </w:rPr>
        <w:t xml:space="preserve"> quoi écrire et dessiner </w:t>
      </w:r>
      <w:r w:rsidR="00E77A2E" w:rsidRPr="00E77A2E">
        <w:rPr>
          <w:rFonts w:cstheme="minorHAnsi"/>
          <w:color w:val="000000" w:themeColor="text1"/>
          <w:sz w:val="26"/>
          <w:szCs w:val="26"/>
          <w:lang w:val="fr-BE"/>
        </w:rPr>
        <w:t>pour les plus jeunes</w:t>
      </w:r>
      <w:r w:rsidR="00E77A2E">
        <w:rPr>
          <w:rFonts w:cstheme="minorHAnsi"/>
          <w:color w:val="000000" w:themeColor="text1"/>
          <w:sz w:val="26"/>
          <w:szCs w:val="26"/>
          <w:lang w:val="fr-BE"/>
        </w:rPr>
        <w:t>.</w:t>
      </w:r>
    </w:p>
    <w:p w14:paraId="7D7B47C0" w14:textId="77777777" w:rsidR="00686E68" w:rsidRPr="00327578" w:rsidRDefault="00686E68" w:rsidP="00686E68">
      <w:pPr>
        <w:tabs>
          <w:tab w:val="left" w:pos="1134"/>
        </w:tabs>
        <w:spacing w:after="0" w:line="240" w:lineRule="auto"/>
        <w:ind w:left="1134"/>
        <w:contextualSpacing/>
        <w:jc w:val="both"/>
        <w:rPr>
          <w:rFonts w:cstheme="minorHAnsi"/>
          <w:color w:val="000000" w:themeColor="text1"/>
          <w:sz w:val="10"/>
          <w:szCs w:val="10"/>
          <w:lang w:val="fr-BE"/>
        </w:rPr>
      </w:pPr>
    </w:p>
    <w:p w14:paraId="7D7C7B4B" w14:textId="046F2E4A" w:rsidR="00686E68" w:rsidRPr="00327578" w:rsidRDefault="00686E68" w:rsidP="008F5955">
      <w:pPr>
        <w:numPr>
          <w:ilvl w:val="0"/>
          <w:numId w:val="14"/>
        </w:numPr>
        <w:tabs>
          <w:tab w:val="left" w:pos="1134"/>
        </w:tabs>
        <w:spacing w:after="0" w:line="240" w:lineRule="auto"/>
        <w:ind w:left="1843" w:hanging="633"/>
        <w:contextualSpacing/>
        <w:jc w:val="both"/>
        <w:rPr>
          <w:rFonts w:cstheme="minorHAnsi"/>
          <w:color w:val="000000" w:themeColor="text1"/>
          <w:sz w:val="26"/>
          <w:szCs w:val="26"/>
          <w:lang w:val="fr-BE"/>
        </w:rPr>
      </w:pPr>
      <w:r w:rsidRPr="00327578">
        <w:rPr>
          <w:rFonts w:cstheme="minorHAnsi"/>
          <w:color w:val="000000" w:themeColor="text1"/>
          <w:sz w:val="26"/>
          <w:szCs w:val="26"/>
          <w:lang w:val="fr-BE"/>
        </w:rPr>
        <w:t>Halte 1</w:t>
      </w:r>
      <w:r w:rsidR="008A56F6">
        <w:rPr>
          <w:rFonts w:cstheme="minorHAnsi"/>
          <w:color w:val="000000" w:themeColor="text1"/>
          <w:sz w:val="26"/>
          <w:szCs w:val="26"/>
          <w:lang w:val="fr-BE"/>
        </w:rPr>
        <w:t xml:space="preserve"> (</w:t>
      </w:r>
      <w:r w:rsidR="008A56F6" w:rsidRPr="00327578">
        <w:rPr>
          <w:rFonts w:cstheme="minorHAnsi"/>
          <w:color w:val="000000" w:themeColor="text1"/>
          <w:sz w:val="26"/>
          <w:szCs w:val="26"/>
          <w:lang w:val="fr-BE"/>
        </w:rPr>
        <w:t xml:space="preserve">case </w:t>
      </w:r>
      <w:r w:rsidR="00E83D78">
        <w:rPr>
          <w:rFonts w:cstheme="minorHAnsi"/>
          <w:color w:val="000000" w:themeColor="text1"/>
          <w:sz w:val="26"/>
          <w:szCs w:val="26"/>
          <w:lang w:val="fr-BE"/>
        </w:rPr>
        <w:t>6</w:t>
      </w:r>
      <w:r w:rsidR="008A56F6">
        <w:rPr>
          <w:rFonts w:cstheme="minorHAnsi"/>
          <w:color w:val="000000" w:themeColor="text1"/>
          <w:sz w:val="26"/>
          <w:szCs w:val="26"/>
          <w:lang w:val="fr-BE"/>
        </w:rPr>
        <w:t>) :</w:t>
      </w:r>
      <w:r w:rsidRPr="00327578">
        <w:rPr>
          <w:rFonts w:cstheme="minorHAnsi"/>
          <w:color w:val="000000" w:themeColor="text1"/>
          <w:sz w:val="26"/>
          <w:szCs w:val="26"/>
          <w:lang w:val="fr-BE"/>
        </w:rPr>
        <w:t xml:space="preserve"> L’espérance comme une lumière</w:t>
      </w:r>
      <w:r w:rsidR="00906798" w:rsidRPr="00327578">
        <w:rPr>
          <w:color w:val="000000" w:themeColor="text1"/>
          <w:sz w:val="26"/>
          <w:szCs w:val="26"/>
        </w:rPr>
        <w:t xml:space="preserve"> (texte de </w:t>
      </w:r>
      <w:r w:rsidR="00906798" w:rsidRPr="00327578">
        <w:rPr>
          <w:rFonts w:cstheme="minorHAnsi"/>
          <w:color w:val="000000" w:themeColor="text1"/>
          <w:sz w:val="26"/>
          <w:szCs w:val="26"/>
          <w:lang w:val="fr-BE"/>
        </w:rPr>
        <w:t>Paul Éluard</w:t>
      </w:r>
      <w:r w:rsidR="00241242">
        <w:rPr>
          <w:rFonts w:cstheme="minorHAnsi"/>
          <w:color w:val="000000" w:themeColor="text1"/>
          <w:sz w:val="26"/>
          <w:szCs w:val="26"/>
          <w:lang w:val="fr-BE"/>
        </w:rPr>
        <w:t>).</w:t>
      </w:r>
    </w:p>
    <w:p w14:paraId="2B92F7D7" w14:textId="5E100EAD" w:rsidR="00686E68" w:rsidRPr="00327578" w:rsidRDefault="00686E68" w:rsidP="008F5955">
      <w:pPr>
        <w:numPr>
          <w:ilvl w:val="0"/>
          <w:numId w:val="14"/>
        </w:numPr>
        <w:tabs>
          <w:tab w:val="left" w:pos="1134"/>
        </w:tabs>
        <w:spacing w:after="0" w:line="240" w:lineRule="auto"/>
        <w:ind w:left="1843" w:hanging="633"/>
        <w:contextualSpacing/>
        <w:jc w:val="both"/>
        <w:rPr>
          <w:rFonts w:cstheme="minorHAnsi"/>
          <w:color w:val="000000" w:themeColor="text1"/>
          <w:sz w:val="26"/>
          <w:szCs w:val="26"/>
          <w:lang w:val="fr-BE"/>
        </w:rPr>
      </w:pPr>
      <w:r w:rsidRPr="00327578">
        <w:rPr>
          <w:rFonts w:cstheme="minorHAnsi"/>
          <w:color w:val="000000" w:themeColor="text1"/>
          <w:sz w:val="26"/>
          <w:szCs w:val="26"/>
          <w:lang w:val="fr-BE"/>
        </w:rPr>
        <w:t>Halte 2</w:t>
      </w:r>
      <w:r w:rsidR="008A56F6">
        <w:rPr>
          <w:rFonts w:cstheme="minorHAnsi"/>
          <w:color w:val="000000" w:themeColor="text1"/>
          <w:sz w:val="26"/>
          <w:szCs w:val="26"/>
          <w:lang w:val="fr-BE"/>
        </w:rPr>
        <w:t xml:space="preserve"> (</w:t>
      </w:r>
      <w:r w:rsidR="008A56F6" w:rsidRPr="00327578">
        <w:rPr>
          <w:rFonts w:cstheme="minorHAnsi"/>
          <w:color w:val="000000" w:themeColor="text1"/>
          <w:sz w:val="26"/>
          <w:szCs w:val="26"/>
          <w:lang w:val="fr-BE"/>
        </w:rPr>
        <w:t>case 1</w:t>
      </w:r>
      <w:r w:rsidR="00E83D78">
        <w:rPr>
          <w:rFonts w:cstheme="minorHAnsi"/>
          <w:color w:val="000000" w:themeColor="text1"/>
          <w:sz w:val="26"/>
          <w:szCs w:val="26"/>
          <w:lang w:val="fr-BE"/>
        </w:rPr>
        <w:t>2</w:t>
      </w:r>
      <w:r w:rsidR="008A56F6">
        <w:rPr>
          <w:rFonts w:cstheme="minorHAnsi"/>
          <w:color w:val="000000" w:themeColor="text1"/>
          <w:sz w:val="26"/>
          <w:szCs w:val="26"/>
          <w:lang w:val="fr-BE"/>
        </w:rPr>
        <w:t>) :</w:t>
      </w:r>
      <w:r w:rsidRPr="00327578">
        <w:rPr>
          <w:rFonts w:cstheme="minorHAnsi"/>
          <w:color w:val="000000" w:themeColor="text1"/>
          <w:sz w:val="26"/>
          <w:szCs w:val="26"/>
          <w:lang w:val="fr-BE"/>
        </w:rPr>
        <w:t xml:space="preserve"> L’espérance </w:t>
      </w:r>
      <w:r w:rsidR="00ED71F2" w:rsidRPr="00327578">
        <w:rPr>
          <w:rFonts w:cstheme="minorHAnsi"/>
          <w:color w:val="000000" w:themeColor="text1"/>
          <w:sz w:val="26"/>
          <w:szCs w:val="26"/>
          <w:lang w:val="fr-BE"/>
        </w:rPr>
        <w:t>au bout de la route</w:t>
      </w:r>
      <w:r w:rsidR="00906798" w:rsidRPr="00327578">
        <w:rPr>
          <w:rFonts w:cstheme="minorHAnsi"/>
          <w:color w:val="000000" w:themeColor="text1"/>
          <w:sz w:val="26"/>
          <w:szCs w:val="26"/>
          <w:lang w:val="fr-BE"/>
        </w:rPr>
        <w:t xml:space="preserve"> (texte de</w:t>
      </w:r>
      <w:r w:rsidR="008F5955" w:rsidRPr="00327578">
        <w:rPr>
          <w:rFonts w:cstheme="minorHAnsi"/>
          <w:color w:val="000000" w:themeColor="text1"/>
          <w:sz w:val="26"/>
          <w:szCs w:val="26"/>
          <w:lang w:val="fr-BE"/>
        </w:rPr>
        <w:t xml:space="preserve"> Joseph </w:t>
      </w:r>
      <w:proofErr w:type="spellStart"/>
      <w:r w:rsidR="008F5955" w:rsidRPr="00327578">
        <w:rPr>
          <w:rFonts w:cstheme="minorHAnsi"/>
          <w:color w:val="000000" w:themeColor="text1"/>
          <w:sz w:val="26"/>
          <w:szCs w:val="26"/>
          <w:lang w:val="fr-BE"/>
        </w:rPr>
        <w:t>Folliet</w:t>
      </w:r>
      <w:proofErr w:type="spellEnd"/>
      <w:r w:rsidR="00241242">
        <w:rPr>
          <w:rFonts w:cstheme="minorHAnsi"/>
          <w:color w:val="000000" w:themeColor="text1"/>
          <w:sz w:val="26"/>
          <w:szCs w:val="26"/>
          <w:lang w:val="fr-BE"/>
        </w:rPr>
        <w:t>).</w:t>
      </w:r>
    </w:p>
    <w:p w14:paraId="403AB5DE" w14:textId="221A7132" w:rsidR="00686E68" w:rsidRPr="00327578" w:rsidRDefault="00686E68" w:rsidP="008F5955">
      <w:pPr>
        <w:numPr>
          <w:ilvl w:val="0"/>
          <w:numId w:val="14"/>
        </w:numPr>
        <w:tabs>
          <w:tab w:val="left" w:pos="1134"/>
        </w:tabs>
        <w:spacing w:after="0" w:line="240" w:lineRule="auto"/>
        <w:ind w:left="1843" w:hanging="633"/>
        <w:contextualSpacing/>
        <w:jc w:val="both"/>
        <w:rPr>
          <w:rFonts w:cstheme="minorHAnsi"/>
          <w:color w:val="000000" w:themeColor="text1"/>
          <w:sz w:val="26"/>
          <w:szCs w:val="26"/>
          <w:lang w:val="fr-BE"/>
        </w:rPr>
      </w:pPr>
      <w:r w:rsidRPr="00327578">
        <w:rPr>
          <w:rFonts w:cstheme="minorHAnsi"/>
          <w:color w:val="000000" w:themeColor="text1"/>
          <w:sz w:val="26"/>
          <w:szCs w:val="26"/>
          <w:lang w:val="fr-BE"/>
        </w:rPr>
        <w:t>Halte 3</w:t>
      </w:r>
      <w:r w:rsidR="008A56F6">
        <w:rPr>
          <w:rFonts w:cstheme="minorHAnsi"/>
          <w:color w:val="000000" w:themeColor="text1"/>
          <w:sz w:val="26"/>
          <w:szCs w:val="26"/>
          <w:lang w:val="fr-BE"/>
        </w:rPr>
        <w:t xml:space="preserve"> (</w:t>
      </w:r>
      <w:r w:rsidR="008A56F6" w:rsidRPr="00327578">
        <w:rPr>
          <w:rFonts w:cstheme="minorHAnsi"/>
          <w:color w:val="000000" w:themeColor="text1"/>
          <w:sz w:val="26"/>
          <w:szCs w:val="26"/>
          <w:lang w:val="fr-BE"/>
        </w:rPr>
        <w:t>case 1</w:t>
      </w:r>
      <w:r w:rsidR="00E83D78">
        <w:rPr>
          <w:rFonts w:cstheme="minorHAnsi"/>
          <w:color w:val="000000" w:themeColor="text1"/>
          <w:sz w:val="26"/>
          <w:szCs w:val="26"/>
          <w:lang w:val="fr-BE"/>
        </w:rPr>
        <w:t>8</w:t>
      </w:r>
      <w:r w:rsidR="008A56F6">
        <w:rPr>
          <w:rFonts w:cstheme="minorHAnsi"/>
          <w:color w:val="000000" w:themeColor="text1"/>
          <w:sz w:val="26"/>
          <w:szCs w:val="26"/>
          <w:lang w:val="fr-BE"/>
        </w:rPr>
        <w:t>) :</w:t>
      </w:r>
      <w:r w:rsidRPr="00327578">
        <w:rPr>
          <w:rFonts w:cstheme="minorHAnsi"/>
          <w:color w:val="000000" w:themeColor="text1"/>
          <w:sz w:val="26"/>
          <w:szCs w:val="26"/>
          <w:lang w:val="fr-BE"/>
        </w:rPr>
        <w:t xml:space="preserve"> L’espérance </w:t>
      </w:r>
      <w:r w:rsidR="00C256DB" w:rsidRPr="00327578">
        <w:rPr>
          <w:rFonts w:cstheme="minorHAnsi"/>
          <w:color w:val="000000" w:themeColor="text1"/>
          <w:sz w:val="26"/>
          <w:szCs w:val="26"/>
          <w:lang w:val="fr-BE"/>
        </w:rPr>
        <w:t>de Jésus</w:t>
      </w:r>
      <w:r w:rsidRPr="00327578">
        <w:rPr>
          <w:rFonts w:cstheme="minorHAnsi"/>
          <w:color w:val="000000" w:themeColor="text1"/>
          <w:sz w:val="26"/>
          <w:szCs w:val="26"/>
          <w:lang w:val="fr-BE"/>
        </w:rPr>
        <w:t xml:space="preserve"> à Gethsémani</w:t>
      </w:r>
      <w:r w:rsidR="008F5955" w:rsidRPr="00327578">
        <w:rPr>
          <w:rFonts w:cstheme="minorHAnsi"/>
          <w:color w:val="000000" w:themeColor="text1"/>
          <w:sz w:val="26"/>
          <w:szCs w:val="26"/>
          <w:lang w:val="fr-BE"/>
        </w:rPr>
        <w:t xml:space="preserve"> (</w:t>
      </w:r>
      <w:proofErr w:type="spellStart"/>
      <w:r w:rsidR="008F5955" w:rsidRPr="00327578">
        <w:rPr>
          <w:rFonts w:cstheme="minorHAnsi"/>
          <w:color w:val="000000" w:themeColor="text1"/>
          <w:sz w:val="26"/>
          <w:szCs w:val="26"/>
          <w:lang w:val="fr-BE"/>
        </w:rPr>
        <w:t>Lc</w:t>
      </w:r>
      <w:proofErr w:type="spellEnd"/>
      <w:r w:rsidR="008F5955" w:rsidRPr="00327578">
        <w:rPr>
          <w:rFonts w:cstheme="minorHAnsi"/>
          <w:color w:val="000000" w:themeColor="text1"/>
          <w:sz w:val="26"/>
          <w:szCs w:val="26"/>
          <w:lang w:val="fr-BE"/>
        </w:rPr>
        <w:t xml:space="preserve"> 22, 39-43</w:t>
      </w:r>
      <w:r w:rsidR="00241242">
        <w:rPr>
          <w:rFonts w:cstheme="minorHAnsi"/>
          <w:color w:val="000000" w:themeColor="text1"/>
          <w:sz w:val="26"/>
          <w:szCs w:val="26"/>
          <w:lang w:val="fr-BE"/>
        </w:rPr>
        <w:t>).</w:t>
      </w:r>
    </w:p>
    <w:p w14:paraId="275FD96C" w14:textId="10F8B151" w:rsidR="00686E68" w:rsidRPr="00327578" w:rsidRDefault="00686E68" w:rsidP="008F5955">
      <w:pPr>
        <w:numPr>
          <w:ilvl w:val="0"/>
          <w:numId w:val="14"/>
        </w:numPr>
        <w:tabs>
          <w:tab w:val="left" w:pos="1134"/>
        </w:tabs>
        <w:spacing w:after="0" w:line="240" w:lineRule="auto"/>
        <w:ind w:left="1843" w:hanging="633"/>
        <w:contextualSpacing/>
        <w:jc w:val="both"/>
        <w:rPr>
          <w:rFonts w:cstheme="minorHAnsi"/>
          <w:color w:val="000000" w:themeColor="text1"/>
          <w:sz w:val="26"/>
          <w:szCs w:val="26"/>
          <w:lang w:val="fr-BE"/>
        </w:rPr>
      </w:pPr>
      <w:r w:rsidRPr="00327578">
        <w:rPr>
          <w:rFonts w:cstheme="minorHAnsi"/>
          <w:color w:val="000000" w:themeColor="text1"/>
          <w:sz w:val="26"/>
          <w:szCs w:val="26"/>
          <w:lang w:val="fr-BE"/>
        </w:rPr>
        <w:t>Halte 4</w:t>
      </w:r>
      <w:r w:rsidR="00241242">
        <w:rPr>
          <w:rFonts w:cstheme="minorHAnsi"/>
          <w:color w:val="000000" w:themeColor="text1"/>
          <w:sz w:val="26"/>
          <w:szCs w:val="26"/>
          <w:lang w:val="fr-BE"/>
        </w:rPr>
        <w:t xml:space="preserve"> (</w:t>
      </w:r>
      <w:r w:rsidR="00241242" w:rsidRPr="00327578">
        <w:rPr>
          <w:rFonts w:cstheme="minorHAnsi"/>
          <w:color w:val="000000" w:themeColor="text1"/>
          <w:sz w:val="26"/>
          <w:szCs w:val="26"/>
          <w:lang w:val="fr-BE"/>
        </w:rPr>
        <w:t>case 2</w:t>
      </w:r>
      <w:r w:rsidR="00E83D78">
        <w:rPr>
          <w:rFonts w:cstheme="minorHAnsi"/>
          <w:color w:val="000000" w:themeColor="text1"/>
          <w:sz w:val="26"/>
          <w:szCs w:val="26"/>
          <w:lang w:val="fr-BE"/>
        </w:rPr>
        <w:t>4</w:t>
      </w:r>
      <w:r w:rsidR="00241242">
        <w:rPr>
          <w:rFonts w:cstheme="minorHAnsi"/>
          <w:color w:val="000000" w:themeColor="text1"/>
          <w:sz w:val="26"/>
          <w:szCs w:val="26"/>
          <w:lang w:val="fr-BE"/>
        </w:rPr>
        <w:t>) :</w:t>
      </w:r>
      <w:r w:rsidRPr="00327578">
        <w:rPr>
          <w:rFonts w:cstheme="minorHAnsi"/>
          <w:color w:val="000000" w:themeColor="text1"/>
          <w:sz w:val="26"/>
          <w:szCs w:val="26"/>
          <w:lang w:val="fr-BE"/>
        </w:rPr>
        <w:t xml:space="preserve"> L’espérance </w:t>
      </w:r>
      <w:r w:rsidR="00327578" w:rsidRPr="00327578">
        <w:rPr>
          <w:rFonts w:cstheme="minorHAnsi"/>
          <w:color w:val="000000" w:themeColor="text1"/>
          <w:sz w:val="26"/>
          <w:szCs w:val="26"/>
          <w:lang w:val="fr-BE"/>
        </w:rPr>
        <w:t>du semeur</w:t>
      </w:r>
      <w:r w:rsidR="008F5955" w:rsidRPr="00327578">
        <w:rPr>
          <w:rFonts w:cstheme="minorHAnsi"/>
          <w:color w:val="000000" w:themeColor="text1"/>
          <w:sz w:val="26"/>
          <w:szCs w:val="26"/>
          <w:lang w:val="fr-BE"/>
        </w:rPr>
        <w:t xml:space="preserve"> (Mt 13, 31-32</w:t>
      </w:r>
      <w:r w:rsidR="00241242">
        <w:rPr>
          <w:rFonts w:cstheme="minorHAnsi"/>
          <w:color w:val="000000" w:themeColor="text1"/>
          <w:sz w:val="26"/>
          <w:szCs w:val="26"/>
          <w:lang w:val="fr-BE"/>
        </w:rPr>
        <w:t>).</w:t>
      </w:r>
    </w:p>
    <w:p w14:paraId="2324BA8F" w14:textId="63ED1952" w:rsidR="00686E68" w:rsidRPr="00327578" w:rsidRDefault="00686E68" w:rsidP="008F5955">
      <w:pPr>
        <w:numPr>
          <w:ilvl w:val="0"/>
          <w:numId w:val="14"/>
        </w:numPr>
        <w:tabs>
          <w:tab w:val="left" w:pos="1134"/>
        </w:tabs>
        <w:spacing w:after="0" w:line="240" w:lineRule="auto"/>
        <w:ind w:left="1843" w:hanging="633"/>
        <w:contextualSpacing/>
        <w:jc w:val="both"/>
        <w:rPr>
          <w:rFonts w:cstheme="minorHAnsi"/>
          <w:color w:val="000000" w:themeColor="text1"/>
          <w:sz w:val="26"/>
          <w:szCs w:val="26"/>
          <w:lang w:val="fr-BE"/>
        </w:rPr>
      </w:pPr>
      <w:r w:rsidRPr="00327578">
        <w:rPr>
          <w:rFonts w:cstheme="minorHAnsi"/>
          <w:color w:val="000000" w:themeColor="text1"/>
          <w:sz w:val="26"/>
          <w:szCs w:val="26"/>
          <w:lang w:val="fr-BE"/>
        </w:rPr>
        <w:t>Halte 5</w:t>
      </w:r>
      <w:r w:rsidR="00241242">
        <w:rPr>
          <w:rFonts w:cstheme="minorHAnsi"/>
          <w:color w:val="000000" w:themeColor="text1"/>
          <w:sz w:val="26"/>
          <w:szCs w:val="26"/>
          <w:lang w:val="fr-BE"/>
        </w:rPr>
        <w:t xml:space="preserve"> (</w:t>
      </w:r>
      <w:r w:rsidR="00241242" w:rsidRPr="00327578">
        <w:rPr>
          <w:rFonts w:cstheme="minorHAnsi"/>
          <w:color w:val="000000" w:themeColor="text1"/>
          <w:sz w:val="26"/>
          <w:szCs w:val="26"/>
          <w:lang w:val="fr-BE"/>
        </w:rPr>
        <w:t xml:space="preserve">case </w:t>
      </w:r>
      <w:r w:rsidR="00E83D78">
        <w:rPr>
          <w:rFonts w:cstheme="minorHAnsi"/>
          <w:color w:val="000000" w:themeColor="text1"/>
          <w:sz w:val="26"/>
          <w:szCs w:val="26"/>
          <w:lang w:val="fr-BE"/>
        </w:rPr>
        <w:t>30</w:t>
      </w:r>
      <w:r w:rsidR="00241242">
        <w:rPr>
          <w:rFonts w:cstheme="minorHAnsi"/>
          <w:color w:val="000000" w:themeColor="text1"/>
          <w:sz w:val="26"/>
          <w:szCs w:val="26"/>
          <w:lang w:val="fr-BE"/>
        </w:rPr>
        <w:t xml:space="preserve">) : </w:t>
      </w:r>
      <w:r w:rsidRPr="00327578">
        <w:rPr>
          <w:rFonts w:cstheme="minorHAnsi"/>
          <w:color w:val="000000" w:themeColor="text1"/>
          <w:sz w:val="26"/>
          <w:szCs w:val="26"/>
          <w:lang w:val="fr-BE"/>
        </w:rPr>
        <w:t xml:space="preserve">L’espérance </w:t>
      </w:r>
      <w:r w:rsidR="00C256DB" w:rsidRPr="00327578">
        <w:rPr>
          <w:rFonts w:cstheme="minorHAnsi"/>
          <w:color w:val="000000" w:themeColor="text1"/>
          <w:sz w:val="26"/>
          <w:szCs w:val="26"/>
          <w:lang w:val="fr-BE"/>
        </w:rPr>
        <w:t xml:space="preserve">du </w:t>
      </w:r>
      <w:r w:rsidR="0050589F" w:rsidRPr="00327578">
        <w:rPr>
          <w:rFonts w:cstheme="minorHAnsi"/>
          <w:color w:val="000000" w:themeColor="text1"/>
          <w:sz w:val="26"/>
          <w:szCs w:val="26"/>
          <w:lang w:val="fr-BE"/>
        </w:rPr>
        <w:t>vigneron</w:t>
      </w:r>
      <w:r w:rsidR="00906798" w:rsidRPr="00327578">
        <w:rPr>
          <w:color w:val="000000" w:themeColor="text1"/>
          <w:sz w:val="26"/>
          <w:szCs w:val="26"/>
        </w:rPr>
        <w:t xml:space="preserve"> (</w:t>
      </w:r>
      <w:proofErr w:type="spellStart"/>
      <w:r w:rsidR="00906798" w:rsidRPr="00327578">
        <w:rPr>
          <w:rFonts w:cstheme="minorHAnsi"/>
          <w:color w:val="000000" w:themeColor="text1"/>
          <w:sz w:val="26"/>
          <w:szCs w:val="26"/>
          <w:lang w:val="fr-BE"/>
        </w:rPr>
        <w:t>Lc</w:t>
      </w:r>
      <w:proofErr w:type="spellEnd"/>
      <w:r w:rsidR="00906798" w:rsidRPr="00327578">
        <w:rPr>
          <w:rFonts w:cstheme="minorHAnsi"/>
          <w:color w:val="000000" w:themeColor="text1"/>
          <w:sz w:val="26"/>
          <w:szCs w:val="26"/>
          <w:lang w:val="fr-BE"/>
        </w:rPr>
        <w:t xml:space="preserve"> 13, 6-9</w:t>
      </w:r>
      <w:r w:rsidR="00241242">
        <w:rPr>
          <w:rFonts w:cstheme="minorHAnsi"/>
          <w:color w:val="000000" w:themeColor="text1"/>
          <w:sz w:val="26"/>
          <w:szCs w:val="26"/>
          <w:lang w:val="fr-BE"/>
        </w:rPr>
        <w:t>).</w:t>
      </w:r>
    </w:p>
    <w:p w14:paraId="5315CDE0" w14:textId="77777777" w:rsidR="00686E68" w:rsidRPr="008F5955" w:rsidRDefault="00686E68" w:rsidP="009A1EDC">
      <w:pPr>
        <w:tabs>
          <w:tab w:val="left" w:pos="1134"/>
        </w:tabs>
        <w:spacing w:after="0" w:line="240" w:lineRule="auto"/>
        <w:contextualSpacing/>
        <w:jc w:val="both"/>
        <w:rPr>
          <w:rFonts w:cstheme="minorHAnsi"/>
          <w:sz w:val="10"/>
          <w:szCs w:val="10"/>
          <w:lang w:val="fr-BE"/>
        </w:rPr>
      </w:pPr>
    </w:p>
    <w:p w14:paraId="0687E09F" w14:textId="00241A9B" w:rsidR="00686E68" w:rsidRPr="00686E68" w:rsidRDefault="00686E68" w:rsidP="00686E68">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Les autres équipes suivent. Après avoir répondu à une énigme ou vécu un partage « Halte », on relance le dé (au fur et à mesure des arrivées au point central).</w:t>
      </w:r>
      <w:r w:rsidR="00F8605A">
        <w:rPr>
          <w:rFonts w:cstheme="minorHAnsi"/>
          <w:sz w:val="26"/>
          <w:szCs w:val="26"/>
          <w:lang w:val="fr-BE"/>
        </w:rPr>
        <w:t xml:space="preserve"> On ne relance le dé que si l’équipe est présente </w:t>
      </w:r>
      <w:r w:rsidR="00326B56">
        <w:rPr>
          <w:rFonts w:cstheme="minorHAnsi"/>
          <w:sz w:val="26"/>
          <w:szCs w:val="26"/>
          <w:lang w:val="fr-BE"/>
        </w:rPr>
        <w:t xml:space="preserve">au complet </w:t>
      </w:r>
      <w:r w:rsidR="00F8605A">
        <w:rPr>
          <w:rFonts w:cstheme="minorHAnsi"/>
          <w:sz w:val="26"/>
          <w:szCs w:val="26"/>
          <w:lang w:val="fr-BE"/>
        </w:rPr>
        <w:t>au point central.</w:t>
      </w:r>
    </w:p>
    <w:p w14:paraId="25C0E9DD" w14:textId="77777777" w:rsidR="00686E68" w:rsidRPr="008F5955" w:rsidRDefault="00686E68" w:rsidP="00686E68">
      <w:pPr>
        <w:spacing w:after="0" w:line="240" w:lineRule="auto"/>
        <w:jc w:val="both"/>
        <w:rPr>
          <w:rFonts w:cstheme="minorHAnsi"/>
          <w:sz w:val="10"/>
          <w:szCs w:val="10"/>
          <w:lang w:val="fr-BE"/>
        </w:rPr>
      </w:pPr>
    </w:p>
    <w:p w14:paraId="7BD4B180" w14:textId="5AE06350" w:rsidR="00863EBD" w:rsidRDefault="00686E68" w:rsidP="00B965D3">
      <w:pPr>
        <w:numPr>
          <w:ilvl w:val="0"/>
          <w:numId w:val="12"/>
        </w:numPr>
        <w:spacing w:after="0" w:line="240" w:lineRule="auto"/>
        <w:ind w:left="567" w:hanging="567"/>
        <w:contextualSpacing/>
        <w:jc w:val="both"/>
        <w:rPr>
          <w:rFonts w:cstheme="minorHAnsi"/>
          <w:sz w:val="26"/>
          <w:szCs w:val="26"/>
          <w:lang w:val="fr-BE"/>
        </w:rPr>
      </w:pPr>
      <w:r w:rsidRPr="00686E68">
        <w:rPr>
          <w:rFonts w:cstheme="minorHAnsi"/>
          <w:sz w:val="26"/>
          <w:szCs w:val="26"/>
          <w:lang w:val="fr-BE"/>
        </w:rPr>
        <w:t xml:space="preserve">L’idéal, c’est bien sûr que tous fassent l’itinéraire complet mais – nécessité fait loi – on devra peut-être s’arrêter, si le timing de l’activité l’impose, alors que tous n’ont pas fini le parcours. On n’aura toutefois pas tout perdu puisque l’on aura vécu un bon moment de convivialité ponctué de </w:t>
      </w:r>
      <w:r w:rsidR="00326B56">
        <w:rPr>
          <w:rFonts w:cstheme="minorHAnsi"/>
          <w:sz w:val="26"/>
          <w:szCs w:val="26"/>
          <w:lang w:val="fr-BE"/>
        </w:rPr>
        <w:t>plusieurs</w:t>
      </w:r>
      <w:r w:rsidRPr="00686E68">
        <w:rPr>
          <w:rFonts w:cstheme="minorHAnsi"/>
          <w:sz w:val="26"/>
          <w:szCs w:val="26"/>
          <w:lang w:val="fr-BE"/>
        </w:rPr>
        <w:t xml:space="preserve"> partage</w:t>
      </w:r>
      <w:r w:rsidR="00326B56">
        <w:rPr>
          <w:rFonts w:cstheme="minorHAnsi"/>
          <w:sz w:val="26"/>
          <w:szCs w:val="26"/>
          <w:lang w:val="fr-BE"/>
        </w:rPr>
        <w:t>s</w:t>
      </w:r>
      <w:r w:rsidRPr="00686E68">
        <w:rPr>
          <w:rFonts w:cstheme="minorHAnsi"/>
          <w:sz w:val="26"/>
          <w:szCs w:val="26"/>
          <w:lang w:val="fr-BE"/>
        </w:rPr>
        <w:t xml:space="preserve"> qui en valai</w:t>
      </w:r>
      <w:r w:rsidR="00326B56">
        <w:rPr>
          <w:rFonts w:cstheme="minorHAnsi"/>
          <w:sz w:val="26"/>
          <w:szCs w:val="26"/>
          <w:lang w:val="fr-BE"/>
        </w:rPr>
        <w:t>en</w:t>
      </w:r>
      <w:r w:rsidRPr="00686E68">
        <w:rPr>
          <w:rFonts w:cstheme="minorHAnsi"/>
          <w:sz w:val="26"/>
          <w:szCs w:val="26"/>
          <w:lang w:val="fr-BE"/>
        </w:rPr>
        <w:t>t la peine.</w:t>
      </w:r>
    </w:p>
    <w:p w14:paraId="2F207D3E" w14:textId="77777777" w:rsidR="0008722B" w:rsidRPr="0008722B" w:rsidRDefault="0008722B" w:rsidP="0008722B">
      <w:pPr>
        <w:spacing w:after="0" w:line="240" w:lineRule="auto"/>
        <w:contextualSpacing/>
        <w:jc w:val="both"/>
        <w:rPr>
          <w:rFonts w:cstheme="minorHAnsi"/>
          <w:sz w:val="10"/>
          <w:szCs w:val="10"/>
          <w:lang w:val="fr-BE"/>
        </w:rPr>
      </w:pPr>
    </w:p>
    <w:p w14:paraId="7A6C9ADB" w14:textId="159CCB14" w:rsidR="00791893" w:rsidRPr="0008722B" w:rsidRDefault="00AC0017" w:rsidP="00791893">
      <w:pPr>
        <w:numPr>
          <w:ilvl w:val="0"/>
          <w:numId w:val="12"/>
        </w:numPr>
        <w:spacing w:after="0" w:line="240" w:lineRule="auto"/>
        <w:ind w:left="567" w:hanging="567"/>
        <w:contextualSpacing/>
        <w:jc w:val="both"/>
        <w:rPr>
          <w:rFonts w:cstheme="minorHAnsi"/>
          <w:color w:val="000000" w:themeColor="text1"/>
          <w:sz w:val="26"/>
          <w:szCs w:val="26"/>
          <w:lang w:val="fr-BE"/>
        </w:rPr>
      </w:pPr>
      <w:r>
        <w:rPr>
          <w:rFonts w:cstheme="minorHAnsi"/>
          <w:color w:val="000000" w:themeColor="text1"/>
          <w:sz w:val="26"/>
          <w:szCs w:val="26"/>
          <w:lang w:val="fr-BE"/>
        </w:rPr>
        <w:t>Si une équipe avance trop vite et ne tombe jamais sur une case « Halte », l</w:t>
      </w:r>
      <w:r w:rsidR="00AB3736" w:rsidRPr="0008722B">
        <w:rPr>
          <w:rFonts w:cstheme="minorHAnsi"/>
          <w:color w:val="000000" w:themeColor="text1"/>
          <w:sz w:val="26"/>
          <w:szCs w:val="26"/>
          <w:lang w:val="fr-BE"/>
        </w:rPr>
        <w:t xml:space="preserve">’animateur de la table centrale </w:t>
      </w:r>
      <w:r>
        <w:rPr>
          <w:rFonts w:cstheme="minorHAnsi"/>
          <w:color w:val="000000" w:themeColor="text1"/>
          <w:sz w:val="26"/>
          <w:szCs w:val="26"/>
          <w:lang w:val="fr-BE"/>
        </w:rPr>
        <w:t xml:space="preserve">forcera l’arrêt. Il </w:t>
      </w:r>
      <w:r w:rsidR="00AB3736" w:rsidRPr="0008722B">
        <w:rPr>
          <w:rFonts w:cstheme="minorHAnsi"/>
          <w:color w:val="000000" w:themeColor="text1"/>
          <w:sz w:val="26"/>
          <w:szCs w:val="26"/>
          <w:lang w:val="fr-BE"/>
        </w:rPr>
        <w:t>veillera à ce que chaque équipe s’arrête au moins à trois</w:t>
      </w:r>
      <w:r w:rsidR="00241242">
        <w:rPr>
          <w:rFonts w:cstheme="minorHAnsi"/>
          <w:color w:val="000000" w:themeColor="text1"/>
          <w:sz w:val="26"/>
          <w:szCs w:val="26"/>
          <w:lang w:val="fr-BE"/>
        </w:rPr>
        <w:t xml:space="preserve"> haltes sur l</w:t>
      </w:r>
      <w:r w:rsidR="00AB3736" w:rsidRPr="0008722B">
        <w:rPr>
          <w:rFonts w:cstheme="minorHAnsi"/>
          <w:color w:val="000000" w:themeColor="text1"/>
          <w:sz w:val="26"/>
          <w:szCs w:val="26"/>
          <w:lang w:val="fr-BE"/>
        </w:rPr>
        <w:t>es cinq.</w:t>
      </w:r>
    </w:p>
    <w:p w14:paraId="2C43AFDE" w14:textId="21F9DE0F" w:rsidR="00E85338" w:rsidRPr="00E77A2E" w:rsidRDefault="00326B56" w:rsidP="00E77A2E">
      <w:pPr>
        <w:spacing w:before="120" w:after="0" w:line="240" w:lineRule="auto"/>
        <w:jc w:val="both"/>
        <w:rPr>
          <w:rFonts w:eastAsia="Times New Roman" w:cstheme="minorHAnsi"/>
          <w:sz w:val="26"/>
          <w:szCs w:val="26"/>
          <w:lang w:eastAsia="fr-FR"/>
        </w:rPr>
      </w:pPr>
      <w:r>
        <w:rPr>
          <w:rFonts w:cstheme="minorHAnsi"/>
          <w:sz w:val="26"/>
          <w:szCs w:val="26"/>
        </w:rPr>
        <w:t>A la fin du jeu, o</w:t>
      </w:r>
      <w:r w:rsidR="00E85338" w:rsidRPr="00E85338">
        <w:rPr>
          <w:rFonts w:cstheme="minorHAnsi"/>
          <w:sz w:val="26"/>
          <w:szCs w:val="26"/>
        </w:rPr>
        <w:t xml:space="preserve">n proposera aux participants </w:t>
      </w:r>
      <w:r w:rsidR="00E85338" w:rsidRPr="00E85338">
        <w:rPr>
          <w:rFonts w:eastAsia="Times New Roman" w:cstheme="minorHAnsi"/>
          <w:sz w:val="26"/>
          <w:szCs w:val="26"/>
          <w:lang w:eastAsia="fr-FR"/>
        </w:rPr>
        <w:t>un temps de prière ou une eucharistie. La troisième partie de ce document pr</w:t>
      </w:r>
      <w:r w:rsidR="00E85338">
        <w:rPr>
          <w:rFonts w:eastAsia="Times New Roman" w:cstheme="minorHAnsi"/>
          <w:sz w:val="26"/>
          <w:szCs w:val="26"/>
          <w:lang w:eastAsia="fr-FR"/>
        </w:rPr>
        <w:t>o</w:t>
      </w:r>
      <w:r w:rsidR="00E85338" w:rsidRPr="00E85338">
        <w:rPr>
          <w:rFonts w:eastAsia="Times New Roman" w:cstheme="minorHAnsi"/>
          <w:sz w:val="26"/>
          <w:szCs w:val="26"/>
          <w:lang w:eastAsia="fr-FR"/>
        </w:rPr>
        <w:t>pose des pistes pour prier et célébrer.</w:t>
      </w:r>
    </w:p>
    <w:p w14:paraId="19E96F9E" w14:textId="77777777" w:rsidR="00F27D42" w:rsidRDefault="00F27D42">
      <w:pPr>
        <w:rPr>
          <w:rFonts w:eastAsia="Times New Roman" w:cstheme="minorHAnsi"/>
          <w:b/>
          <w:bCs/>
          <w:color w:val="000000" w:themeColor="text1"/>
          <w:kern w:val="2"/>
          <w:sz w:val="40"/>
          <w:szCs w:val="40"/>
          <w:u w:val="single"/>
          <w:lang w:val="fr-BE" w:eastAsia="fr-FR"/>
          <w14:ligatures w14:val="standardContextual"/>
        </w:rPr>
      </w:pPr>
      <w:r>
        <w:rPr>
          <w:rFonts w:eastAsia="Times New Roman" w:cstheme="minorHAnsi"/>
          <w:b/>
          <w:bCs/>
          <w:color w:val="000000" w:themeColor="text1"/>
          <w:sz w:val="40"/>
          <w:szCs w:val="40"/>
          <w:u w:val="single"/>
          <w:lang w:eastAsia="fr-FR"/>
        </w:rPr>
        <w:br w:type="page"/>
      </w:r>
    </w:p>
    <w:p w14:paraId="1127A5A2" w14:textId="35019CCF" w:rsidR="00A019B2" w:rsidRPr="005620ED" w:rsidRDefault="004F397F" w:rsidP="00A019B2">
      <w:pPr>
        <w:pStyle w:val="Paragraphedeliste"/>
        <w:numPr>
          <w:ilvl w:val="0"/>
          <w:numId w:val="10"/>
        </w:numPr>
        <w:spacing w:before="120" w:after="0" w:line="240" w:lineRule="auto"/>
        <w:contextualSpacing w:val="0"/>
        <w:jc w:val="both"/>
        <w:rPr>
          <w:rFonts w:eastAsia="Times New Roman" w:cstheme="minorHAnsi"/>
          <w:b/>
          <w:bCs/>
          <w:color w:val="000000" w:themeColor="text1"/>
          <w:sz w:val="40"/>
          <w:szCs w:val="40"/>
          <w:lang w:eastAsia="fr-FR"/>
        </w:rPr>
      </w:pPr>
      <w:r w:rsidRPr="005620ED">
        <w:rPr>
          <w:rFonts w:eastAsia="Times New Roman" w:cstheme="minorHAnsi"/>
          <w:b/>
          <w:bCs/>
          <w:color w:val="000000" w:themeColor="text1"/>
          <w:sz w:val="40"/>
          <w:szCs w:val="40"/>
          <w:u w:val="single"/>
          <w:lang w:eastAsia="fr-FR"/>
        </w:rPr>
        <w:lastRenderedPageBreak/>
        <w:t>P</w:t>
      </w:r>
      <w:r w:rsidR="00A019B2" w:rsidRPr="005620ED">
        <w:rPr>
          <w:rFonts w:eastAsia="Times New Roman" w:cstheme="minorHAnsi"/>
          <w:b/>
          <w:bCs/>
          <w:color w:val="000000" w:themeColor="text1"/>
          <w:sz w:val="40"/>
          <w:szCs w:val="40"/>
          <w:u w:val="single"/>
          <w:lang w:eastAsia="fr-FR"/>
        </w:rPr>
        <w:t>istes pour prier et célébrer</w:t>
      </w:r>
      <w:r w:rsidR="006D2AA7">
        <w:rPr>
          <w:rStyle w:val="Appelnotedebasdep"/>
          <w:rFonts w:eastAsia="Times New Roman" w:cstheme="minorHAnsi"/>
          <w:b/>
          <w:bCs/>
          <w:color w:val="000000" w:themeColor="text1"/>
          <w:sz w:val="40"/>
          <w:szCs w:val="40"/>
          <w:u w:val="single"/>
          <w:lang w:eastAsia="fr-FR"/>
        </w:rPr>
        <w:footnoteReference w:id="12"/>
      </w:r>
    </w:p>
    <w:p w14:paraId="34832953" w14:textId="77777777" w:rsidR="009F2CD9" w:rsidRPr="009F2CD9" w:rsidRDefault="009F2CD9" w:rsidP="00A823E7">
      <w:pPr>
        <w:spacing w:after="0" w:line="240" w:lineRule="auto"/>
        <w:jc w:val="both"/>
        <w:rPr>
          <w:rFonts w:eastAsia="Times New Roman" w:cstheme="minorHAnsi"/>
          <w:color w:val="000000" w:themeColor="text1"/>
          <w:sz w:val="10"/>
          <w:szCs w:val="10"/>
          <w:lang w:eastAsia="fr-FR"/>
        </w:rPr>
      </w:pPr>
    </w:p>
    <w:p w14:paraId="4F9C4F00" w14:textId="09AFB36E" w:rsidR="00A823E7" w:rsidRPr="00A823E7" w:rsidRDefault="0025248C" w:rsidP="00A823E7">
      <w:pPr>
        <w:spacing w:after="0" w:line="240" w:lineRule="auto"/>
        <w:jc w:val="both"/>
        <w:rPr>
          <w:rFonts w:eastAsia="Calibri" w:cstheme="minorHAnsi"/>
          <w:color w:val="000000" w:themeColor="text1"/>
          <w:sz w:val="26"/>
          <w:szCs w:val="26"/>
          <w:lang w:val="fr-BE"/>
        </w:rPr>
      </w:pPr>
      <w:r w:rsidRPr="00A823E7">
        <w:rPr>
          <w:rFonts w:eastAsia="Times New Roman" w:cstheme="minorHAnsi"/>
          <w:color w:val="000000" w:themeColor="text1"/>
          <w:sz w:val="26"/>
          <w:szCs w:val="26"/>
          <w:lang w:eastAsia="fr-FR"/>
        </w:rPr>
        <w:t>U</w:t>
      </w:r>
      <w:r w:rsidR="00FD550D" w:rsidRPr="00A823E7">
        <w:rPr>
          <w:rFonts w:eastAsia="Times New Roman" w:cstheme="minorHAnsi"/>
          <w:color w:val="000000" w:themeColor="text1"/>
          <w:sz w:val="26"/>
          <w:szCs w:val="26"/>
          <w:lang w:eastAsia="fr-FR"/>
        </w:rPr>
        <w:t xml:space="preserve">n temps de prière ou une eucharistie est proposé pour que les participants se rassemblent dans un moment de spiritualité et </w:t>
      </w:r>
      <w:r w:rsidRPr="00A823E7">
        <w:rPr>
          <w:rFonts w:eastAsia="Times New Roman" w:cstheme="minorHAnsi"/>
          <w:color w:val="000000" w:themeColor="text1"/>
          <w:sz w:val="26"/>
          <w:szCs w:val="26"/>
          <w:lang w:eastAsia="fr-FR"/>
        </w:rPr>
        <w:t xml:space="preserve">de recueillement. </w:t>
      </w:r>
      <w:r w:rsidR="00A823E7" w:rsidRPr="00A823E7">
        <w:rPr>
          <w:rFonts w:eastAsia="Calibri" w:cstheme="minorHAnsi"/>
          <w:color w:val="000000" w:themeColor="text1"/>
          <w:sz w:val="26"/>
          <w:szCs w:val="26"/>
          <w:lang w:val="fr-BE"/>
        </w:rPr>
        <w:t>Voici quelques matériaux en vrac pour construire un temps de prière ou une célébration eucharistique ou non.</w:t>
      </w:r>
    </w:p>
    <w:p w14:paraId="3A8F892B" w14:textId="77777777" w:rsidR="00A823E7" w:rsidRPr="0008722B" w:rsidRDefault="00A823E7" w:rsidP="00A823E7">
      <w:pPr>
        <w:spacing w:after="0" w:line="240" w:lineRule="auto"/>
        <w:jc w:val="both"/>
        <w:rPr>
          <w:rFonts w:eastAsia="Calibri" w:cstheme="minorHAnsi"/>
          <w:color w:val="000000" w:themeColor="text1"/>
          <w:sz w:val="10"/>
          <w:szCs w:val="10"/>
          <w:lang w:val="fr-BE"/>
        </w:rPr>
      </w:pPr>
    </w:p>
    <w:p w14:paraId="2F8E0C1E" w14:textId="23DC478D" w:rsidR="00A823E7" w:rsidRPr="009F2CD9" w:rsidRDefault="00A823E7" w:rsidP="00A823E7">
      <w:pPr>
        <w:spacing w:after="0" w:line="240" w:lineRule="auto"/>
        <w:jc w:val="both"/>
        <w:rPr>
          <w:rFonts w:eastAsia="Calibri" w:cstheme="minorHAnsi"/>
          <w:b/>
          <w:bCs/>
          <w:color w:val="000000" w:themeColor="text1"/>
          <w:sz w:val="32"/>
          <w:szCs w:val="32"/>
          <w:u w:val="single"/>
          <w:lang w:val="fr-BE"/>
        </w:rPr>
      </w:pPr>
      <w:r w:rsidRPr="009F2CD9">
        <w:rPr>
          <w:rFonts w:eastAsia="Calibri" w:cstheme="minorHAnsi"/>
          <w:b/>
          <w:bCs/>
          <w:color w:val="000000" w:themeColor="text1"/>
          <w:sz w:val="32"/>
          <w:szCs w:val="32"/>
          <w:u w:val="single"/>
          <w:lang w:val="fr-BE"/>
        </w:rPr>
        <w:t>Des intentions de prière</w:t>
      </w:r>
    </w:p>
    <w:p w14:paraId="3E077073" w14:textId="77777777" w:rsidR="0008722B" w:rsidRPr="0008722B" w:rsidRDefault="0008722B" w:rsidP="0008722B">
      <w:pPr>
        <w:spacing w:after="0" w:line="240" w:lineRule="auto"/>
        <w:jc w:val="both"/>
        <w:rPr>
          <w:rFonts w:eastAsia="Calibri" w:cstheme="minorHAnsi"/>
          <w:color w:val="000000" w:themeColor="text1"/>
          <w:sz w:val="10"/>
          <w:szCs w:val="10"/>
          <w:lang w:val="fr-BE"/>
        </w:rPr>
      </w:pPr>
    </w:p>
    <w:p w14:paraId="77739809" w14:textId="77777777" w:rsidR="00A823E7" w:rsidRPr="00A823E7" w:rsidRDefault="00A823E7" w:rsidP="00A823E7">
      <w:pPr>
        <w:spacing w:after="0" w:line="240" w:lineRule="auto"/>
        <w:jc w:val="both"/>
        <w:rPr>
          <w:rFonts w:eastAsia="Calibri" w:cstheme="minorHAnsi"/>
          <w:color w:val="000000" w:themeColor="text1"/>
          <w:sz w:val="26"/>
          <w:szCs w:val="26"/>
          <w:shd w:val="clear" w:color="auto" w:fill="FFFFFF"/>
          <w:lang w:val="fr-BE"/>
        </w:rPr>
      </w:pPr>
      <w:r w:rsidRPr="00A823E7">
        <w:rPr>
          <w:rFonts w:eastAsia="Calibri" w:cstheme="minorHAnsi"/>
          <w:color w:val="000000" w:themeColor="text1"/>
          <w:sz w:val="26"/>
          <w:szCs w:val="26"/>
          <w:shd w:val="clear" w:color="auto" w:fill="FFFFFF"/>
          <w:lang w:val="fr-BE"/>
        </w:rPr>
        <w:t>Prions pour que le Jubilé nous renforce dans la foi, en nous aidant à reconnaître le Christ ressuscité au milieu de nos vies, et nous transforme en pèlerins de l'</w:t>
      </w:r>
      <w:r w:rsidRPr="00A823E7">
        <w:rPr>
          <w:rFonts w:eastAsia="Calibri" w:cstheme="minorHAnsi"/>
          <w:color w:val="000000" w:themeColor="text1"/>
          <w:sz w:val="26"/>
          <w:szCs w:val="26"/>
          <w:lang w:val="fr-BE"/>
        </w:rPr>
        <w:t>espérance</w:t>
      </w:r>
      <w:r w:rsidRPr="00A823E7">
        <w:rPr>
          <w:rFonts w:eastAsia="Calibri" w:cstheme="minorHAnsi"/>
          <w:color w:val="000000" w:themeColor="text1"/>
          <w:sz w:val="26"/>
          <w:szCs w:val="26"/>
          <w:shd w:val="clear" w:color="auto" w:fill="FFFFFF"/>
          <w:lang w:val="fr-BE"/>
        </w:rPr>
        <w:t xml:space="preserve"> chrétienne.</w:t>
      </w:r>
    </w:p>
    <w:p w14:paraId="289C99DE" w14:textId="77777777" w:rsidR="00A823E7" w:rsidRPr="00A823E7" w:rsidRDefault="00A823E7" w:rsidP="00A823E7">
      <w:pPr>
        <w:spacing w:after="0" w:line="240" w:lineRule="auto"/>
        <w:jc w:val="both"/>
        <w:rPr>
          <w:rFonts w:eastAsia="Calibri" w:cstheme="minorHAnsi"/>
          <w:color w:val="000000" w:themeColor="text1"/>
          <w:sz w:val="8"/>
          <w:szCs w:val="8"/>
          <w:shd w:val="clear" w:color="auto" w:fill="FFFFFF"/>
          <w:lang w:val="fr-BE"/>
        </w:rPr>
      </w:pPr>
    </w:p>
    <w:p w14:paraId="75414D80" w14:textId="57FF7BA3" w:rsidR="00A823E7" w:rsidRPr="00A823E7" w:rsidRDefault="00A823E7" w:rsidP="00A823E7">
      <w:pPr>
        <w:spacing w:after="0" w:line="240" w:lineRule="auto"/>
        <w:jc w:val="both"/>
        <w:rPr>
          <w:rFonts w:eastAsia="Calibri" w:cstheme="minorHAnsi"/>
          <w:b/>
          <w:bCs/>
          <w:i/>
          <w:iCs/>
          <w:color w:val="000000" w:themeColor="text1"/>
          <w:spacing w:val="-4"/>
          <w:sz w:val="26"/>
          <w:szCs w:val="26"/>
          <w:shd w:val="clear" w:color="auto" w:fill="FFFFFF"/>
          <w:lang w:val="fr-BE"/>
        </w:rPr>
      </w:pPr>
      <w:bookmarkStart w:id="2" w:name="_Hlk182392392"/>
      <w:r w:rsidRPr="00A823E7">
        <w:rPr>
          <w:rFonts w:eastAsia="Calibri" w:cstheme="minorHAnsi"/>
          <w:b/>
          <w:bCs/>
          <w:i/>
          <w:iCs/>
          <w:color w:val="000000" w:themeColor="text1"/>
          <w:spacing w:val="-4"/>
          <w:sz w:val="26"/>
          <w:szCs w:val="26"/>
          <w:lang w:val="fr-BE"/>
        </w:rPr>
        <w:t>Fais paraître ton jour et le temps de ta grâce.</w:t>
      </w:r>
      <w:r w:rsidRPr="00A823E7">
        <w:rPr>
          <w:rFonts w:eastAsia="Calibri" w:cstheme="minorHAnsi"/>
          <w:b/>
          <w:bCs/>
          <w:i/>
          <w:iCs/>
          <w:color w:val="000000" w:themeColor="text1"/>
          <w:spacing w:val="-4"/>
          <w:sz w:val="26"/>
          <w:szCs w:val="26"/>
          <w:shd w:val="clear" w:color="auto" w:fill="FFFFFF"/>
          <w:lang w:val="fr-BE"/>
        </w:rPr>
        <w:t xml:space="preserve"> </w:t>
      </w:r>
      <w:r w:rsidRPr="00A823E7">
        <w:rPr>
          <w:rFonts w:eastAsia="Calibri" w:cstheme="minorHAnsi"/>
          <w:b/>
          <w:bCs/>
          <w:i/>
          <w:iCs/>
          <w:color w:val="000000" w:themeColor="text1"/>
          <w:spacing w:val="-4"/>
          <w:sz w:val="26"/>
          <w:szCs w:val="26"/>
          <w:lang w:val="fr-BE"/>
        </w:rPr>
        <w:t>Fais paraître ton jour, que l'homme soit sauvé</w:t>
      </w:r>
      <w:r w:rsidRPr="00A823E7">
        <w:rPr>
          <w:rFonts w:eastAsia="Calibri" w:cstheme="minorHAnsi"/>
          <w:b/>
          <w:bCs/>
          <w:i/>
          <w:iCs/>
          <w:color w:val="000000" w:themeColor="text1"/>
          <w:spacing w:val="-4"/>
          <w:sz w:val="26"/>
          <w:szCs w:val="26"/>
          <w:shd w:val="clear" w:color="auto" w:fill="FFFFFF"/>
          <w:lang w:val="fr-BE"/>
        </w:rPr>
        <w:t>.</w:t>
      </w:r>
    </w:p>
    <w:bookmarkEnd w:id="2"/>
    <w:p w14:paraId="65471B90" w14:textId="77777777" w:rsidR="00A823E7" w:rsidRPr="00A823E7" w:rsidRDefault="00A823E7" w:rsidP="00A823E7">
      <w:pPr>
        <w:spacing w:after="0" w:line="240" w:lineRule="auto"/>
        <w:jc w:val="both"/>
        <w:rPr>
          <w:rFonts w:eastAsia="Calibri" w:cstheme="minorHAnsi"/>
          <w:color w:val="000000" w:themeColor="text1"/>
          <w:sz w:val="8"/>
          <w:szCs w:val="8"/>
          <w:shd w:val="clear" w:color="auto" w:fill="FFFFFF"/>
          <w:lang w:val="fr-BE"/>
        </w:rPr>
      </w:pPr>
    </w:p>
    <w:p w14:paraId="73F94B16" w14:textId="77777777" w:rsidR="00A823E7" w:rsidRPr="00A823E7" w:rsidRDefault="00A823E7" w:rsidP="00A823E7">
      <w:pPr>
        <w:spacing w:after="0" w:line="240" w:lineRule="auto"/>
        <w:jc w:val="both"/>
        <w:rPr>
          <w:rFonts w:eastAsia="Calibri" w:cstheme="minorHAnsi"/>
          <w:color w:val="000000" w:themeColor="text1"/>
          <w:sz w:val="26"/>
          <w:szCs w:val="26"/>
          <w:shd w:val="clear" w:color="auto" w:fill="FFFFFF"/>
          <w:lang w:val="fr-BE"/>
        </w:rPr>
      </w:pPr>
      <w:r w:rsidRPr="00A823E7">
        <w:rPr>
          <w:rFonts w:eastAsia="Calibri" w:cstheme="minorHAnsi"/>
          <w:color w:val="000000" w:themeColor="text1"/>
          <w:sz w:val="26"/>
          <w:szCs w:val="26"/>
          <w:shd w:val="clear" w:color="auto" w:fill="FFFFFF"/>
          <w:lang w:val="fr-BE"/>
        </w:rPr>
        <w:t>Prions pour notre ‘maison commune’, afin qu’elle soit un lieu où chacun puisse vivre dignement en ayant accès aux ressources que Dieu nous a offertes. Pour que cesse la logique d’exploitation et que celle-ci fasse place à une civilisation d’amour dans laquelle les plus riches se mettent au service des plus pauvres leur donnant ainsi un nouvel espoir.</w:t>
      </w:r>
    </w:p>
    <w:p w14:paraId="3DC27AC9" w14:textId="77777777" w:rsidR="00A823E7" w:rsidRPr="00A823E7" w:rsidRDefault="00A823E7" w:rsidP="00A823E7">
      <w:pPr>
        <w:spacing w:after="0" w:line="240" w:lineRule="auto"/>
        <w:jc w:val="both"/>
        <w:rPr>
          <w:rFonts w:eastAsia="Calibri" w:cstheme="minorHAnsi"/>
          <w:b/>
          <w:bCs/>
          <w:color w:val="000000" w:themeColor="text1"/>
          <w:sz w:val="8"/>
          <w:szCs w:val="8"/>
          <w:shd w:val="clear" w:color="auto" w:fill="FFFFFF"/>
          <w:lang w:val="fr-BE"/>
        </w:rPr>
      </w:pPr>
    </w:p>
    <w:p w14:paraId="7C5BF3CE" w14:textId="77777777" w:rsidR="00A823E7" w:rsidRPr="00A823E7" w:rsidRDefault="00A823E7" w:rsidP="00A823E7">
      <w:pPr>
        <w:spacing w:after="0" w:line="240" w:lineRule="auto"/>
        <w:jc w:val="both"/>
        <w:rPr>
          <w:rFonts w:eastAsia="Calibri" w:cstheme="minorHAnsi"/>
          <w:b/>
          <w:bCs/>
          <w:i/>
          <w:iCs/>
          <w:color w:val="000000" w:themeColor="text1"/>
          <w:spacing w:val="-4"/>
          <w:sz w:val="26"/>
          <w:szCs w:val="26"/>
          <w:shd w:val="clear" w:color="auto" w:fill="FFFFFF"/>
          <w:lang w:val="fr-BE"/>
        </w:rPr>
      </w:pPr>
      <w:r w:rsidRPr="00A823E7">
        <w:rPr>
          <w:rFonts w:eastAsia="Calibri" w:cstheme="minorHAnsi"/>
          <w:b/>
          <w:bCs/>
          <w:i/>
          <w:iCs/>
          <w:color w:val="000000" w:themeColor="text1"/>
          <w:spacing w:val="-4"/>
          <w:sz w:val="26"/>
          <w:szCs w:val="26"/>
          <w:lang w:val="fr-BE"/>
        </w:rPr>
        <w:t>Fais paraître ton jour et le temps de ta grâce.</w:t>
      </w:r>
      <w:r w:rsidRPr="00A823E7">
        <w:rPr>
          <w:rFonts w:eastAsia="Calibri" w:cstheme="minorHAnsi"/>
          <w:b/>
          <w:bCs/>
          <w:i/>
          <w:iCs/>
          <w:color w:val="000000" w:themeColor="text1"/>
          <w:spacing w:val="-4"/>
          <w:sz w:val="26"/>
          <w:szCs w:val="26"/>
          <w:shd w:val="clear" w:color="auto" w:fill="FFFFFF"/>
          <w:lang w:val="fr-BE"/>
        </w:rPr>
        <w:t xml:space="preserve"> </w:t>
      </w:r>
      <w:r w:rsidRPr="00A823E7">
        <w:rPr>
          <w:rFonts w:eastAsia="Calibri" w:cstheme="minorHAnsi"/>
          <w:b/>
          <w:bCs/>
          <w:i/>
          <w:iCs/>
          <w:color w:val="000000" w:themeColor="text1"/>
          <w:spacing w:val="-4"/>
          <w:sz w:val="26"/>
          <w:szCs w:val="26"/>
          <w:lang w:val="fr-BE"/>
        </w:rPr>
        <w:t>Fais paraître ton jour, que l'homme soit sauvé</w:t>
      </w:r>
      <w:r w:rsidRPr="00A823E7">
        <w:rPr>
          <w:rFonts w:eastAsia="Calibri" w:cstheme="minorHAnsi"/>
          <w:b/>
          <w:bCs/>
          <w:i/>
          <w:iCs/>
          <w:color w:val="000000" w:themeColor="text1"/>
          <w:spacing w:val="-4"/>
          <w:sz w:val="26"/>
          <w:szCs w:val="26"/>
          <w:shd w:val="clear" w:color="auto" w:fill="FFFFFF"/>
          <w:lang w:val="fr-BE"/>
        </w:rPr>
        <w:t>.</w:t>
      </w:r>
    </w:p>
    <w:p w14:paraId="72692B13" w14:textId="77777777" w:rsidR="00A823E7" w:rsidRPr="00A823E7" w:rsidRDefault="00A823E7" w:rsidP="00A823E7">
      <w:pPr>
        <w:spacing w:after="0" w:line="240" w:lineRule="auto"/>
        <w:jc w:val="both"/>
        <w:rPr>
          <w:rFonts w:eastAsia="Calibri" w:cstheme="minorHAnsi"/>
          <w:color w:val="000000" w:themeColor="text1"/>
          <w:sz w:val="8"/>
          <w:szCs w:val="8"/>
          <w:shd w:val="clear" w:color="auto" w:fill="FFFFFF"/>
          <w:lang w:val="fr-BE"/>
        </w:rPr>
      </w:pPr>
    </w:p>
    <w:p w14:paraId="47A6672C" w14:textId="77777777" w:rsidR="00A823E7" w:rsidRPr="00A823E7" w:rsidRDefault="00A823E7" w:rsidP="00A823E7">
      <w:pPr>
        <w:spacing w:after="0" w:line="240" w:lineRule="auto"/>
        <w:jc w:val="both"/>
        <w:rPr>
          <w:rFonts w:eastAsia="Calibri" w:cstheme="minorHAnsi"/>
          <w:color w:val="000000" w:themeColor="text1"/>
          <w:sz w:val="26"/>
          <w:szCs w:val="26"/>
          <w:shd w:val="clear" w:color="auto" w:fill="FFFFFF"/>
          <w:lang w:val="fr-BE"/>
        </w:rPr>
      </w:pPr>
      <w:r w:rsidRPr="00A823E7">
        <w:rPr>
          <w:rFonts w:eastAsia="Calibri" w:cstheme="minorHAnsi"/>
          <w:color w:val="000000" w:themeColor="text1"/>
          <w:sz w:val="26"/>
          <w:szCs w:val="26"/>
          <w:shd w:val="clear" w:color="auto" w:fill="FFFFFF"/>
          <w:lang w:val="fr-BE"/>
        </w:rPr>
        <w:t>Prions pour que la jeunesse puisse avancer avec envie et espérance dans la vie ; qu’elle ait le courage et l’enthousiasme de relever les défis de notre temps et que nous sachions grandir ensemble dans l’amour de Dieu.</w:t>
      </w:r>
    </w:p>
    <w:p w14:paraId="55D0D2C8" w14:textId="77777777" w:rsidR="00A823E7" w:rsidRPr="00A823E7" w:rsidRDefault="00A823E7" w:rsidP="00A823E7">
      <w:pPr>
        <w:spacing w:after="0" w:line="240" w:lineRule="auto"/>
        <w:jc w:val="both"/>
        <w:rPr>
          <w:rFonts w:eastAsia="Calibri" w:cstheme="minorHAnsi"/>
          <w:b/>
          <w:bCs/>
          <w:color w:val="000000" w:themeColor="text1"/>
          <w:sz w:val="8"/>
          <w:szCs w:val="8"/>
          <w:shd w:val="clear" w:color="auto" w:fill="FFFFFF"/>
          <w:lang w:val="fr-BE"/>
        </w:rPr>
      </w:pPr>
    </w:p>
    <w:p w14:paraId="6EA51627" w14:textId="77777777" w:rsidR="00A823E7" w:rsidRPr="00A823E7" w:rsidRDefault="00A823E7" w:rsidP="00A823E7">
      <w:pPr>
        <w:spacing w:after="0" w:line="240" w:lineRule="auto"/>
        <w:jc w:val="both"/>
        <w:rPr>
          <w:rFonts w:eastAsia="Calibri" w:cstheme="minorHAnsi"/>
          <w:b/>
          <w:bCs/>
          <w:i/>
          <w:iCs/>
          <w:color w:val="000000" w:themeColor="text1"/>
          <w:spacing w:val="-4"/>
          <w:sz w:val="26"/>
          <w:szCs w:val="26"/>
          <w:shd w:val="clear" w:color="auto" w:fill="FFFFFF"/>
          <w:lang w:val="fr-BE"/>
        </w:rPr>
      </w:pPr>
      <w:r w:rsidRPr="00A823E7">
        <w:rPr>
          <w:rFonts w:eastAsia="Calibri" w:cstheme="minorHAnsi"/>
          <w:b/>
          <w:bCs/>
          <w:i/>
          <w:iCs/>
          <w:color w:val="000000" w:themeColor="text1"/>
          <w:spacing w:val="-4"/>
          <w:sz w:val="26"/>
          <w:szCs w:val="26"/>
          <w:lang w:val="fr-BE"/>
        </w:rPr>
        <w:t>Fais paraître ton jour et le temps de ta grâce.</w:t>
      </w:r>
      <w:r w:rsidRPr="00A823E7">
        <w:rPr>
          <w:rFonts w:eastAsia="Calibri" w:cstheme="minorHAnsi"/>
          <w:b/>
          <w:bCs/>
          <w:i/>
          <w:iCs/>
          <w:color w:val="000000" w:themeColor="text1"/>
          <w:spacing w:val="-4"/>
          <w:sz w:val="26"/>
          <w:szCs w:val="26"/>
          <w:shd w:val="clear" w:color="auto" w:fill="FFFFFF"/>
          <w:lang w:val="fr-BE"/>
        </w:rPr>
        <w:t xml:space="preserve"> </w:t>
      </w:r>
      <w:r w:rsidRPr="00A823E7">
        <w:rPr>
          <w:rFonts w:eastAsia="Calibri" w:cstheme="minorHAnsi"/>
          <w:b/>
          <w:bCs/>
          <w:i/>
          <w:iCs/>
          <w:color w:val="000000" w:themeColor="text1"/>
          <w:spacing w:val="-4"/>
          <w:sz w:val="26"/>
          <w:szCs w:val="26"/>
          <w:lang w:val="fr-BE"/>
        </w:rPr>
        <w:t>Fais paraître ton jour, que l'homme soit sauvé</w:t>
      </w:r>
      <w:r w:rsidRPr="00A823E7">
        <w:rPr>
          <w:rFonts w:eastAsia="Calibri" w:cstheme="minorHAnsi"/>
          <w:b/>
          <w:bCs/>
          <w:i/>
          <w:iCs/>
          <w:color w:val="000000" w:themeColor="text1"/>
          <w:spacing w:val="-4"/>
          <w:sz w:val="26"/>
          <w:szCs w:val="26"/>
          <w:shd w:val="clear" w:color="auto" w:fill="FFFFFF"/>
          <w:lang w:val="fr-BE"/>
        </w:rPr>
        <w:t>.</w:t>
      </w:r>
    </w:p>
    <w:p w14:paraId="0A73A893" w14:textId="77777777" w:rsidR="00A823E7" w:rsidRPr="00A823E7" w:rsidRDefault="00A823E7" w:rsidP="00A823E7">
      <w:pPr>
        <w:spacing w:after="0" w:line="240" w:lineRule="auto"/>
        <w:jc w:val="both"/>
        <w:rPr>
          <w:rFonts w:eastAsia="Calibri" w:cstheme="minorHAnsi"/>
          <w:color w:val="000000" w:themeColor="text1"/>
          <w:sz w:val="8"/>
          <w:szCs w:val="8"/>
          <w:shd w:val="clear" w:color="auto" w:fill="F7F7F7"/>
          <w:lang w:val="fr-BE"/>
        </w:rPr>
      </w:pPr>
    </w:p>
    <w:p w14:paraId="116B4832" w14:textId="63BDFBD9" w:rsidR="00A823E7" w:rsidRPr="00A823E7" w:rsidRDefault="00A823E7" w:rsidP="00A823E7">
      <w:pPr>
        <w:spacing w:after="0" w:line="240" w:lineRule="auto"/>
        <w:jc w:val="both"/>
        <w:rPr>
          <w:rFonts w:eastAsia="Calibri" w:cstheme="minorHAnsi"/>
          <w:color w:val="000000" w:themeColor="text1"/>
          <w:sz w:val="26"/>
          <w:szCs w:val="26"/>
          <w:shd w:val="clear" w:color="auto" w:fill="FFFFFF"/>
          <w:lang w:val="fr-BE"/>
        </w:rPr>
      </w:pPr>
      <w:r w:rsidRPr="00A823E7">
        <w:rPr>
          <w:rFonts w:eastAsia="Calibri" w:cstheme="minorHAnsi"/>
          <w:color w:val="000000" w:themeColor="text1"/>
          <w:sz w:val="26"/>
          <w:szCs w:val="26"/>
          <w:shd w:val="clear" w:color="auto" w:fill="FFFFFF"/>
          <w:lang w:val="fr-BE"/>
        </w:rPr>
        <w:t xml:space="preserve">Prions pour tous ceux qui souffrent dans leur corps, dans leur cœur, dans leur âme. Qu’ils gardent foi et espérance en Jésus Christ qui est venu embrasser notre condition humaine et la souffrance des hommes. Qu’à travers le mystère de la croix, ta douce présence vienne apaiser leurs douleurs. </w:t>
      </w:r>
    </w:p>
    <w:p w14:paraId="5BBD688D" w14:textId="77777777" w:rsidR="00A823E7" w:rsidRPr="00A823E7" w:rsidRDefault="00A823E7" w:rsidP="00A823E7">
      <w:pPr>
        <w:spacing w:after="0" w:line="240" w:lineRule="auto"/>
        <w:jc w:val="both"/>
        <w:rPr>
          <w:rFonts w:eastAsia="Calibri" w:cstheme="minorHAnsi"/>
          <w:b/>
          <w:bCs/>
          <w:color w:val="000000" w:themeColor="text1"/>
          <w:sz w:val="8"/>
          <w:szCs w:val="8"/>
          <w:shd w:val="clear" w:color="auto" w:fill="FFFFFF"/>
          <w:lang w:val="fr-BE"/>
        </w:rPr>
      </w:pPr>
    </w:p>
    <w:p w14:paraId="1216C2BB" w14:textId="77777777" w:rsidR="00A823E7" w:rsidRPr="00A823E7" w:rsidRDefault="00A823E7" w:rsidP="00A823E7">
      <w:pPr>
        <w:spacing w:after="0" w:line="240" w:lineRule="auto"/>
        <w:jc w:val="both"/>
        <w:rPr>
          <w:rFonts w:eastAsia="Calibri" w:cstheme="minorHAnsi"/>
          <w:b/>
          <w:bCs/>
          <w:i/>
          <w:iCs/>
          <w:color w:val="000000" w:themeColor="text1"/>
          <w:spacing w:val="-4"/>
          <w:sz w:val="26"/>
          <w:szCs w:val="26"/>
          <w:shd w:val="clear" w:color="auto" w:fill="FFFFFF"/>
          <w:lang w:val="fr-BE"/>
        </w:rPr>
      </w:pPr>
      <w:r w:rsidRPr="00A823E7">
        <w:rPr>
          <w:rFonts w:eastAsia="Calibri" w:cstheme="minorHAnsi"/>
          <w:b/>
          <w:bCs/>
          <w:i/>
          <w:iCs/>
          <w:color w:val="000000" w:themeColor="text1"/>
          <w:spacing w:val="-4"/>
          <w:sz w:val="26"/>
          <w:szCs w:val="26"/>
          <w:lang w:val="fr-BE"/>
        </w:rPr>
        <w:t>Fais paraître ton jour et le temps de ta grâce.</w:t>
      </w:r>
      <w:r w:rsidRPr="00A823E7">
        <w:rPr>
          <w:rFonts w:eastAsia="Calibri" w:cstheme="minorHAnsi"/>
          <w:b/>
          <w:bCs/>
          <w:i/>
          <w:iCs/>
          <w:color w:val="000000" w:themeColor="text1"/>
          <w:spacing w:val="-4"/>
          <w:sz w:val="26"/>
          <w:szCs w:val="26"/>
          <w:shd w:val="clear" w:color="auto" w:fill="FFFFFF"/>
          <w:lang w:val="fr-BE"/>
        </w:rPr>
        <w:t xml:space="preserve"> </w:t>
      </w:r>
      <w:r w:rsidRPr="00A823E7">
        <w:rPr>
          <w:rFonts w:eastAsia="Calibri" w:cstheme="minorHAnsi"/>
          <w:b/>
          <w:bCs/>
          <w:i/>
          <w:iCs/>
          <w:color w:val="000000" w:themeColor="text1"/>
          <w:spacing w:val="-4"/>
          <w:sz w:val="26"/>
          <w:szCs w:val="26"/>
          <w:lang w:val="fr-BE"/>
        </w:rPr>
        <w:t>Fais paraître ton jour, que l'homme soit sauvé</w:t>
      </w:r>
      <w:r w:rsidRPr="00A823E7">
        <w:rPr>
          <w:rFonts w:eastAsia="Calibri" w:cstheme="minorHAnsi"/>
          <w:b/>
          <w:bCs/>
          <w:i/>
          <w:iCs/>
          <w:color w:val="000000" w:themeColor="text1"/>
          <w:spacing w:val="-4"/>
          <w:sz w:val="26"/>
          <w:szCs w:val="26"/>
          <w:shd w:val="clear" w:color="auto" w:fill="FFFFFF"/>
          <w:lang w:val="fr-BE"/>
        </w:rPr>
        <w:t>.</w:t>
      </w:r>
    </w:p>
    <w:p w14:paraId="31667428" w14:textId="77777777" w:rsidR="00A823E7" w:rsidRPr="00A823E7" w:rsidRDefault="00A823E7" w:rsidP="00A823E7">
      <w:pPr>
        <w:spacing w:after="0" w:line="240" w:lineRule="auto"/>
        <w:rPr>
          <w:rFonts w:eastAsia="Calibri" w:cstheme="minorHAnsi"/>
          <w:color w:val="1F1F1F"/>
          <w:sz w:val="26"/>
          <w:szCs w:val="26"/>
          <w:shd w:val="clear" w:color="auto" w:fill="FFFFFF"/>
          <w:lang w:val="fr-BE"/>
        </w:rPr>
      </w:pPr>
    </w:p>
    <w:p w14:paraId="4282E418" w14:textId="4FD741B3" w:rsidR="00A823E7" w:rsidRPr="009F2CD9" w:rsidRDefault="00A823E7" w:rsidP="00A823E7">
      <w:pPr>
        <w:spacing w:after="0" w:line="240" w:lineRule="auto"/>
        <w:rPr>
          <w:rFonts w:eastAsia="Calibri" w:cstheme="minorHAnsi"/>
          <w:b/>
          <w:bCs/>
          <w:sz w:val="32"/>
          <w:szCs w:val="32"/>
          <w:u w:val="single"/>
          <w:lang w:val="fr-BE"/>
        </w:rPr>
      </w:pPr>
      <w:r w:rsidRPr="009F2CD9">
        <w:rPr>
          <w:rFonts w:eastAsia="Calibri" w:cstheme="minorHAnsi"/>
          <w:b/>
          <w:bCs/>
          <w:sz w:val="32"/>
          <w:szCs w:val="32"/>
          <w:u w:val="single"/>
          <w:lang w:val="fr-BE"/>
        </w:rPr>
        <w:t>Une introduction à la prière du Jubilé</w:t>
      </w:r>
    </w:p>
    <w:p w14:paraId="3E71C05F" w14:textId="77777777" w:rsidR="0008722B" w:rsidRPr="0008722B" w:rsidRDefault="0008722B" w:rsidP="0008722B">
      <w:pPr>
        <w:spacing w:after="0" w:line="240" w:lineRule="auto"/>
        <w:jc w:val="both"/>
        <w:rPr>
          <w:rFonts w:eastAsia="Calibri" w:cstheme="minorHAnsi"/>
          <w:color w:val="000000" w:themeColor="text1"/>
          <w:sz w:val="10"/>
          <w:szCs w:val="10"/>
          <w:lang w:val="fr-BE"/>
        </w:rPr>
      </w:pPr>
    </w:p>
    <w:p w14:paraId="2BF7DCC0" w14:textId="77777777" w:rsidR="0008722B" w:rsidRDefault="00A823E7" w:rsidP="00A823E7">
      <w:pPr>
        <w:spacing w:after="0" w:line="240" w:lineRule="auto"/>
        <w:jc w:val="both"/>
        <w:rPr>
          <w:rFonts w:eastAsia="Calibri" w:cstheme="minorHAnsi"/>
          <w:sz w:val="26"/>
          <w:szCs w:val="26"/>
          <w:lang w:val="fr-BE"/>
        </w:rPr>
      </w:pPr>
      <w:r w:rsidRPr="00A823E7">
        <w:rPr>
          <w:rFonts w:eastAsia="Calibri" w:cstheme="minorHAnsi"/>
          <w:sz w:val="26"/>
          <w:szCs w:val="26"/>
          <w:lang w:val="fr-BE"/>
        </w:rPr>
        <w:t>Pèlerins d’espérance, ancrés au Christ par notre baptême, nous avons nourri notre foi en une espérance renouvelée. Naviguant ensemble avec nos diversités dans la barque de l’Eglise, malgré les vents et marées, nous nous sommes rappelés que notre espérance ne cède pas devant les difficultés de notre vie chrétienne car elle est fondée sur la foi et la charité. Dans cette perspective, nous percevons une vie pleine d’enthousiasme que nous devons transmettre en étant des signes tangibles pour nos frères et nos sœurs qui vivent les difficultés de notre temps.</w:t>
      </w:r>
    </w:p>
    <w:p w14:paraId="32754416" w14:textId="20E929DE" w:rsidR="00A823E7" w:rsidRPr="00A823E7" w:rsidRDefault="00A823E7" w:rsidP="00A823E7">
      <w:pPr>
        <w:spacing w:after="0" w:line="240" w:lineRule="auto"/>
        <w:jc w:val="both"/>
        <w:rPr>
          <w:rFonts w:eastAsia="Calibri" w:cstheme="minorHAnsi"/>
          <w:sz w:val="26"/>
          <w:szCs w:val="26"/>
          <w:lang w:val="fr-BE"/>
        </w:rPr>
      </w:pPr>
      <w:r w:rsidRPr="00A823E7">
        <w:rPr>
          <w:rFonts w:eastAsia="Calibri" w:cstheme="minorHAnsi"/>
          <w:sz w:val="26"/>
          <w:szCs w:val="26"/>
          <w:lang w:val="fr-BE"/>
        </w:rPr>
        <w:t xml:space="preserve">Que le calme et la sérénité que nous apporte cette </w:t>
      </w:r>
      <w:r w:rsidR="0008722B">
        <w:rPr>
          <w:rFonts w:eastAsia="Calibri" w:cstheme="minorHAnsi"/>
          <w:sz w:val="26"/>
          <w:szCs w:val="26"/>
          <w:lang w:val="fr-BE"/>
        </w:rPr>
        <w:t>A</w:t>
      </w:r>
      <w:r w:rsidRPr="00A823E7">
        <w:rPr>
          <w:rFonts w:eastAsia="Calibri" w:cstheme="minorHAnsi"/>
          <w:sz w:val="26"/>
          <w:szCs w:val="26"/>
          <w:lang w:val="fr-BE"/>
        </w:rPr>
        <w:t xml:space="preserve">nnée </w:t>
      </w:r>
      <w:r w:rsidR="0008722B">
        <w:rPr>
          <w:rFonts w:eastAsia="Calibri" w:cstheme="minorHAnsi"/>
          <w:sz w:val="26"/>
          <w:szCs w:val="26"/>
          <w:lang w:val="fr-BE"/>
        </w:rPr>
        <w:t>S</w:t>
      </w:r>
      <w:r w:rsidRPr="00A823E7">
        <w:rPr>
          <w:rFonts w:eastAsia="Calibri" w:cstheme="minorHAnsi"/>
          <w:sz w:val="26"/>
          <w:szCs w:val="26"/>
          <w:lang w:val="fr-BE"/>
        </w:rPr>
        <w:t>ainte favorise notre approfondissement des Saintes Ecritures, ancre sûre et solide pour l’âme. Laissons-nous dès aujourd’hui attirer par l’espérance, qu’elle nous aide à augmenter notre confiance dans l’Eglise, à respecter la création et nos relations avec les autres. Alors, nous pourrons nous tourner vers toi en proclamant la prière du jubilé :</w:t>
      </w:r>
    </w:p>
    <w:p w14:paraId="57C1D1E3" w14:textId="77777777" w:rsidR="00A823E7" w:rsidRPr="00A823E7" w:rsidRDefault="00A823E7" w:rsidP="00A823E7">
      <w:pPr>
        <w:spacing w:after="0" w:line="240" w:lineRule="auto"/>
        <w:rPr>
          <w:rFonts w:eastAsia="Calibri" w:cstheme="minorHAnsi"/>
          <w:sz w:val="10"/>
          <w:szCs w:val="10"/>
          <w:lang w:val="fr-BE"/>
        </w:rPr>
      </w:pPr>
    </w:p>
    <w:p w14:paraId="78B97D50" w14:textId="4080E176" w:rsidR="00A823E7" w:rsidRPr="009F2CD9" w:rsidRDefault="00A823E7" w:rsidP="00A823E7">
      <w:pPr>
        <w:shd w:val="clear" w:color="auto" w:fill="FFFFFF"/>
        <w:spacing w:after="0" w:line="240" w:lineRule="auto"/>
        <w:jc w:val="both"/>
        <w:rPr>
          <w:rFonts w:eastAsia="Calibri" w:cstheme="minorHAnsi"/>
          <w:b/>
          <w:bCs/>
          <w:sz w:val="32"/>
          <w:szCs w:val="32"/>
          <w:u w:val="single"/>
          <w:lang w:val="fr-BE"/>
        </w:rPr>
      </w:pPr>
      <w:r w:rsidRPr="009F2CD9">
        <w:rPr>
          <w:rFonts w:eastAsia="Calibri" w:cstheme="minorHAnsi"/>
          <w:b/>
          <w:bCs/>
          <w:sz w:val="32"/>
          <w:szCs w:val="32"/>
          <w:u w:val="single"/>
          <w:lang w:val="fr-BE"/>
        </w:rPr>
        <w:lastRenderedPageBreak/>
        <w:t>La prière du Jubilé</w:t>
      </w:r>
    </w:p>
    <w:p w14:paraId="419DDFC2" w14:textId="10005B41"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Père céleste,</w:t>
      </w:r>
    </w:p>
    <w:p w14:paraId="609DFDB3"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la foi que tu nous as donnée</w:t>
      </w:r>
    </w:p>
    <w:p w14:paraId="281AAF45"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en ton fils Jésus-Christ, notre frère</w:t>
      </w:r>
    </w:p>
    <w:p w14:paraId="22C2AB7B"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et la flamme de la charité</w:t>
      </w:r>
    </w:p>
    <w:p w14:paraId="2139571E"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répandue dans nos cœurs par l'Esprit Saint</w:t>
      </w:r>
    </w:p>
    <w:p w14:paraId="2FCFCDAD"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réveillent en nous la bienheureuse espérance</w:t>
      </w:r>
    </w:p>
    <w:p w14:paraId="52122D07"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de l'avènement de ton Royaume.</w:t>
      </w:r>
    </w:p>
    <w:p w14:paraId="1E5654D0" w14:textId="0E3943AC" w:rsidR="00A823E7" w:rsidRPr="00A823E7" w:rsidRDefault="00A823E7" w:rsidP="00A823E7">
      <w:pPr>
        <w:shd w:val="clear" w:color="auto" w:fill="FFFFFF"/>
        <w:spacing w:after="0" w:line="240" w:lineRule="auto"/>
        <w:jc w:val="center"/>
        <w:rPr>
          <w:rFonts w:eastAsia="Calibri" w:cstheme="minorHAnsi"/>
          <w:sz w:val="10"/>
          <w:szCs w:val="10"/>
          <w:lang w:val="fr-BE"/>
        </w:rPr>
      </w:pPr>
    </w:p>
    <w:p w14:paraId="71007F49"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Que ta grâce nous transforme</w:t>
      </w:r>
    </w:p>
    <w:p w14:paraId="3B1FF78D"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en cultivateurs assidus des semences de l'Évangile</w:t>
      </w:r>
    </w:p>
    <w:p w14:paraId="5468A294"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qui féconderont l'humanité et le monde,</w:t>
      </w:r>
    </w:p>
    <w:p w14:paraId="4D31F71C"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dans l'attente confiante</w:t>
      </w:r>
    </w:p>
    <w:p w14:paraId="10E1C3DE"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des cieux nouveaux et de la terre nouvelle,</w:t>
      </w:r>
    </w:p>
    <w:p w14:paraId="4023D532"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lorsque les puissances du mal seront vaincues</w:t>
      </w:r>
    </w:p>
    <w:p w14:paraId="39B6A5D2"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ta gloire sera manifestée pour toujours.</w:t>
      </w:r>
    </w:p>
    <w:p w14:paraId="2F044E25" w14:textId="77777777" w:rsidR="00A823E7" w:rsidRPr="00A823E7" w:rsidRDefault="00A823E7" w:rsidP="00A823E7">
      <w:pPr>
        <w:shd w:val="clear" w:color="auto" w:fill="FFFFFF"/>
        <w:spacing w:after="0" w:line="240" w:lineRule="auto"/>
        <w:jc w:val="center"/>
        <w:rPr>
          <w:rFonts w:eastAsia="Calibri" w:cstheme="minorHAnsi"/>
          <w:sz w:val="10"/>
          <w:szCs w:val="10"/>
          <w:lang w:val="fr-BE"/>
        </w:rPr>
      </w:pPr>
      <w:r w:rsidRPr="00A823E7">
        <w:rPr>
          <w:rFonts w:eastAsia="Calibri" w:cstheme="minorHAnsi"/>
          <w:sz w:val="10"/>
          <w:szCs w:val="10"/>
          <w:lang w:val="fr-BE"/>
        </w:rPr>
        <w:t> </w:t>
      </w:r>
    </w:p>
    <w:p w14:paraId="5336A7A6"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 Que la grâce du Jubilé</w:t>
      </w:r>
    </w:p>
    <w:p w14:paraId="72CA6CB5"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ravive en nous, Pèlerins de l'Espérance,</w:t>
      </w:r>
    </w:p>
    <w:p w14:paraId="5AB9610D"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l'aspiration aux biens célestes</w:t>
      </w:r>
    </w:p>
    <w:p w14:paraId="14CD0EF6"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et répande sur le monde entier</w:t>
      </w:r>
    </w:p>
    <w:p w14:paraId="19C3A1AD"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la joie et la paix</w:t>
      </w:r>
    </w:p>
    <w:p w14:paraId="011E2711"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de notre Rédempteur.</w:t>
      </w:r>
    </w:p>
    <w:p w14:paraId="7CCD7A02"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À toi, Dieu béni dans l'éternité</w:t>
      </w:r>
    </w:p>
    <w:p w14:paraId="71CE9FD4"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La louange et la gloire pour les siècles des siècles</w:t>
      </w:r>
    </w:p>
    <w:p w14:paraId="1ED66C32" w14:textId="77777777" w:rsidR="00A823E7" w:rsidRPr="00A823E7" w:rsidRDefault="00A823E7" w:rsidP="00A823E7">
      <w:pPr>
        <w:shd w:val="clear" w:color="auto" w:fill="FFFFFF"/>
        <w:spacing w:after="0" w:line="240" w:lineRule="auto"/>
        <w:jc w:val="center"/>
        <w:rPr>
          <w:rFonts w:eastAsia="Calibri" w:cstheme="minorHAnsi"/>
          <w:sz w:val="26"/>
          <w:szCs w:val="26"/>
          <w:lang w:val="fr-BE"/>
        </w:rPr>
      </w:pPr>
      <w:r w:rsidRPr="00A823E7">
        <w:rPr>
          <w:rFonts w:eastAsia="Calibri" w:cstheme="minorHAnsi"/>
          <w:sz w:val="26"/>
          <w:szCs w:val="26"/>
          <w:lang w:val="fr-BE"/>
        </w:rPr>
        <w:t>Amen</w:t>
      </w:r>
    </w:p>
    <w:p w14:paraId="1DB93197" w14:textId="77777777" w:rsidR="00A823E7" w:rsidRDefault="00A823E7" w:rsidP="00A823E7">
      <w:pPr>
        <w:spacing w:after="0" w:line="240" w:lineRule="auto"/>
        <w:rPr>
          <w:rFonts w:eastAsia="Calibri" w:cstheme="minorHAnsi"/>
          <w:sz w:val="26"/>
          <w:szCs w:val="26"/>
          <w:u w:val="single"/>
          <w:lang w:val="fr-BE"/>
        </w:rPr>
      </w:pPr>
    </w:p>
    <w:p w14:paraId="23018E76" w14:textId="6A8502C0" w:rsidR="00A823E7" w:rsidRPr="009F2CD9" w:rsidRDefault="00A823E7" w:rsidP="00A823E7">
      <w:pPr>
        <w:spacing w:after="0" w:line="240" w:lineRule="auto"/>
        <w:rPr>
          <w:rFonts w:eastAsia="Calibri" w:cstheme="minorHAnsi"/>
          <w:sz w:val="32"/>
          <w:szCs w:val="32"/>
          <w:u w:val="single"/>
          <w:lang w:val="fr-BE"/>
        </w:rPr>
      </w:pPr>
      <w:r w:rsidRPr="009F2CD9">
        <w:rPr>
          <w:rFonts w:eastAsia="Calibri" w:cstheme="minorHAnsi"/>
          <w:b/>
          <w:bCs/>
          <w:sz w:val="32"/>
          <w:szCs w:val="32"/>
          <w:u w:val="single"/>
          <w:lang w:val="fr-BE"/>
        </w:rPr>
        <w:t>Une bénédiction solennelle</w:t>
      </w:r>
      <w:r w:rsidRPr="009F2CD9">
        <w:rPr>
          <w:rStyle w:val="Appelnotedebasdep"/>
          <w:rFonts w:eastAsia="Calibri" w:cstheme="minorHAnsi"/>
          <w:b/>
          <w:bCs/>
          <w:sz w:val="32"/>
          <w:szCs w:val="32"/>
          <w:u w:val="single"/>
          <w:lang w:val="fr-BE"/>
        </w:rPr>
        <w:footnoteReference w:id="13"/>
      </w:r>
    </w:p>
    <w:p w14:paraId="4D31B98C" w14:textId="77777777" w:rsidR="0008722B" w:rsidRPr="0008722B" w:rsidRDefault="0008722B" w:rsidP="00A823E7">
      <w:pPr>
        <w:spacing w:after="0" w:line="240" w:lineRule="auto"/>
        <w:rPr>
          <w:rFonts w:eastAsia="Calibri" w:cstheme="minorHAnsi"/>
          <w:sz w:val="10"/>
          <w:szCs w:val="10"/>
          <w:lang w:val="fr-BE"/>
        </w:rPr>
      </w:pPr>
    </w:p>
    <w:p w14:paraId="0DC3059C" w14:textId="5EDC86F1"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sz w:val="26"/>
          <w:szCs w:val="26"/>
          <w:lang w:val="fr-BE"/>
        </w:rPr>
        <w:t>C’est Dieu qui est la source de toute espérance et bénédiction :</w:t>
      </w:r>
      <w:r w:rsidRPr="00A823E7">
        <w:rPr>
          <w:rFonts w:eastAsia="Calibri" w:cstheme="minorHAnsi"/>
          <w:sz w:val="26"/>
          <w:szCs w:val="26"/>
          <w:lang w:val="fr-BE"/>
        </w:rPr>
        <w:br/>
        <w:t>qu’Il vous entoure de Sa grâce et</w:t>
      </w:r>
      <w:r w:rsidRPr="00A823E7">
        <w:rPr>
          <w:rFonts w:eastAsia="Calibri" w:cstheme="minorHAnsi"/>
          <w:sz w:val="26"/>
          <w:szCs w:val="26"/>
          <w:lang w:val="fr-BE"/>
        </w:rPr>
        <w:br/>
        <w:t>vous garde en elle tout au long de cette année sainte.</w:t>
      </w:r>
    </w:p>
    <w:p w14:paraId="0DBAE2C1"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b/>
          <w:bCs/>
          <w:sz w:val="26"/>
          <w:szCs w:val="26"/>
          <w:lang w:val="fr-BE"/>
        </w:rPr>
        <w:t>Amen !</w:t>
      </w:r>
    </w:p>
    <w:p w14:paraId="528380FA" w14:textId="77777777" w:rsidR="0008722B" w:rsidRPr="0008722B" w:rsidRDefault="0008722B" w:rsidP="0008722B">
      <w:pPr>
        <w:spacing w:after="0" w:line="240" w:lineRule="auto"/>
        <w:rPr>
          <w:rFonts w:eastAsia="Calibri" w:cstheme="minorHAnsi"/>
          <w:sz w:val="10"/>
          <w:szCs w:val="10"/>
          <w:lang w:val="fr-BE"/>
        </w:rPr>
      </w:pPr>
    </w:p>
    <w:p w14:paraId="5599B89D"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sz w:val="26"/>
          <w:szCs w:val="26"/>
          <w:lang w:val="fr-BE"/>
        </w:rPr>
        <w:t>Qu’Il nourrisse en vous la foi implantée par le Christ,</w:t>
      </w:r>
      <w:r w:rsidRPr="00A823E7">
        <w:rPr>
          <w:rFonts w:eastAsia="Calibri" w:cstheme="minorHAnsi"/>
          <w:sz w:val="26"/>
          <w:szCs w:val="26"/>
          <w:lang w:val="fr-BE"/>
        </w:rPr>
        <w:br/>
        <w:t>qu’Il entretienne en vous l’espérance du Christ,</w:t>
      </w:r>
      <w:r w:rsidRPr="00A823E7">
        <w:rPr>
          <w:rFonts w:eastAsia="Calibri" w:cstheme="minorHAnsi"/>
          <w:sz w:val="26"/>
          <w:szCs w:val="26"/>
          <w:lang w:val="fr-BE"/>
        </w:rPr>
        <w:br/>
        <w:t>qu’Il vous ouvre à la patience et à la charité du Christ.</w:t>
      </w:r>
    </w:p>
    <w:p w14:paraId="054C4936"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b/>
          <w:bCs/>
          <w:sz w:val="26"/>
          <w:szCs w:val="26"/>
          <w:lang w:val="fr-BE"/>
        </w:rPr>
        <w:t>Amen !</w:t>
      </w:r>
    </w:p>
    <w:p w14:paraId="19F7DD1A" w14:textId="77777777" w:rsidR="0008722B" w:rsidRPr="0008722B" w:rsidRDefault="0008722B" w:rsidP="0008722B">
      <w:pPr>
        <w:spacing w:after="0" w:line="240" w:lineRule="auto"/>
        <w:rPr>
          <w:rFonts w:eastAsia="Calibri" w:cstheme="minorHAnsi"/>
          <w:sz w:val="10"/>
          <w:szCs w:val="10"/>
          <w:lang w:val="fr-BE"/>
        </w:rPr>
      </w:pPr>
    </w:p>
    <w:p w14:paraId="5AA15EDA"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sz w:val="26"/>
          <w:szCs w:val="26"/>
          <w:lang w:val="fr-BE"/>
        </w:rPr>
        <w:t>Que l’esprit de paix vous accompagne partout,</w:t>
      </w:r>
      <w:r w:rsidRPr="00A823E7">
        <w:rPr>
          <w:rFonts w:eastAsia="Calibri" w:cstheme="minorHAnsi"/>
          <w:sz w:val="26"/>
          <w:szCs w:val="26"/>
          <w:lang w:val="fr-BE"/>
        </w:rPr>
        <w:br/>
        <w:t>qu’il vous obtienne ce que vous demanderez</w:t>
      </w:r>
      <w:r w:rsidRPr="00A823E7">
        <w:rPr>
          <w:rFonts w:eastAsia="Calibri" w:cstheme="minorHAnsi"/>
          <w:sz w:val="26"/>
          <w:szCs w:val="26"/>
          <w:lang w:val="fr-BE"/>
        </w:rPr>
        <w:br/>
        <w:t>et vous accompagne vers le bonheur sans fin !</w:t>
      </w:r>
    </w:p>
    <w:p w14:paraId="7BC0C0E9"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b/>
          <w:bCs/>
          <w:sz w:val="26"/>
          <w:szCs w:val="26"/>
          <w:lang w:val="fr-BE"/>
        </w:rPr>
        <w:t>Amen !</w:t>
      </w:r>
    </w:p>
    <w:p w14:paraId="54E9DF99" w14:textId="77777777" w:rsidR="0008722B" w:rsidRPr="0008722B" w:rsidRDefault="0008722B" w:rsidP="0008722B">
      <w:pPr>
        <w:spacing w:after="0" w:line="240" w:lineRule="auto"/>
        <w:rPr>
          <w:rFonts w:eastAsia="Calibri" w:cstheme="minorHAnsi"/>
          <w:sz w:val="10"/>
          <w:szCs w:val="10"/>
          <w:lang w:val="fr-BE"/>
        </w:rPr>
      </w:pPr>
    </w:p>
    <w:p w14:paraId="2CB5A42E" w14:textId="77777777" w:rsidR="00A823E7" w:rsidRPr="00A823E7" w:rsidRDefault="00A823E7" w:rsidP="00A823E7">
      <w:pPr>
        <w:spacing w:after="0" w:line="240" w:lineRule="auto"/>
        <w:rPr>
          <w:rFonts w:eastAsia="Calibri" w:cstheme="minorHAnsi"/>
          <w:sz w:val="26"/>
          <w:szCs w:val="26"/>
          <w:lang w:val="fr-BE"/>
        </w:rPr>
      </w:pPr>
      <w:r w:rsidRPr="00A823E7">
        <w:rPr>
          <w:rFonts w:eastAsia="Calibri" w:cstheme="minorHAnsi"/>
          <w:sz w:val="26"/>
          <w:szCs w:val="26"/>
          <w:lang w:val="fr-BE"/>
        </w:rPr>
        <w:lastRenderedPageBreak/>
        <w:t>Et que Dieu tout-puissant vous bénisse</w:t>
      </w:r>
      <w:r w:rsidRPr="00A823E7">
        <w:rPr>
          <w:rFonts w:eastAsia="Calibri" w:cstheme="minorHAnsi"/>
          <w:sz w:val="26"/>
          <w:szCs w:val="26"/>
          <w:lang w:val="fr-BE"/>
        </w:rPr>
        <w:br/>
        <w:t>fortifie votre espérance et vous garde dans Sa joie,</w:t>
      </w:r>
      <w:r w:rsidRPr="00A823E7">
        <w:rPr>
          <w:rFonts w:eastAsia="Calibri" w:cstheme="minorHAnsi"/>
          <w:sz w:val="26"/>
          <w:szCs w:val="26"/>
          <w:lang w:val="fr-BE"/>
        </w:rPr>
        <w:br/>
        <w:t>Lui qui est Père, Fils et Saint-Esprit !</w:t>
      </w:r>
    </w:p>
    <w:p w14:paraId="4F68442A" w14:textId="77777777" w:rsidR="00A823E7" w:rsidRPr="00A823E7" w:rsidRDefault="00A823E7" w:rsidP="00A823E7">
      <w:pPr>
        <w:spacing w:after="0" w:line="240" w:lineRule="auto"/>
        <w:rPr>
          <w:rFonts w:eastAsia="Calibri" w:cstheme="minorHAnsi"/>
          <w:b/>
          <w:bCs/>
          <w:sz w:val="26"/>
          <w:szCs w:val="26"/>
          <w:lang w:val="fr-BE"/>
        </w:rPr>
      </w:pPr>
      <w:r w:rsidRPr="00A823E7">
        <w:rPr>
          <w:rFonts w:eastAsia="Calibri" w:cstheme="minorHAnsi"/>
          <w:b/>
          <w:bCs/>
          <w:sz w:val="26"/>
          <w:szCs w:val="26"/>
          <w:lang w:val="fr-BE"/>
        </w:rPr>
        <w:t>Amen !</w:t>
      </w:r>
    </w:p>
    <w:p w14:paraId="6E0BD5B9" w14:textId="77777777" w:rsidR="00A823E7" w:rsidRPr="0008722B" w:rsidRDefault="00A823E7" w:rsidP="00A823E7">
      <w:pPr>
        <w:spacing w:after="0" w:line="240" w:lineRule="auto"/>
        <w:rPr>
          <w:rFonts w:eastAsia="Calibri" w:cstheme="minorHAnsi"/>
          <w:sz w:val="10"/>
          <w:szCs w:val="10"/>
          <w:u w:val="single"/>
          <w:lang w:val="fr-BE"/>
        </w:rPr>
      </w:pPr>
    </w:p>
    <w:p w14:paraId="57130B93" w14:textId="16854EED" w:rsidR="00A823E7" w:rsidRPr="009F2CD9" w:rsidRDefault="00A823E7" w:rsidP="00A823E7">
      <w:pPr>
        <w:spacing w:after="0" w:line="240" w:lineRule="auto"/>
        <w:rPr>
          <w:rFonts w:eastAsia="Calibri" w:cstheme="minorHAnsi"/>
          <w:b/>
          <w:bCs/>
          <w:sz w:val="32"/>
          <w:szCs w:val="32"/>
          <w:u w:val="single"/>
          <w:lang w:val="fr-BE"/>
        </w:rPr>
      </w:pPr>
      <w:r w:rsidRPr="009F2CD9">
        <w:rPr>
          <w:rFonts w:eastAsia="Calibri" w:cstheme="minorHAnsi"/>
          <w:b/>
          <w:bCs/>
          <w:sz w:val="32"/>
          <w:szCs w:val="32"/>
          <w:u w:val="single"/>
          <w:lang w:val="fr-BE"/>
        </w:rPr>
        <w:t xml:space="preserve">Une sélection de </w:t>
      </w:r>
      <w:r w:rsidR="0008722B">
        <w:rPr>
          <w:rFonts w:eastAsia="Calibri" w:cstheme="minorHAnsi"/>
          <w:b/>
          <w:bCs/>
          <w:sz w:val="32"/>
          <w:szCs w:val="32"/>
          <w:u w:val="single"/>
          <w:lang w:val="fr-BE"/>
        </w:rPr>
        <w:t>7</w:t>
      </w:r>
      <w:r w:rsidRPr="009F2CD9">
        <w:rPr>
          <w:rFonts w:eastAsia="Calibri" w:cstheme="minorHAnsi"/>
          <w:b/>
          <w:bCs/>
          <w:sz w:val="32"/>
          <w:szCs w:val="32"/>
          <w:u w:val="single"/>
          <w:lang w:val="fr-BE"/>
        </w:rPr>
        <w:t xml:space="preserve"> chants</w:t>
      </w:r>
    </w:p>
    <w:p w14:paraId="2B33D06B" w14:textId="77777777" w:rsidR="0008722B" w:rsidRPr="0008722B" w:rsidRDefault="0008722B" w:rsidP="0008722B">
      <w:pPr>
        <w:spacing w:after="0" w:line="240" w:lineRule="auto"/>
        <w:rPr>
          <w:rFonts w:eastAsia="Calibri" w:cstheme="minorHAnsi"/>
          <w:sz w:val="10"/>
          <w:szCs w:val="10"/>
          <w:lang w:val="fr-BE"/>
        </w:rPr>
      </w:pPr>
    </w:p>
    <w:p w14:paraId="123AA33E"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sym w:font="Symbol" w:char="F0B7"/>
      </w:r>
      <w:r w:rsidRPr="00B4433F">
        <w:rPr>
          <w:rFonts w:cstheme="minorHAnsi"/>
          <w:kern w:val="2"/>
          <w:sz w:val="26"/>
          <w:szCs w:val="26"/>
          <w:lang w:val="fr-BE"/>
          <w14:ligatures w14:val="standardContextual"/>
        </w:rPr>
        <w:t xml:space="preserve"> Pèlerins d’Espérance (Hymne du Jubilé 2025)</w:t>
      </w:r>
    </w:p>
    <w:p w14:paraId="6E9541CF"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Mendiants d’espérance, A 39-69</w:t>
      </w:r>
    </w:p>
    <w:p w14:paraId="6F0A9C8E"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Prophètes de l’espérance, T 55-20</w:t>
      </w:r>
    </w:p>
    <w:p w14:paraId="0524E542"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Cherche les signes d’espérance, (Ch. Merveille)</w:t>
      </w:r>
    </w:p>
    <w:p w14:paraId="737BB737"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En toi, Seigneur, mon espérance, GP45-35</w:t>
      </w:r>
    </w:p>
    <w:p w14:paraId="6C30B98E"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O ma joie et mon espérance, (Taizé)</w:t>
      </w:r>
    </w:p>
    <w:p w14:paraId="244B711A" w14:textId="77777777" w:rsidR="00B4433F" w:rsidRPr="00B4433F" w:rsidRDefault="00B4433F" w:rsidP="00F27D42">
      <w:pPr>
        <w:spacing w:after="0" w:line="240" w:lineRule="auto"/>
        <w:ind w:left="1134"/>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Marie, témoin d’une espérance, V 23-07</w:t>
      </w:r>
    </w:p>
    <w:p w14:paraId="6A0B0266" w14:textId="77777777" w:rsidR="00B4433F" w:rsidRPr="0008722B" w:rsidRDefault="00B4433F" w:rsidP="00B4433F">
      <w:pPr>
        <w:spacing w:after="0" w:line="240" w:lineRule="auto"/>
        <w:rPr>
          <w:rFonts w:cstheme="minorHAnsi"/>
          <w:kern w:val="2"/>
          <w:sz w:val="10"/>
          <w:szCs w:val="10"/>
          <w:lang w:val="fr-BE"/>
          <w14:ligatures w14:val="standardContextual"/>
        </w:rPr>
      </w:pPr>
    </w:p>
    <w:p w14:paraId="470BB9C2" w14:textId="77777777"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Pèlerins d’espérance</w:t>
      </w:r>
      <w:r w:rsidRPr="0008722B">
        <w:rPr>
          <w:rFonts w:cstheme="minorHAnsi"/>
          <w:b/>
          <w:bCs/>
          <w:kern w:val="2"/>
          <w:sz w:val="26"/>
          <w:szCs w:val="26"/>
          <w:lang w:val="fr-BE"/>
          <w14:ligatures w14:val="standardContextual"/>
        </w:rPr>
        <w:t xml:space="preserve"> (hymne du Jubilé 2025)</w:t>
      </w:r>
    </w:p>
    <w:p w14:paraId="296CCEDE" w14:textId="5B1CD9B7"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Vive flamme, ma seule espérance :</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que mon chant parvienne jusqu’à toi.</w:t>
      </w:r>
    </w:p>
    <w:p w14:paraId="5BD5FF40" w14:textId="347A969A"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De ton cœur jaillit la vie divine,</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sur la route, j’ai confiance en toi.</w:t>
      </w:r>
    </w:p>
    <w:p w14:paraId="3BAE210D" w14:textId="77777777" w:rsidR="00B4433F" w:rsidRPr="0008722B" w:rsidRDefault="00B4433F" w:rsidP="00B4433F">
      <w:pPr>
        <w:spacing w:after="0" w:line="240" w:lineRule="auto"/>
        <w:rPr>
          <w:rFonts w:cstheme="minorHAnsi"/>
          <w:kern w:val="2"/>
          <w:sz w:val="10"/>
          <w:szCs w:val="10"/>
          <w:lang w:val="fr-BE"/>
          <w14:ligatures w14:val="standardContextual"/>
        </w:rPr>
      </w:pPr>
    </w:p>
    <w:p w14:paraId="2236D1A8"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1) Écoutez nations, langues et peuples,</w:t>
      </w:r>
    </w:p>
    <w:p w14:paraId="2C15DD05"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dans vos cœurs rayonne la parole :</w:t>
      </w:r>
    </w:p>
    <w:p w14:paraId="5DCCCB20"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les nations dispersées sur la terre</w:t>
      </w:r>
    </w:p>
    <w:p w14:paraId="14998150"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se rassemblent dans le fils bien-aimé.</w:t>
      </w:r>
    </w:p>
    <w:p w14:paraId="6002A91C" w14:textId="77777777" w:rsidR="00B4433F" w:rsidRPr="0008722B" w:rsidRDefault="00B4433F" w:rsidP="00B4433F">
      <w:pPr>
        <w:spacing w:after="0" w:line="240" w:lineRule="auto"/>
        <w:rPr>
          <w:rFonts w:cstheme="minorHAnsi"/>
          <w:kern w:val="2"/>
          <w:sz w:val="10"/>
          <w:szCs w:val="10"/>
          <w:lang w:val="fr-BE"/>
          <w14:ligatures w14:val="standardContextual"/>
        </w:rPr>
      </w:pPr>
    </w:p>
    <w:p w14:paraId="611E8936"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2) Le Seigneur est un Dieu de tendresse,</w:t>
      </w:r>
    </w:p>
    <w:p w14:paraId="6B82C7FD"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à sa voix se lève un jour nouveau.</w:t>
      </w:r>
    </w:p>
    <w:p w14:paraId="133F19EB"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Terre et ciel sont revêtus de gloire,</w:t>
      </w:r>
    </w:p>
    <w:p w14:paraId="76D1FA26"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ils annoncent la justice et la paix.</w:t>
      </w:r>
    </w:p>
    <w:p w14:paraId="70768354" w14:textId="77777777" w:rsidR="00B4433F" w:rsidRPr="0008722B" w:rsidRDefault="00B4433F" w:rsidP="00B4433F">
      <w:pPr>
        <w:spacing w:after="0" w:line="240" w:lineRule="auto"/>
        <w:rPr>
          <w:rFonts w:cstheme="minorHAnsi"/>
          <w:kern w:val="2"/>
          <w:sz w:val="10"/>
          <w:szCs w:val="10"/>
          <w:lang w:val="fr-BE"/>
          <w14:ligatures w14:val="standardContextual"/>
        </w:rPr>
      </w:pPr>
    </w:p>
    <w:p w14:paraId="0D9933B7"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3) Lève-toi, Dieu cherche des disciples,</w:t>
      </w:r>
    </w:p>
    <w:p w14:paraId="4961B33F"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prends le vent pour guide sur ta route.</w:t>
      </w:r>
    </w:p>
    <w:p w14:paraId="44264177"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N’aie pas peur de marcher sur ses traces</w:t>
      </w:r>
    </w:p>
    <w:p w14:paraId="0AAA5A4F"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où s’avancent les amis du Seigneur.</w:t>
      </w:r>
    </w:p>
    <w:p w14:paraId="52AD6BC7" w14:textId="77777777" w:rsidR="00B4433F" w:rsidRPr="0008722B" w:rsidRDefault="00B4433F" w:rsidP="00B4433F">
      <w:pPr>
        <w:spacing w:after="0" w:line="240" w:lineRule="auto"/>
        <w:rPr>
          <w:rFonts w:cstheme="minorHAnsi"/>
          <w:kern w:val="2"/>
          <w:sz w:val="10"/>
          <w:szCs w:val="10"/>
          <w:lang w:val="fr-BE"/>
          <w14:ligatures w14:val="standardContextual"/>
        </w:rPr>
      </w:pPr>
    </w:p>
    <w:p w14:paraId="6364283B" w14:textId="23BE32BE"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Mendiants d’espérance</w:t>
      </w:r>
      <w:r w:rsidRPr="0008722B">
        <w:rPr>
          <w:rFonts w:cstheme="minorHAnsi"/>
          <w:b/>
          <w:bCs/>
          <w:kern w:val="2"/>
          <w:sz w:val="26"/>
          <w:szCs w:val="26"/>
          <w:lang w:val="fr-BE"/>
          <w14:ligatures w14:val="standardContextual"/>
        </w:rPr>
        <w:t xml:space="preserve"> (A 39-69)</w:t>
      </w:r>
    </w:p>
    <w:p w14:paraId="14684E7B"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Auteur : Benoît Gschwind</w:t>
      </w:r>
    </w:p>
    <w:p w14:paraId="00977F82"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Compositeur : Michel </w:t>
      </w:r>
      <w:proofErr w:type="spellStart"/>
      <w:r w:rsidRPr="00B4433F">
        <w:rPr>
          <w:rFonts w:cstheme="minorHAnsi"/>
          <w:kern w:val="2"/>
          <w:sz w:val="26"/>
          <w:szCs w:val="26"/>
          <w:lang w:val="fr-BE"/>
          <w14:ligatures w14:val="standardContextual"/>
        </w:rPr>
        <w:t>Wackenheim</w:t>
      </w:r>
      <w:proofErr w:type="spellEnd"/>
    </w:p>
    <w:p w14:paraId="4F0341E4"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Editeur : Bayard Liturgie</w:t>
      </w:r>
    </w:p>
    <w:p w14:paraId="71D43242" w14:textId="77777777" w:rsidR="0008722B" w:rsidRPr="0008722B" w:rsidRDefault="0008722B" w:rsidP="00B4433F">
      <w:pPr>
        <w:spacing w:after="0" w:line="240" w:lineRule="auto"/>
        <w:rPr>
          <w:rFonts w:cstheme="minorHAnsi"/>
          <w:kern w:val="2"/>
          <w:sz w:val="10"/>
          <w:szCs w:val="10"/>
          <w:lang w:val="fr-BE"/>
          <w14:ligatures w14:val="standardContextual"/>
        </w:rPr>
      </w:pPr>
    </w:p>
    <w:p w14:paraId="4B03B35A" w14:textId="1018157E"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Mendiants d'espérance,</w:t>
      </w:r>
      <w:r w:rsidR="00F27D42">
        <w:rPr>
          <w:rFonts w:cstheme="minorHAnsi"/>
          <w:b/>
          <w:bCs/>
          <w:i/>
          <w:iCs/>
          <w:kern w:val="2"/>
          <w:sz w:val="26"/>
          <w:szCs w:val="26"/>
          <w:lang w:val="fr-BE"/>
          <w14:ligatures w14:val="standardContextual"/>
        </w:rPr>
        <w:t xml:space="preserve"> n</w:t>
      </w:r>
      <w:r w:rsidRPr="0008722B">
        <w:rPr>
          <w:rFonts w:cstheme="minorHAnsi"/>
          <w:b/>
          <w:bCs/>
          <w:i/>
          <w:iCs/>
          <w:kern w:val="2"/>
          <w:sz w:val="26"/>
          <w:szCs w:val="26"/>
          <w:lang w:val="fr-BE"/>
          <w14:ligatures w14:val="standardContextual"/>
        </w:rPr>
        <w:t>ous voici devant Toi :</w:t>
      </w:r>
      <w:r w:rsidRPr="0008722B">
        <w:rPr>
          <w:rFonts w:cstheme="minorHAnsi"/>
          <w:b/>
          <w:bCs/>
          <w:i/>
          <w:iCs/>
          <w:kern w:val="2"/>
          <w:sz w:val="26"/>
          <w:szCs w:val="26"/>
          <w:lang w:val="fr-BE"/>
          <w14:ligatures w14:val="standardContextual"/>
        </w:rPr>
        <w:br/>
        <w:t>Peuple façonné à ton image !</w:t>
      </w:r>
      <w:r w:rsidRPr="0008722B">
        <w:rPr>
          <w:rFonts w:cstheme="minorHAnsi"/>
          <w:b/>
          <w:bCs/>
          <w:i/>
          <w:iCs/>
          <w:kern w:val="2"/>
          <w:sz w:val="26"/>
          <w:szCs w:val="26"/>
          <w:lang w:val="fr-BE"/>
          <w14:ligatures w14:val="standardContextual"/>
        </w:rPr>
        <w:br/>
        <w:t>Mendiants d'avenir,</w:t>
      </w:r>
      <w:r w:rsidR="00F27D42">
        <w:rPr>
          <w:rFonts w:cstheme="minorHAnsi"/>
          <w:b/>
          <w:bCs/>
          <w:i/>
          <w:iCs/>
          <w:kern w:val="2"/>
          <w:sz w:val="26"/>
          <w:szCs w:val="26"/>
          <w:lang w:val="fr-BE"/>
          <w14:ligatures w14:val="standardContextual"/>
        </w:rPr>
        <w:t xml:space="preserve"> n</w:t>
      </w:r>
      <w:r w:rsidRPr="0008722B">
        <w:rPr>
          <w:rFonts w:cstheme="minorHAnsi"/>
          <w:b/>
          <w:bCs/>
          <w:i/>
          <w:iCs/>
          <w:kern w:val="2"/>
          <w:sz w:val="26"/>
          <w:szCs w:val="26"/>
          <w:lang w:val="fr-BE"/>
          <w14:ligatures w14:val="standardContextual"/>
        </w:rPr>
        <w:t>ous voici devant Toi :</w:t>
      </w:r>
      <w:r w:rsidRPr="0008722B">
        <w:rPr>
          <w:rFonts w:cstheme="minorHAnsi"/>
          <w:b/>
          <w:bCs/>
          <w:i/>
          <w:iCs/>
          <w:kern w:val="2"/>
          <w:sz w:val="26"/>
          <w:szCs w:val="26"/>
          <w:lang w:val="fr-BE"/>
          <w14:ligatures w14:val="standardContextual"/>
        </w:rPr>
        <w:br/>
        <w:t>Peuple rassemblé pour le partage !</w:t>
      </w:r>
    </w:p>
    <w:p w14:paraId="2C3DE96E" w14:textId="77777777" w:rsidR="0008722B" w:rsidRPr="0008722B" w:rsidRDefault="0008722B" w:rsidP="00B4433F">
      <w:pPr>
        <w:spacing w:after="0" w:line="240" w:lineRule="auto"/>
        <w:rPr>
          <w:rFonts w:cstheme="minorHAnsi"/>
          <w:kern w:val="2"/>
          <w:sz w:val="10"/>
          <w:szCs w:val="10"/>
          <w:lang w:val="fr-BE"/>
          <w14:ligatures w14:val="standardContextual"/>
        </w:rPr>
      </w:pPr>
    </w:p>
    <w:p w14:paraId="68045BBC" w14:textId="7498FD64"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1) Redis-nous les mots qui pardonnent,</w:t>
      </w:r>
      <w:r w:rsidRPr="00B4433F">
        <w:rPr>
          <w:rFonts w:cstheme="minorHAnsi"/>
          <w:kern w:val="2"/>
          <w:sz w:val="26"/>
          <w:szCs w:val="26"/>
          <w:lang w:val="fr-BE"/>
          <w14:ligatures w14:val="standardContextual"/>
        </w:rPr>
        <w:br/>
        <w:t>Dieu fait chair pour notre vie !</w:t>
      </w:r>
    </w:p>
    <w:p w14:paraId="13AB8ED8" w14:textId="77777777" w:rsidR="0008722B" w:rsidRPr="0008722B" w:rsidRDefault="0008722B" w:rsidP="0008722B">
      <w:pPr>
        <w:spacing w:after="0" w:line="240" w:lineRule="auto"/>
        <w:rPr>
          <w:rFonts w:cstheme="minorHAnsi"/>
          <w:kern w:val="2"/>
          <w:sz w:val="10"/>
          <w:szCs w:val="10"/>
          <w:lang w:val="fr-BE"/>
          <w14:ligatures w14:val="standardContextual"/>
        </w:rPr>
      </w:pPr>
    </w:p>
    <w:p w14:paraId="0A40258C"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2) Brûle-nous du feu qui réveille,</w:t>
      </w:r>
      <w:r w:rsidRPr="00B4433F">
        <w:rPr>
          <w:rFonts w:cstheme="minorHAnsi"/>
          <w:kern w:val="2"/>
          <w:sz w:val="26"/>
          <w:szCs w:val="26"/>
          <w:lang w:val="fr-BE"/>
          <w14:ligatures w14:val="standardContextual"/>
        </w:rPr>
        <w:br/>
        <w:t>Dieu fait chair pour notre vie !</w:t>
      </w:r>
    </w:p>
    <w:p w14:paraId="3793ABB1" w14:textId="77777777" w:rsidR="0008722B" w:rsidRPr="0008722B" w:rsidRDefault="0008722B" w:rsidP="0008722B">
      <w:pPr>
        <w:spacing w:after="0" w:line="240" w:lineRule="auto"/>
        <w:rPr>
          <w:rFonts w:cstheme="minorHAnsi"/>
          <w:kern w:val="2"/>
          <w:sz w:val="10"/>
          <w:szCs w:val="10"/>
          <w:lang w:val="fr-BE"/>
          <w14:ligatures w14:val="standardContextual"/>
        </w:rPr>
      </w:pPr>
    </w:p>
    <w:p w14:paraId="59ED3510"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lastRenderedPageBreak/>
        <w:t>3) Donne-nous le pain qui fait vivre,</w:t>
      </w:r>
      <w:r w:rsidRPr="00B4433F">
        <w:rPr>
          <w:rFonts w:cstheme="minorHAnsi"/>
          <w:kern w:val="2"/>
          <w:sz w:val="26"/>
          <w:szCs w:val="26"/>
          <w:lang w:val="fr-BE"/>
          <w14:ligatures w14:val="standardContextual"/>
        </w:rPr>
        <w:br/>
        <w:t xml:space="preserve">Dieu fait chair pour notre vie ! </w:t>
      </w:r>
    </w:p>
    <w:p w14:paraId="7C199268" w14:textId="77777777" w:rsidR="00B4433F" w:rsidRPr="00F27D42" w:rsidRDefault="00B4433F" w:rsidP="00B4433F">
      <w:pPr>
        <w:spacing w:after="0" w:line="240" w:lineRule="auto"/>
        <w:rPr>
          <w:rFonts w:cstheme="minorHAnsi"/>
          <w:kern w:val="2"/>
          <w:sz w:val="10"/>
          <w:szCs w:val="10"/>
          <w:lang w:val="fr-BE"/>
          <w14:ligatures w14:val="standardContextual"/>
        </w:rPr>
      </w:pPr>
    </w:p>
    <w:p w14:paraId="4C363E66" w14:textId="77777777"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Prophète de l’espérance</w:t>
      </w:r>
      <w:r w:rsidRPr="0008722B">
        <w:rPr>
          <w:rFonts w:cstheme="minorHAnsi"/>
          <w:b/>
          <w:bCs/>
          <w:kern w:val="2"/>
          <w:sz w:val="26"/>
          <w:szCs w:val="26"/>
          <w:lang w:val="fr-BE"/>
          <w14:ligatures w14:val="standardContextual"/>
        </w:rPr>
        <w:t xml:space="preserve"> (T 55-20)</w:t>
      </w:r>
    </w:p>
    <w:p w14:paraId="5804BE9F"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Auteur : Benoît Gschwind</w:t>
      </w:r>
    </w:p>
    <w:p w14:paraId="4911C55C"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Compositeur : Pierre Lebrun, Benoît Lebrun</w:t>
      </w:r>
    </w:p>
    <w:p w14:paraId="49CD2DF7"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Editeur : ADF-Musique</w:t>
      </w:r>
    </w:p>
    <w:p w14:paraId="0D0FC26B" w14:textId="77777777" w:rsidR="0008722B" w:rsidRPr="0008722B" w:rsidRDefault="0008722B" w:rsidP="00B4433F">
      <w:pPr>
        <w:spacing w:after="0" w:line="240" w:lineRule="auto"/>
        <w:rPr>
          <w:rFonts w:cstheme="minorHAnsi"/>
          <w:kern w:val="2"/>
          <w:sz w:val="10"/>
          <w:szCs w:val="10"/>
          <w:lang w:val="fr-BE"/>
          <w14:ligatures w14:val="standardContextual"/>
        </w:rPr>
      </w:pPr>
    </w:p>
    <w:p w14:paraId="5F694AE0" w14:textId="1F992C0A" w:rsidR="00B4433F" w:rsidRPr="0008722B" w:rsidRDefault="00B4433F" w:rsidP="00B4433F">
      <w:pPr>
        <w:spacing w:after="0" w:line="240" w:lineRule="auto"/>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PROPHÈTE DE L’ESPÉRANCE,</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LÈVE-TOI PARMI TES FRÈRES !</w:t>
      </w:r>
      <w:r w:rsidRPr="0008722B">
        <w:rPr>
          <w:rFonts w:cstheme="minorHAnsi"/>
          <w:b/>
          <w:bCs/>
          <w:i/>
          <w:iCs/>
          <w:kern w:val="2"/>
          <w:sz w:val="26"/>
          <w:szCs w:val="26"/>
          <w:lang w:val="fr-BE"/>
          <w14:ligatures w14:val="standardContextual"/>
        </w:rPr>
        <w:br/>
        <w:t>PÈLERIN DE LA CONFIANCE,</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PRENDS LA ROUTE DES APÔTRES.</w:t>
      </w:r>
      <w:r w:rsidRPr="0008722B">
        <w:rPr>
          <w:rFonts w:cstheme="minorHAnsi"/>
          <w:b/>
          <w:bCs/>
          <w:i/>
          <w:iCs/>
          <w:kern w:val="2"/>
          <w:sz w:val="26"/>
          <w:szCs w:val="26"/>
          <w:lang w:val="fr-BE"/>
          <w14:ligatures w14:val="standardContextual"/>
        </w:rPr>
        <w:br/>
        <w:t>PROPHÈTE DE L’ESPÉRANCE</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LÈVE-TOI PARMI TES FRÈRES !</w:t>
      </w:r>
      <w:r w:rsidRPr="0008722B">
        <w:rPr>
          <w:rFonts w:cstheme="minorHAnsi"/>
          <w:b/>
          <w:bCs/>
          <w:i/>
          <w:iCs/>
          <w:kern w:val="2"/>
          <w:sz w:val="26"/>
          <w:szCs w:val="26"/>
          <w:lang w:val="fr-BE"/>
          <w14:ligatures w14:val="standardContextual"/>
        </w:rPr>
        <w:br/>
        <w:t>SOIS TÉMOIN DE L’ÉVANGILE</w:t>
      </w:r>
      <w:r w:rsid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SUR LES ROUTES DE LA TERRE.</w:t>
      </w:r>
    </w:p>
    <w:p w14:paraId="47DDC50E" w14:textId="77777777" w:rsidR="0008722B" w:rsidRPr="0008722B" w:rsidRDefault="0008722B" w:rsidP="00B4433F">
      <w:pPr>
        <w:spacing w:after="0" w:line="240" w:lineRule="auto"/>
        <w:rPr>
          <w:rFonts w:cstheme="minorHAnsi"/>
          <w:kern w:val="2"/>
          <w:sz w:val="10"/>
          <w:szCs w:val="10"/>
          <w:lang w:val="fr-BE"/>
          <w14:ligatures w14:val="standardContextual"/>
        </w:rPr>
      </w:pPr>
    </w:p>
    <w:p w14:paraId="656A4DA9" w14:textId="48E7BE3F"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1) En chemin, une rencontre,</w:t>
      </w:r>
      <w:r w:rsidR="0008722B">
        <w:rPr>
          <w:rFonts w:cstheme="minorHAnsi"/>
          <w:kern w:val="2"/>
          <w:sz w:val="26"/>
          <w:szCs w:val="26"/>
          <w:lang w:val="fr-BE"/>
          <w14:ligatures w14:val="standardContextual"/>
        </w:rPr>
        <w:t xml:space="preserve"> u</w:t>
      </w:r>
      <w:r w:rsidRPr="00B4433F">
        <w:rPr>
          <w:rFonts w:cstheme="minorHAnsi"/>
          <w:kern w:val="2"/>
          <w:sz w:val="26"/>
          <w:szCs w:val="26"/>
          <w:lang w:val="fr-BE"/>
          <w14:ligatures w14:val="standardContextual"/>
        </w:rPr>
        <w:t>n regard, une parole ;</w:t>
      </w:r>
      <w:r w:rsidRPr="00B4433F">
        <w:rPr>
          <w:rFonts w:cstheme="minorHAnsi"/>
          <w:kern w:val="2"/>
          <w:sz w:val="26"/>
          <w:szCs w:val="26"/>
          <w:lang w:val="fr-BE"/>
          <w14:ligatures w14:val="standardContextual"/>
        </w:rPr>
        <w:br/>
        <w:t>Laisse là tous tes filets :</w:t>
      </w:r>
      <w:r w:rsidR="0008722B">
        <w:rPr>
          <w:rFonts w:cstheme="minorHAnsi"/>
          <w:kern w:val="2"/>
          <w:sz w:val="26"/>
          <w:szCs w:val="26"/>
          <w:lang w:val="fr-BE"/>
          <w14:ligatures w14:val="standardContextual"/>
        </w:rPr>
        <w:t xml:space="preserve"> </w:t>
      </w:r>
      <w:r w:rsidRPr="00B4433F">
        <w:rPr>
          <w:rFonts w:cstheme="minorHAnsi"/>
          <w:kern w:val="2"/>
          <w:sz w:val="26"/>
          <w:szCs w:val="26"/>
          <w:lang w:val="fr-BE"/>
          <w14:ligatures w14:val="standardContextual"/>
        </w:rPr>
        <w:t>Dieu t’appelle à le suivre !</w:t>
      </w:r>
    </w:p>
    <w:p w14:paraId="3A3247E1" w14:textId="77777777" w:rsidR="00B4433F" w:rsidRPr="0008722B" w:rsidRDefault="00B4433F" w:rsidP="00B4433F">
      <w:pPr>
        <w:spacing w:after="0" w:line="240" w:lineRule="auto"/>
        <w:rPr>
          <w:rFonts w:cstheme="minorHAnsi"/>
          <w:kern w:val="2"/>
          <w:sz w:val="10"/>
          <w:szCs w:val="10"/>
          <w:lang w:val="fr-BE"/>
          <w14:ligatures w14:val="standardContextual"/>
        </w:rPr>
      </w:pPr>
    </w:p>
    <w:p w14:paraId="35FC4367" w14:textId="20F98A9B"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2) N’aie pas peur d’aller au large</w:t>
      </w:r>
      <w:r w:rsidR="0008722B">
        <w:rPr>
          <w:rFonts w:cstheme="minorHAnsi"/>
          <w:kern w:val="2"/>
          <w:sz w:val="26"/>
          <w:szCs w:val="26"/>
          <w:lang w:val="fr-BE"/>
          <w14:ligatures w14:val="standardContextual"/>
        </w:rPr>
        <w:t>, e</w:t>
      </w:r>
      <w:r w:rsidRPr="00B4433F">
        <w:rPr>
          <w:rFonts w:cstheme="minorHAnsi"/>
          <w:kern w:val="2"/>
          <w:sz w:val="26"/>
          <w:szCs w:val="26"/>
          <w:lang w:val="fr-BE"/>
          <w14:ligatures w14:val="standardContextual"/>
        </w:rPr>
        <w:t>n témoin de l’évangile ;</w:t>
      </w:r>
      <w:r w:rsidRPr="00B4433F">
        <w:rPr>
          <w:rFonts w:cstheme="minorHAnsi"/>
          <w:kern w:val="2"/>
          <w:sz w:val="26"/>
          <w:szCs w:val="26"/>
          <w:lang w:val="fr-BE"/>
          <w14:ligatures w14:val="standardContextual"/>
        </w:rPr>
        <w:br/>
        <w:t>Dieu t’appelle aujourd’hui</w:t>
      </w:r>
      <w:r w:rsidR="0008722B">
        <w:rPr>
          <w:rFonts w:cstheme="minorHAnsi"/>
          <w:kern w:val="2"/>
          <w:sz w:val="26"/>
          <w:szCs w:val="26"/>
          <w:lang w:val="fr-BE"/>
          <w14:ligatures w14:val="standardContextual"/>
        </w:rPr>
        <w:t xml:space="preserve"> à</w:t>
      </w:r>
      <w:r w:rsidRPr="00B4433F">
        <w:rPr>
          <w:rFonts w:cstheme="minorHAnsi"/>
          <w:kern w:val="2"/>
          <w:sz w:val="26"/>
          <w:szCs w:val="26"/>
          <w:lang w:val="fr-BE"/>
          <w14:ligatures w14:val="standardContextual"/>
        </w:rPr>
        <w:t xml:space="preserve"> passer sur l’autre rive !</w:t>
      </w:r>
    </w:p>
    <w:p w14:paraId="29B296E5" w14:textId="77777777" w:rsidR="00B4433F" w:rsidRPr="0008722B" w:rsidRDefault="00B4433F" w:rsidP="00B4433F">
      <w:pPr>
        <w:spacing w:after="0" w:line="240" w:lineRule="auto"/>
        <w:rPr>
          <w:rFonts w:cstheme="minorHAnsi"/>
          <w:kern w:val="2"/>
          <w:sz w:val="10"/>
          <w:szCs w:val="10"/>
          <w:lang w:val="fr-BE"/>
          <w14:ligatures w14:val="standardContextual"/>
        </w:rPr>
      </w:pPr>
    </w:p>
    <w:p w14:paraId="435385D0" w14:textId="2E9B9CD1"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3) Appelé par ton baptême,</w:t>
      </w:r>
      <w:r w:rsidR="0008722B">
        <w:rPr>
          <w:rFonts w:cstheme="minorHAnsi"/>
          <w:kern w:val="2"/>
          <w:sz w:val="26"/>
          <w:szCs w:val="26"/>
          <w:lang w:val="fr-BE"/>
          <w14:ligatures w14:val="standardContextual"/>
        </w:rPr>
        <w:t xml:space="preserve"> e</w:t>
      </w:r>
      <w:r w:rsidRPr="00B4433F">
        <w:rPr>
          <w:rFonts w:cstheme="minorHAnsi"/>
          <w:kern w:val="2"/>
          <w:sz w:val="26"/>
          <w:szCs w:val="26"/>
          <w:lang w:val="fr-BE"/>
          <w14:ligatures w14:val="standardContextual"/>
        </w:rPr>
        <w:t>nvoyé de par le monde,</w:t>
      </w:r>
      <w:r w:rsidRPr="00B4433F">
        <w:rPr>
          <w:rFonts w:cstheme="minorHAnsi"/>
          <w:kern w:val="2"/>
          <w:sz w:val="26"/>
          <w:szCs w:val="26"/>
          <w:lang w:val="fr-BE"/>
          <w14:ligatures w14:val="standardContextual"/>
        </w:rPr>
        <w:br/>
        <w:t>Dieu t’appelle à aimer,</w:t>
      </w:r>
      <w:r w:rsidR="0008722B">
        <w:rPr>
          <w:rFonts w:cstheme="minorHAnsi"/>
          <w:kern w:val="2"/>
          <w:sz w:val="26"/>
          <w:szCs w:val="26"/>
          <w:lang w:val="fr-BE"/>
          <w14:ligatures w14:val="standardContextual"/>
        </w:rPr>
        <w:t xml:space="preserve"> à</w:t>
      </w:r>
      <w:r w:rsidRPr="00B4433F">
        <w:rPr>
          <w:rFonts w:cstheme="minorHAnsi"/>
          <w:kern w:val="2"/>
          <w:sz w:val="26"/>
          <w:szCs w:val="26"/>
          <w:lang w:val="fr-BE"/>
          <w14:ligatures w14:val="standardContextual"/>
        </w:rPr>
        <w:t xml:space="preserve"> aimer comme lui-même ! </w:t>
      </w:r>
    </w:p>
    <w:p w14:paraId="7641665C" w14:textId="77777777" w:rsidR="00B4433F" w:rsidRPr="0008722B" w:rsidRDefault="00B4433F" w:rsidP="00B4433F">
      <w:pPr>
        <w:spacing w:after="0" w:line="240" w:lineRule="auto"/>
        <w:rPr>
          <w:rFonts w:cstheme="minorHAnsi"/>
          <w:kern w:val="2"/>
          <w:sz w:val="10"/>
          <w:szCs w:val="10"/>
          <w:lang w:val="fr-BE"/>
          <w14:ligatures w14:val="standardContextual"/>
        </w:rPr>
      </w:pPr>
    </w:p>
    <w:p w14:paraId="265A8988" w14:textId="77777777"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Cherche les signes d’espérance</w:t>
      </w:r>
      <w:r w:rsidRPr="0008722B">
        <w:rPr>
          <w:rFonts w:cstheme="minorHAnsi"/>
          <w:b/>
          <w:bCs/>
          <w:kern w:val="2"/>
          <w:sz w:val="26"/>
          <w:szCs w:val="26"/>
          <w:lang w:val="fr-BE"/>
          <w14:ligatures w14:val="standardContextual"/>
        </w:rPr>
        <w:t xml:space="preserve"> </w:t>
      </w:r>
      <w:r w:rsidRPr="00F27D42">
        <w:rPr>
          <w:rFonts w:cstheme="minorHAnsi"/>
          <w:kern w:val="2"/>
          <w:sz w:val="26"/>
          <w:szCs w:val="26"/>
          <w:lang w:val="fr-BE"/>
          <w14:ligatures w14:val="standardContextual"/>
        </w:rPr>
        <w:t>(Christian Merveille)</w:t>
      </w:r>
    </w:p>
    <w:p w14:paraId="7A5AFEAB" w14:textId="06FD2B8A"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Cherche les signes d’espérance du monde d’aujourd’hui</w:t>
      </w:r>
    </w:p>
    <w:p w14:paraId="0FE8E547" w14:textId="397BF96B"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Cherche la lumière d’une étoile qui brille dans la nuit</w:t>
      </w:r>
    </w:p>
    <w:p w14:paraId="74B091B5" w14:textId="641C3EC2"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Et puis va, cherche à bâtir, cherche à construire un pays</w:t>
      </w:r>
    </w:p>
    <w:p w14:paraId="34D2C072" w14:textId="77777777"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Et puis va, cherche à bâtir, cherche à construire un pays</w:t>
      </w:r>
    </w:p>
    <w:p w14:paraId="142D9A47" w14:textId="77777777" w:rsidR="00B4433F" w:rsidRPr="0008722B" w:rsidRDefault="00B4433F" w:rsidP="00B4433F">
      <w:pPr>
        <w:spacing w:after="0" w:line="240" w:lineRule="auto"/>
        <w:rPr>
          <w:rFonts w:cstheme="minorHAnsi"/>
          <w:kern w:val="2"/>
          <w:sz w:val="10"/>
          <w:szCs w:val="10"/>
          <w:lang w:val="fr-BE"/>
          <w14:ligatures w14:val="standardContextual"/>
        </w:rPr>
      </w:pPr>
    </w:p>
    <w:p w14:paraId="3484467F"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1/ Une paix où l’amour sera roi, Où l’amour sera loi </w:t>
      </w:r>
    </w:p>
    <w:p w14:paraId="51915286"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Un pays où l’homme à genoux </w:t>
      </w:r>
    </w:p>
    <w:p w14:paraId="4F17B718"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Pourra revivre enfin responsable et debout </w:t>
      </w:r>
    </w:p>
    <w:p w14:paraId="5BD7FA72" w14:textId="77777777" w:rsidR="00B4433F" w:rsidRPr="0008722B" w:rsidRDefault="00B4433F" w:rsidP="00B4433F">
      <w:pPr>
        <w:spacing w:after="0" w:line="240" w:lineRule="auto"/>
        <w:rPr>
          <w:rFonts w:cstheme="minorHAnsi"/>
          <w:kern w:val="2"/>
          <w:sz w:val="10"/>
          <w:szCs w:val="10"/>
          <w:lang w:val="fr-BE"/>
          <w14:ligatures w14:val="standardContextual"/>
        </w:rPr>
      </w:pPr>
    </w:p>
    <w:p w14:paraId="07AFC261"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2/ Une paix où l’on fera moisson de rires et de chanson </w:t>
      </w:r>
    </w:p>
    <w:p w14:paraId="7CC0CA58"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Un pays où l’homme abandonné </w:t>
      </w:r>
    </w:p>
    <w:p w14:paraId="0B1F7A46"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Pourra se réchauffer au feu de l’amitié </w:t>
      </w:r>
    </w:p>
    <w:p w14:paraId="51A27CE9" w14:textId="77777777" w:rsidR="00B4433F" w:rsidRPr="0008722B" w:rsidRDefault="00B4433F" w:rsidP="00B4433F">
      <w:pPr>
        <w:spacing w:after="0" w:line="240" w:lineRule="auto"/>
        <w:rPr>
          <w:rFonts w:cstheme="minorHAnsi"/>
          <w:kern w:val="2"/>
          <w:sz w:val="10"/>
          <w:szCs w:val="10"/>
          <w:lang w:val="fr-BE"/>
          <w14:ligatures w14:val="standardContextual"/>
        </w:rPr>
      </w:pPr>
    </w:p>
    <w:p w14:paraId="619EDA4C"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3/ Une paix où la fleur au fusil accueillera l ’ennemi </w:t>
      </w:r>
    </w:p>
    <w:p w14:paraId="262985C7"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Un pays où l’homme sans patrie </w:t>
      </w:r>
    </w:p>
    <w:p w14:paraId="21FDF9EA" w14:textId="77777777"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Pourra s’y arrêter et trouver un ami</w:t>
      </w:r>
    </w:p>
    <w:p w14:paraId="27693896" w14:textId="77777777" w:rsidR="00B4433F" w:rsidRPr="0008722B" w:rsidRDefault="00B4433F" w:rsidP="00B4433F">
      <w:pPr>
        <w:spacing w:after="0" w:line="240" w:lineRule="auto"/>
        <w:rPr>
          <w:rFonts w:cstheme="minorHAnsi"/>
          <w:kern w:val="2"/>
          <w:sz w:val="10"/>
          <w:szCs w:val="10"/>
          <w:lang w:val="fr-BE"/>
          <w14:ligatures w14:val="standardContextual"/>
        </w:rPr>
      </w:pPr>
    </w:p>
    <w:p w14:paraId="1B1A448C" w14:textId="77777777"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En toi, Seigneur, mon espérance</w:t>
      </w:r>
      <w:r w:rsidRPr="0008722B">
        <w:rPr>
          <w:rFonts w:cstheme="minorHAnsi"/>
          <w:b/>
          <w:bCs/>
          <w:kern w:val="2"/>
          <w:sz w:val="26"/>
          <w:szCs w:val="26"/>
          <w:lang w:val="fr-BE"/>
          <w14:ligatures w14:val="standardContextual"/>
        </w:rPr>
        <w:t xml:space="preserve"> (GP 45-35)</w:t>
      </w:r>
    </w:p>
    <w:p w14:paraId="59C47896"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Auteur : Jean-Pierre </w:t>
      </w:r>
      <w:proofErr w:type="spellStart"/>
      <w:r w:rsidRPr="00B4433F">
        <w:rPr>
          <w:rFonts w:cstheme="minorHAnsi"/>
          <w:kern w:val="2"/>
          <w:sz w:val="26"/>
          <w:szCs w:val="26"/>
          <w:lang w:val="fr-BE"/>
          <w14:ligatures w14:val="standardContextual"/>
        </w:rPr>
        <w:t>Servel</w:t>
      </w:r>
      <w:proofErr w:type="spellEnd"/>
    </w:p>
    <w:p w14:paraId="61530881" w14:textId="39AB76FE"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Compositeur : </w:t>
      </w:r>
      <w:proofErr w:type="spellStart"/>
      <w:r w:rsidRPr="00B4433F">
        <w:rPr>
          <w:rFonts w:cstheme="minorHAnsi"/>
          <w:kern w:val="2"/>
          <w:sz w:val="26"/>
          <w:szCs w:val="26"/>
          <w:lang w:val="fr-BE"/>
          <w14:ligatures w14:val="standardContextual"/>
        </w:rPr>
        <w:t>Clement</w:t>
      </w:r>
      <w:proofErr w:type="spellEnd"/>
      <w:r w:rsidRPr="00B4433F">
        <w:rPr>
          <w:rFonts w:cstheme="minorHAnsi"/>
          <w:kern w:val="2"/>
          <w:sz w:val="26"/>
          <w:szCs w:val="26"/>
          <w:lang w:val="fr-BE"/>
          <w14:ligatures w14:val="standardContextual"/>
        </w:rPr>
        <w:t xml:space="preserve"> </w:t>
      </w:r>
      <w:proofErr w:type="spellStart"/>
      <w:r w:rsidRPr="00B4433F">
        <w:rPr>
          <w:rFonts w:cstheme="minorHAnsi"/>
          <w:kern w:val="2"/>
          <w:sz w:val="26"/>
          <w:szCs w:val="26"/>
          <w:lang w:val="fr-BE"/>
          <w14:ligatures w14:val="standardContextual"/>
        </w:rPr>
        <w:t>Cotterill</w:t>
      </w:r>
      <w:proofErr w:type="spellEnd"/>
      <w:r w:rsidRPr="00B4433F">
        <w:rPr>
          <w:rFonts w:cstheme="minorHAnsi"/>
          <w:kern w:val="2"/>
          <w:sz w:val="26"/>
          <w:szCs w:val="26"/>
          <w:lang w:val="fr-BE"/>
          <w14:ligatures w14:val="standardContextual"/>
        </w:rPr>
        <w:t xml:space="preserve"> </w:t>
      </w:r>
      <w:proofErr w:type="spellStart"/>
      <w:r w:rsidRPr="00B4433F">
        <w:rPr>
          <w:rFonts w:cstheme="minorHAnsi"/>
          <w:kern w:val="2"/>
          <w:sz w:val="26"/>
          <w:szCs w:val="26"/>
          <w:lang w:val="fr-BE"/>
          <w14:ligatures w14:val="standardContextual"/>
        </w:rPr>
        <w:t>Scholefield</w:t>
      </w:r>
      <w:proofErr w:type="spellEnd"/>
      <w:r w:rsidRPr="00B4433F">
        <w:rPr>
          <w:rFonts w:cstheme="minorHAnsi"/>
          <w:kern w:val="2"/>
          <w:sz w:val="26"/>
          <w:szCs w:val="26"/>
          <w:lang w:val="fr-BE"/>
          <w14:ligatures w14:val="standardContextual"/>
        </w:rPr>
        <w:t>,</w:t>
      </w:r>
      <w:r w:rsidR="009F2CD9">
        <w:rPr>
          <w:rFonts w:cstheme="minorHAnsi"/>
          <w:kern w:val="2"/>
          <w:sz w:val="26"/>
          <w:szCs w:val="26"/>
          <w:lang w:val="fr-BE"/>
          <w14:ligatures w14:val="standardContextual"/>
        </w:rPr>
        <w:t xml:space="preserve"> </w:t>
      </w:r>
      <w:r w:rsidRPr="00B4433F">
        <w:rPr>
          <w:rFonts w:cstheme="minorHAnsi"/>
          <w:kern w:val="2"/>
          <w:sz w:val="26"/>
          <w:szCs w:val="26"/>
          <w:lang w:val="fr-BE"/>
          <w14:ligatures w14:val="standardContextual"/>
        </w:rPr>
        <w:t xml:space="preserve">Francis </w:t>
      </w:r>
      <w:proofErr w:type="spellStart"/>
      <w:r w:rsidRPr="00B4433F">
        <w:rPr>
          <w:rFonts w:cstheme="minorHAnsi"/>
          <w:kern w:val="2"/>
          <w:sz w:val="26"/>
          <w:szCs w:val="26"/>
          <w:lang w:val="fr-BE"/>
          <w14:ligatures w14:val="standardContextual"/>
        </w:rPr>
        <w:t>Vonarb</w:t>
      </w:r>
      <w:proofErr w:type="spellEnd"/>
    </w:p>
    <w:p w14:paraId="497A19ED"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Editeur : </w:t>
      </w:r>
      <w:proofErr w:type="spellStart"/>
      <w:r w:rsidRPr="00B4433F">
        <w:rPr>
          <w:rFonts w:cstheme="minorHAnsi"/>
          <w:kern w:val="2"/>
          <w:sz w:val="26"/>
          <w:szCs w:val="26"/>
          <w:lang w:val="fr-BE"/>
          <w14:ligatures w14:val="standardContextual"/>
        </w:rPr>
        <w:t>Caecilia</w:t>
      </w:r>
      <w:proofErr w:type="spellEnd"/>
      <w:r w:rsidRPr="00B4433F">
        <w:rPr>
          <w:rFonts w:cstheme="minorHAnsi"/>
          <w:kern w:val="2"/>
          <w:sz w:val="26"/>
          <w:szCs w:val="26"/>
          <w:lang w:val="fr-BE"/>
          <w14:ligatures w14:val="standardContextual"/>
        </w:rPr>
        <w:t xml:space="preserve"> (Union </w:t>
      </w:r>
      <w:proofErr w:type="spellStart"/>
      <w:r w:rsidRPr="00B4433F">
        <w:rPr>
          <w:rFonts w:cstheme="minorHAnsi"/>
          <w:kern w:val="2"/>
          <w:sz w:val="26"/>
          <w:szCs w:val="26"/>
          <w:lang w:val="fr-BE"/>
          <w14:ligatures w14:val="standardContextual"/>
        </w:rPr>
        <w:t>Sainte-Cecile</w:t>
      </w:r>
      <w:proofErr w:type="spellEnd"/>
      <w:r w:rsidRPr="00B4433F">
        <w:rPr>
          <w:rFonts w:cstheme="minorHAnsi"/>
          <w:kern w:val="2"/>
          <w:sz w:val="26"/>
          <w:szCs w:val="26"/>
          <w:lang w:val="fr-BE"/>
          <w14:ligatures w14:val="standardContextual"/>
        </w:rPr>
        <w:t>)</w:t>
      </w:r>
    </w:p>
    <w:p w14:paraId="671C69EF" w14:textId="77777777" w:rsidR="0008722B" w:rsidRPr="0008722B" w:rsidRDefault="0008722B" w:rsidP="00B4433F">
      <w:pPr>
        <w:spacing w:after="0" w:line="240" w:lineRule="auto"/>
        <w:rPr>
          <w:rFonts w:cstheme="minorHAnsi"/>
          <w:kern w:val="2"/>
          <w:sz w:val="10"/>
          <w:szCs w:val="10"/>
          <w:lang w:val="fr-BE"/>
          <w14:ligatures w14:val="standardContextual"/>
        </w:rPr>
      </w:pPr>
    </w:p>
    <w:p w14:paraId="6C416380" w14:textId="22DBD8E4"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1) En toi, Seigneur, mon espérance !</w:t>
      </w:r>
      <w:r w:rsidRPr="00B4433F">
        <w:rPr>
          <w:rFonts w:cstheme="minorHAnsi"/>
          <w:kern w:val="2"/>
          <w:sz w:val="26"/>
          <w:szCs w:val="26"/>
          <w:lang w:val="fr-BE"/>
          <w14:ligatures w14:val="standardContextual"/>
        </w:rPr>
        <w:br/>
        <w:t>Sans ton appui je suis perdu ;</w:t>
      </w:r>
      <w:r w:rsidRPr="00B4433F">
        <w:rPr>
          <w:rFonts w:cstheme="minorHAnsi"/>
          <w:kern w:val="2"/>
          <w:sz w:val="26"/>
          <w:szCs w:val="26"/>
          <w:lang w:val="fr-BE"/>
          <w14:ligatures w14:val="standardContextual"/>
        </w:rPr>
        <w:br/>
        <w:t>Mais rendu fort par ta puissance,</w:t>
      </w:r>
      <w:r w:rsidRPr="00B4433F">
        <w:rPr>
          <w:rFonts w:cstheme="minorHAnsi"/>
          <w:kern w:val="2"/>
          <w:sz w:val="26"/>
          <w:szCs w:val="26"/>
          <w:lang w:val="fr-BE"/>
          <w14:ligatures w14:val="standardContextual"/>
        </w:rPr>
        <w:br/>
        <w:t>Je ne serai jamais déçu.</w:t>
      </w:r>
    </w:p>
    <w:p w14:paraId="7D0E4577" w14:textId="77777777" w:rsidR="0008722B" w:rsidRPr="0008722B" w:rsidRDefault="0008722B" w:rsidP="00B4433F">
      <w:pPr>
        <w:spacing w:after="0" w:line="240" w:lineRule="auto"/>
        <w:rPr>
          <w:rFonts w:cstheme="minorHAnsi"/>
          <w:kern w:val="2"/>
          <w:sz w:val="10"/>
          <w:szCs w:val="10"/>
          <w:lang w:val="fr-BE"/>
          <w14:ligatures w14:val="standardContextual"/>
        </w:rPr>
      </w:pPr>
    </w:p>
    <w:p w14:paraId="23930D81" w14:textId="4818DE20"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2) Sois mon rempart et ma retraite,</w:t>
      </w:r>
      <w:r w:rsidRPr="00B4433F">
        <w:rPr>
          <w:rFonts w:cstheme="minorHAnsi"/>
          <w:kern w:val="2"/>
          <w:sz w:val="26"/>
          <w:szCs w:val="26"/>
          <w:lang w:val="fr-BE"/>
          <w14:ligatures w14:val="standardContextual"/>
        </w:rPr>
        <w:br/>
        <w:t>Mon bouclier, mon protecteur,</w:t>
      </w:r>
      <w:r w:rsidRPr="00B4433F">
        <w:rPr>
          <w:rFonts w:cstheme="minorHAnsi"/>
          <w:kern w:val="2"/>
          <w:sz w:val="26"/>
          <w:szCs w:val="26"/>
          <w:lang w:val="fr-BE"/>
          <w14:ligatures w14:val="standardContextual"/>
        </w:rPr>
        <w:br/>
      </w:r>
      <w:r w:rsidRPr="00B4433F">
        <w:rPr>
          <w:rFonts w:cstheme="minorHAnsi"/>
          <w:kern w:val="2"/>
          <w:sz w:val="26"/>
          <w:szCs w:val="26"/>
          <w:lang w:val="fr-BE"/>
          <w14:ligatures w14:val="standardContextual"/>
        </w:rPr>
        <w:lastRenderedPageBreak/>
        <w:t>Sois mon rocher dans la tempête,</w:t>
      </w:r>
      <w:r w:rsidRPr="00B4433F">
        <w:rPr>
          <w:rFonts w:cstheme="minorHAnsi"/>
          <w:kern w:val="2"/>
          <w:sz w:val="26"/>
          <w:szCs w:val="26"/>
          <w:lang w:val="fr-BE"/>
          <w14:ligatures w14:val="standardContextual"/>
        </w:rPr>
        <w:br/>
        <w:t>Sois mon refuge et mon sauveur.</w:t>
      </w:r>
    </w:p>
    <w:p w14:paraId="3E8C9134" w14:textId="77777777" w:rsidR="0008722B" w:rsidRPr="0008722B" w:rsidRDefault="0008722B" w:rsidP="00B4433F">
      <w:pPr>
        <w:spacing w:after="0" w:line="240" w:lineRule="auto"/>
        <w:rPr>
          <w:rFonts w:cstheme="minorHAnsi"/>
          <w:kern w:val="2"/>
          <w:sz w:val="10"/>
          <w:szCs w:val="10"/>
          <w:lang w:val="fr-BE"/>
          <w14:ligatures w14:val="standardContextual"/>
        </w:rPr>
      </w:pPr>
    </w:p>
    <w:p w14:paraId="5B79C5D5" w14:textId="278BF040"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3) Lorsque du poids de ma misère</w:t>
      </w:r>
      <w:r w:rsidRPr="00B4433F">
        <w:rPr>
          <w:rFonts w:cstheme="minorHAnsi"/>
          <w:kern w:val="2"/>
          <w:sz w:val="26"/>
          <w:szCs w:val="26"/>
          <w:lang w:val="fr-BE"/>
          <w14:ligatures w14:val="standardContextual"/>
        </w:rPr>
        <w:br/>
        <w:t>Ta main voudra me délivrer,</w:t>
      </w:r>
      <w:r w:rsidRPr="00B4433F">
        <w:rPr>
          <w:rFonts w:cstheme="minorHAnsi"/>
          <w:kern w:val="2"/>
          <w:sz w:val="26"/>
          <w:szCs w:val="26"/>
          <w:lang w:val="fr-BE"/>
          <w14:ligatures w14:val="standardContextual"/>
        </w:rPr>
        <w:br/>
        <w:t>Sur une route de lumière,</w:t>
      </w:r>
      <w:r w:rsidRPr="00B4433F">
        <w:rPr>
          <w:rFonts w:cstheme="minorHAnsi"/>
          <w:kern w:val="2"/>
          <w:sz w:val="26"/>
          <w:szCs w:val="26"/>
          <w:lang w:val="fr-BE"/>
          <w14:ligatures w14:val="standardContextual"/>
        </w:rPr>
        <w:br/>
        <w:t>D'un cœur joyeux, je marcherai.</w:t>
      </w:r>
    </w:p>
    <w:p w14:paraId="1606521D" w14:textId="77777777" w:rsidR="0008722B" w:rsidRPr="0008722B" w:rsidRDefault="0008722B" w:rsidP="00B4433F">
      <w:pPr>
        <w:spacing w:after="0" w:line="240" w:lineRule="auto"/>
        <w:rPr>
          <w:rFonts w:cstheme="minorHAnsi"/>
          <w:kern w:val="2"/>
          <w:sz w:val="10"/>
          <w:szCs w:val="10"/>
          <w:lang w:val="fr-BE"/>
          <w14:ligatures w14:val="standardContextual"/>
        </w:rPr>
      </w:pPr>
    </w:p>
    <w:p w14:paraId="69A77084" w14:textId="31AB5C72"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4) De tout danger garde mon âme,</w:t>
      </w:r>
      <w:r w:rsidRPr="00B4433F">
        <w:rPr>
          <w:rFonts w:cstheme="minorHAnsi"/>
          <w:kern w:val="2"/>
          <w:sz w:val="26"/>
          <w:szCs w:val="26"/>
          <w:lang w:val="fr-BE"/>
          <w14:ligatures w14:val="standardContextual"/>
        </w:rPr>
        <w:br/>
        <w:t>Je la remets entre tes mains ;</w:t>
      </w:r>
      <w:r w:rsidRPr="00B4433F">
        <w:rPr>
          <w:rFonts w:cstheme="minorHAnsi"/>
          <w:kern w:val="2"/>
          <w:sz w:val="26"/>
          <w:szCs w:val="26"/>
          <w:lang w:val="fr-BE"/>
          <w14:ligatures w14:val="standardContextual"/>
        </w:rPr>
        <w:br/>
        <w:t>De l'Ennemi qui me réclame</w:t>
      </w:r>
      <w:r w:rsidRPr="00B4433F">
        <w:rPr>
          <w:rFonts w:cstheme="minorHAnsi"/>
          <w:kern w:val="2"/>
          <w:sz w:val="26"/>
          <w:szCs w:val="26"/>
          <w:lang w:val="fr-BE"/>
          <w14:ligatures w14:val="standardContextual"/>
        </w:rPr>
        <w:br/>
        <w:t xml:space="preserve">Protège-moi, je suis ton bien. </w:t>
      </w:r>
    </w:p>
    <w:p w14:paraId="18677053" w14:textId="77777777" w:rsidR="00B4433F" w:rsidRPr="0008722B" w:rsidRDefault="00B4433F" w:rsidP="00B4433F">
      <w:pPr>
        <w:spacing w:after="0" w:line="240" w:lineRule="auto"/>
        <w:rPr>
          <w:rFonts w:cstheme="minorHAnsi"/>
          <w:kern w:val="2"/>
          <w:sz w:val="10"/>
          <w:szCs w:val="10"/>
          <w:lang w:val="fr-BE"/>
          <w14:ligatures w14:val="standardContextual"/>
        </w:rPr>
      </w:pPr>
    </w:p>
    <w:p w14:paraId="7331C676" w14:textId="620C9971"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O ma joie et mon espérance</w:t>
      </w:r>
      <w:r w:rsidRPr="0008722B">
        <w:rPr>
          <w:rFonts w:cstheme="minorHAnsi"/>
          <w:b/>
          <w:bCs/>
          <w:kern w:val="2"/>
          <w:sz w:val="26"/>
          <w:szCs w:val="26"/>
          <w:lang w:val="fr-BE"/>
          <w14:ligatures w14:val="standardContextual"/>
        </w:rPr>
        <w:t xml:space="preserve"> (Taizé)</w:t>
      </w:r>
    </w:p>
    <w:p w14:paraId="5797A1DD" w14:textId="77777777" w:rsidR="00B4433F" w:rsidRPr="00F27D42" w:rsidRDefault="00B4433F" w:rsidP="00F27D42">
      <w:pPr>
        <w:spacing w:after="0" w:line="240" w:lineRule="auto"/>
        <w:jc w:val="center"/>
        <w:rPr>
          <w:rFonts w:cstheme="minorHAnsi"/>
          <w:b/>
          <w:bCs/>
          <w:i/>
          <w:iCs/>
          <w:kern w:val="2"/>
          <w:sz w:val="26"/>
          <w:szCs w:val="26"/>
          <w:lang w:val="fr-BE"/>
          <w14:ligatures w14:val="standardContextual"/>
        </w:rPr>
      </w:pPr>
      <w:r w:rsidRPr="00F27D42">
        <w:rPr>
          <w:rFonts w:cstheme="minorHAnsi"/>
          <w:b/>
          <w:bCs/>
          <w:i/>
          <w:iCs/>
          <w:kern w:val="2"/>
          <w:sz w:val="26"/>
          <w:szCs w:val="26"/>
          <w:lang w:val="fr-BE"/>
          <w14:ligatures w14:val="standardContextual"/>
        </w:rPr>
        <w:t>Ô ma joie et mon espérance, le Seigneur est mon chant.</w:t>
      </w:r>
      <w:r w:rsidRPr="00F27D42">
        <w:rPr>
          <w:rFonts w:cstheme="minorHAnsi"/>
          <w:b/>
          <w:bCs/>
          <w:i/>
          <w:iCs/>
          <w:kern w:val="2"/>
          <w:sz w:val="26"/>
          <w:szCs w:val="26"/>
          <w:lang w:val="fr-BE"/>
          <w14:ligatures w14:val="standardContextual"/>
        </w:rPr>
        <w:br/>
        <w:t>C’est de lui que vient le pardon ;</w:t>
      </w:r>
      <w:r w:rsidRPr="00F27D42">
        <w:rPr>
          <w:rFonts w:cstheme="minorHAnsi"/>
          <w:b/>
          <w:bCs/>
          <w:i/>
          <w:iCs/>
          <w:kern w:val="2"/>
          <w:sz w:val="26"/>
          <w:szCs w:val="26"/>
          <w:lang w:val="fr-BE"/>
          <w14:ligatures w14:val="standardContextual"/>
        </w:rPr>
        <w:br/>
        <w:t>En lui j’espère, je ne crains rien. En lui j’espère, je ne crains rien.</w:t>
      </w:r>
    </w:p>
    <w:p w14:paraId="6F298502" w14:textId="77777777" w:rsidR="00B4433F" w:rsidRPr="0008722B" w:rsidRDefault="00B4433F" w:rsidP="00B4433F">
      <w:pPr>
        <w:spacing w:after="0" w:line="240" w:lineRule="auto"/>
        <w:rPr>
          <w:rFonts w:cstheme="minorHAnsi"/>
          <w:kern w:val="2"/>
          <w:sz w:val="10"/>
          <w:szCs w:val="10"/>
          <w:lang w:val="fr-BE"/>
          <w14:ligatures w14:val="standardContextual"/>
        </w:rPr>
      </w:pPr>
    </w:p>
    <w:p w14:paraId="0E09D3F9" w14:textId="77777777" w:rsidR="00B4433F" w:rsidRPr="0008722B" w:rsidRDefault="00B4433F" w:rsidP="00B4433F">
      <w:pPr>
        <w:spacing w:after="0" w:line="240" w:lineRule="auto"/>
        <w:rPr>
          <w:rFonts w:cstheme="minorHAnsi"/>
          <w:b/>
          <w:bCs/>
          <w:kern w:val="2"/>
          <w:sz w:val="26"/>
          <w:szCs w:val="26"/>
          <w:lang w:val="fr-BE"/>
          <w14:ligatures w14:val="standardContextual"/>
        </w:rPr>
      </w:pPr>
      <w:r w:rsidRPr="0008722B">
        <w:rPr>
          <w:rFonts w:cstheme="minorHAnsi"/>
          <w:b/>
          <w:bCs/>
          <w:kern w:val="2"/>
          <w:sz w:val="26"/>
          <w:szCs w:val="26"/>
          <w:u w:val="single"/>
          <w:lang w:val="fr-BE"/>
          <w14:ligatures w14:val="standardContextual"/>
        </w:rPr>
        <w:t>Marie, témoin d’une espérance</w:t>
      </w:r>
      <w:r w:rsidRPr="0008722B">
        <w:rPr>
          <w:rFonts w:cstheme="minorHAnsi"/>
          <w:b/>
          <w:bCs/>
          <w:kern w:val="2"/>
          <w:sz w:val="26"/>
          <w:szCs w:val="26"/>
          <w:lang w:val="fr-BE"/>
          <w14:ligatures w14:val="standardContextual"/>
        </w:rPr>
        <w:t xml:space="preserve"> (V 23-07)</w:t>
      </w:r>
    </w:p>
    <w:p w14:paraId="2A15AFF4"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Auteur : Claude Bernard</w:t>
      </w:r>
    </w:p>
    <w:p w14:paraId="1D0BFBD5" w14:textId="77777777" w:rsidR="00B4433F" w:rsidRPr="00B4433F"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 xml:space="preserve">Compositeur : Laurent </w:t>
      </w:r>
      <w:proofErr w:type="spellStart"/>
      <w:r w:rsidRPr="00B4433F">
        <w:rPr>
          <w:rFonts w:cstheme="minorHAnsi"/>
          <w:kern w:val="2"/>
          <w:sz w:val="26"/>
          <w:szCs w:val="26"/>
          <w:lang w:val="fr-BE"/>
          <w14:ligatures w14:val="standardContextual"/>
        </w:rPr>
        <w:t>Grzybowski</w:t>
      </w:r>
      <w:proofErr w:type="spellEnd"/>
    </w:p>
    <w:p w14:paraId="6BCC9321" w14:textId="77777777" w:rsidR="0008722B" w:rsidRDefault="00B4433F" w:rsidP="00F27D42">
      <w:pPr>
        <w:spacing w:after="0" w:line="240" w:lineRule="auto"/>
        <w:ind w:left="567"/>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Editeur : Studio SM</w:t>
      </w:r>
    </w:p>
    <w:p w14:paraId="72B449AB" w14:textId="77777777" w:rsidR="0008722B" w:rsidRPr="0008722B" w:rsidRDefault="0008722B" w:rsidP="00B4433F">
      <w:pPr>
        <w:spacing w:after="0" w:line="240" w:lineRule="auto"/>
        <w:rPr>
          <w:rFonts w:cstheme="minorHAnsi"/>
          <w:kern w:val="2"/>
          <w:sz w:val="10"/>
          <w:szCs w:val="10"/>
          <w:lang w:val="fr-BE"/>
          <w14:ligatures w14:val="standardContextual"/>
        </w:rPr>
      </w:pPr>
    </w:p>
    <w:p w14:paraId="0A1A47DB" w14:textId="7AD3E0C8" w:rsidR="00B4433F" w:rsidRPr="0008722B" w:rsidRDefault="00B4433F" w:rsidP="00F27D42">
      <w:pPr>
        <w:spacing w:after="0" w:line="240" w:lineRule="auto"/>
        <w:jc w:val="center"/>
        <w:rPr>
          <w:rFonts w:cstheme="minorHAnsi"/>
          <w:b/>
          <w:bCs/>
          <w:i/>
          <w:iCs/>
          <w:kern w:val="2"/>
          <w:sz w:val="26"/>
          <w:szCs w:val="26"/>
          <w:lang w:val="fr-BE"/>
          <w14:ligatures w14:val="standardContextual"/>
        </w:rPr>
      </w:pPr>
      <w:r w:rsidRPr="0008722B">
        <w:rPr>
          <w:rFonts w:cstheme="minorHAnsi"/>
          <w:b/>
          <w:bCs/>
          <w:i/>
          <w:iCs/>
          <w:kern w:val="2"/>
          <w:sz w:val="26"/>
          <w:szCs w:val="26"/>
          <w:lang w:val="fr-BE"/>
          <w14:ligatures w14:val="standardContextual"/>
        </w:rPr>
        <w:t>MARIE, TEMOIN D'UNE ESPERANCE,</w:t>
      </w:r>
      <w:r w:rsidR="0008722B" w:rsidRP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POUR LE SEIGNEUR TU T'ES LEVEE.</w:t>
      </w:r>
      <w:r w:rsidRPr="0008722B">
        <w:rPr>
          <w:rFonts w:cstheme="minorHAnsi"/>
          <w:b/>
          <w:bCs/>
          <w:i/>
          <w:iCs/>
          <w:kern w:val="2"/>
          <w:sz w:val="26"/>
          <w:szCs w:val="26"/>
          <w:lang w:val="fr-BE"/>
          <w14:ligatures w14:val="standardContextual"/>
        </w:rPr>
        <w:br/>
        <w:t>AU SEIN DU PEUPLE DE L'ALLIANCE</w:t>
      </w:r>
      <w:r w:rsidR="0008722B" w:rsidRPr="0008722B">
        <w:rPr>
          <w:rFonts w:cstheme="minorHAnsi"/>
          <w:b/>
          <w:bCs/>
          <w:i/>
          <w:iCs/>
          <w:kern w:val="2"/>
          <w:sz w:val="26"/>
          <w:szCs w:val="26"/>
          <w:lang w:val="fr-BE"/>
          <w14:ligatures w14:val="standardContextual"/>
        </w:rPr>
        <w:t xml:space="preserve"> </w:t>
      </w:r>
      <w:r w:rsidRPr="0008722B">
        <w:rPr>
          <w:rFonts w:cstheme="minorHAnsi"/>
          <w:b/>
          <w:bCs/>
          <w:i/>
          <w:iCs/>
          <w:kern w:val="2"/>
          <w:sz w:val="26"/>
          <w:szCs w:val="26"/>
          <w:lang w:val="fr-BE"/>
          <w14:ligatures w14:val="standardContextual"/>
        </w:rPr>
        <w:t>TU ME FAIS SIGNE D'AVANCER</w:t>
      </w:r>
      <w:r w:rsidRPr="0008722B">
        <w:rPr>
          <w:rFonts w:cstheme="minorHAnsi"/>
          <w:b/>
          <w:bCs/>
          <w:i/>
          <w:iCs/>
          <w:kern w:val="2"/>
          <w:sz w:val="26"/>
          <w:szCs w:val="26"/>
          <w:lang w:val="fr-BE"/>
          <w14:ligatures w14:val="standardContextual"/>
        </w:rPr>
        <w:br/>
        <w:t>TOUJOURS PLUS LOIN, TOUJOURS PLUS LOIN.</w:t>
      </w:r>
    </w:p>
    <w:p w14:paraId="54274631" w14:textId="77777777" w:rsidR="0008722B" w:rsidRPr="0008722B" w:rsidRDefault="0008722B" w:rsidP="00B4433F">
      <w:pPr>
        <w:spacing w:after="0" w:line="240" w:lineRule="auto"/>
        <w:rPr>
          <w:rFonts w:cstheme="minorHAnsi"/>
          <w:kern w:val="2"/>
          <w:sz w:val="10"/>
          <w:szCs w:val="10"/>
          <w:lang w:val="fr-BE"/>
          <w14:ligatures w14:val="standardContextual"/>
        </w:rPr>
      </w:pPr>
    </w:p>
    <w:p w14:paraId="2D43629E" w14:textId="4B67B5F8"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1) Mère du Christ et notre Mère,</w:t>
      </w:r>
      <w:r w:rsidR="0008722B">
        <w:rPr>
          <w:rFonts w:cstheme="minorHAnsi"/>
          <w:kern w:val="2"/>
          <w:sz w:val="26"/>
          <w:szCs w:val="26"/>
          <w:lang w:val="fr-BE"/>
          <w14:ligatures w14:val="standardContextual"/>
        </w:rPr>
        <w:t xml:space="preserve"> t</w:t>
      </w:r>
      <w:r w:rsidRPr="00B4433F">
        <w:rPr>
          <w:rFonts w:cstheme="minorHAnsi"/>
          <w:kern w:val="2"/>
          <w:sz w:val="26"/>
          <w:szCs w:val="26"/>
          <w:lang w:val="fr-BE"/>
          <w14:ligatures w14:val="standardContextual"/>
        </w:rPr>
        <w:t>u bénis Dieu, printemps de vie.</w:t>
      </w:r>
      <w:r w:rsidRPr="00B4433F">
        <w:rPr>
          <w:rFonts w:cstheme="minorHAnsi"/>
          <w:kern w:val="2"/>
          <w:sz w:val="26"/>
          <w:szCs w:val="26"/>
          <w:lang w:val="fr-BE"/>
          <w14:ligatures w14:val="standardContextual"/>
        </w:rPr>
        <w:br/>
        <w:t>En toi l'Esprit fait des merveilles,</w:t>
      </w:r>
      <w:r w:rsidR="0008722B">
        <w:rPr>
          <w:rFonts w:cstheme="minorHAnsi"/>
          <w:kern w:val="2"/>
          <w:sz w:val="26"/>
          <w:szCs w:val="26"/>
          <w:lang w:val="fr-BE"/>
          <w14:ligatures w14:val="standardContextual"/>
        </w:rPr>
        <w:t xml:space="preserve"> a</w:t>
      </w:r>
      <w:r w:rsidRPr="00B4433F">
        <w:rPr>
          <w:rFonts w:cstheme="minorHAnsi"/>
          <w:kern w:val="2"/>
          <w:sz w:val="26"/>
          <w:szCs w:val="26"/>
          <w:lang w:val="fr-BE"/>
          <w14:ligatures w14:val="standardContextual"/>
        </w:rPr>
        <w:t>vec amour il te conduit.</w:t>
      </w:r>
    </w:p>
    <w:p w14:paraId="68E67FCE" w14:textId="77777777" w:rsidR="0008722B" w:rsidRPr="0008722B" w:rsidRDefault="0008722B" w:rsidP="00B4433F">
      <w:pPr>
        <w:spacing w:after="0" w:line="240" w:lineRule="auto"/>
        <w:rPr>
          <w:rFonts w:cstheme="minorHAnsi"/>
          <w:kern w:val="2"/>
          <w:sz w:val="10"/>
          <w:szCs w:val="10"/>
          <w:lang w:val="fr-BE"/>
          <w14:ligatures w14:val="standardContextual"/>
        </w:rPr>
      </w:pPr>
    </w:p>
    <w:p w14:paraId="0D2B1ADF" w14:textId="5C4547F6"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2) Quelqu'un t'appelle et te visite,</w:t>
      </w:r>
      <w:r w:rsidR="0008722B">
        <w:rPr>
          <w:rFonts w:cstheme="minorHAnsi"/>
          <w:kern w:val="2"/>
          <w:sz w:val="26"/>
          <w:szCs w:val="26"/>
          <w:lang w:val="fr-BE"/>
          <w14:ligatures w14:val="standardContextual"/>
        </w:rPr>
        <w:t xml:space="preserve"> t</w:t>
      </w:r>
      <w:r w:rsidRPr="00B4433F">
        <w:rPr>
          <w:rFonts w:cstheme="minorHAnsi"/>
          <w:kern w:val="2"/>
          <w:sz w:val="26"/>
          <w:szCs w:val="26"/>
          <w:lang w:val="fr-BE"/>
          <w14:ligatures w14:val="standardContextual"/>
        </w:rPr>
        <w:t>on cœur frémit à sa venue.</w:t>
      </w:r>
      <w:r w:rsidRPr="00B4433F">
        <w:rPr>
          <w:rFonts w:cstheme="minorHAnsi"/>
          <w:kern w:val="2"/>
          <w:sz w:val="26"/>
          <w:szCs w:val="26"/>
          <w:lang w:val="fr-BE"/>
          <w14:ligatures w14:val="standardContextual"/>
        </w:rPr>
        <w:br/>
        <w:t>C'est à l'audace qu'il t'invite,</w:t>
      </w:r>
      <w:r w:rsidR="0008722B">
        <w:rPr>
          <w:rFonts w:cstheme="minorHAnsi"/>
          <w:kern w:val="2"/>
          <w:sz w:val="26"/>
          <w:szCs w:val="26"/>
          <w:lang w:val="fr-BE"/>
          <w14:ligatures w14:val="standardContextual"/>
        </w:rPr>
        <w:t xml:space="preserve"> t</w:t>
      </w:r>
      <w:r w:rsidRPr="00B4433F">
        <w:rPr>
          <w:rFonts w:cstheme="minorHAnsi"/>
          <w:kern w:val="2"/>
          <w:sz w:val="26"/>
          <w:szCs w:val="26"/>
          <w:lang w:val="fr-BE"/>
          <w14:ligatures w14:val="standardContextual"/>
        </w:rPr>
        <w:t>u vas sans peur vers l'inconnu.</w:t>
      </w:r>
    </w:p>
    <w:p w14:paraId="46AFACFC" w14:textId="77777777" w:rsidR="0008722B" w:rsidRPr="0008722B" w:rsidRDefault="0008722B" w:rsidP="00B4433F">
      <w:pPr>
        <w:spacing w:after="0" w:line="240" w:lineRule="auto"/>
        <w:rPr>
          <w:rFonts w:cstheme="minorHAnsi"/>
          <w:kern w:val="2"/>
          <w:sz w:val="10"/>
          <w:szCs w:val="10"/>
          <w:lang w:val="fr-BE"/>
          <w14:ligatures w14:val="standardContextual"/>
        </w:rPr>
      </w:pPr>
    </w:p>
    <w:p w14:paraId="49B29DD3" w14:textId="6DC20110"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3) Tu donnes chair à la Parole,</w:t>
      </w:r>
      <w:r w:rsidR="0008722B">
        <w:rPr>
          <w:rFonts w:cstheme="minorHAnsi"/>
          <w:kern w:val="2"/>
          <w:sz w:val="26"/>
          <w:szCs w:val="26"/>
          <w:lang w:val="fr-BE"/>
          <w14:ligatures w14:val="standardContextual"/>
        </w:rPr>
        <w:t xml:space="preserve"> J</w:t>
      </w:r>
      <w:r w:rsidRPr="00B4433F">
        <w:rPr>
          <w:rFonts w:cstheme="minorHAnsi"/>
          <w:kern w:val="2"/>
          <w:sz w:val="26"/>
          <w:szCs w:val="26"/>
          <w:lang w:val="fr-BE"/>
          <w14:ligatures w14:val="standardContextual"/>
        </w:rPr>
        <w:t>ésus grandit dans ta maison.</w:t>
      </w:r>
      <w:r w:rsidRPr="00B4433F">
        <w:rPr>
          <w:rFonts w:cstheme="minorHAnsi"/>
          <w:kern w:val="2"/>
          <w:sz w:val="26"/>
          <w:szCs w:val="26"/>
          <w:lang w:val="fr-BE"/>
          <w14:ligatures w14:val="standardContextual"/>
        </w:rPr>
        <w:br/>
        <w:t>Lumière et vie pour tous les hommes</w:t>
      </w:r>
      <w:r w:rsidR="0008722B">
        <w:rPr>
          <w:rFonts w:cstheme="minorHAnsi"/>
          <w:kern w:val="2"/>
          <w:sz w:val="26"/>
          <w:szCs w:val="26"/>
          <w:lang w:val="fr-BE"/>
          <w14:ligatures w14:val="standardContextual"/>
        </w:rPr>
        <w:t xml:space="preserve">, </w:t>
      </w:r>
      <w:r w:rsidRPr="00B4433F">
        <w:rPr>
          <w:rFonts w:cstheme="minorHAnsi"/>
          <w:kern w:val="2"/>
          <w:sz w:val="26"/>
          <w:szCs w:val="26"/>
          <w:lang w:val="fr-BE"/>
          <w14:ligatures w14:val="standardContextual"/>
        </w:rPr>
        <w:t>Il vient t'ouvrir ses horizons.</w:t>
      </w:r>
    </w:p>
    <w:p w14:paraId="07EFE309" w14:textId="77777777" w:rsidR="0008722B" w:rsidRPr="0008722B" w:rsidRDefault="0008722B" w:rsidP="00B4433F">
      <w:pPr>
        <w:spacing w:after="0" w:line="240" w:lineRule="auto"/>
        <w:rPr>
          <w:rFonts w:cstheme="minorHAnsi"/>
          <w:kern w:val="2"/>
          <w:sz w:val="10"/>
          <w:szCs w:val="10"/>
          <w:lang w:val="fr-BE"/>
          <w14:ligatures w14:val="standardContextual"/>
        </w:rPr>
      </w:pPr>
    </w:p>
    <w:p w14:paraId="645D860F" w14:textId="5C8C2838"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4) Sur les chemins de l'Evangile</w:t>
      </w:r>
      <w:r w:rsidR="0008722B">
        <w:rPr>
          <w:rFonts w:cstheme="minorHAnsi"/>
          <w:kern w:val="2"/>
          <w:sz w:val="26"/>
          <w:szCs w:val="26"/>
          <w:lang w:val="fr-BE"/>
          <w14:ligatures w14:val="standardContextual"/>
        </w:rPr>
        <w:t>, t</w:t>
      </w:r>
      <w:r w:rsidRPr="00B4433F">
        <w:rPr>
          <w:rFonts w:cstheme="minorHAnsi"/>
          <w:kern w:val="2"/>
          <w:sz w:val="26"/>
          <w:szCs w:val="26"/>
          <w:lang w:val="fr-BE"/>
          <w14:ligatures w14:val="standardContextual"/>
        </w:rPr>
        <w:t>u suis le Maître jusqu'au bout,</w:t>
      </w:r>
      <w:r w:rsidRPr="00B4433F">
        <w:rPr>
          <w:rFonts w:cstheme="minorHAnsi"/>
          <w:kern w:val="2"/>
          <w:sz w:val="26"/>
          <w:szCs w:val="26"/>
          <w:lang w:val="fr-BE"/>
          <w14:ligatures w14:val="standardContextual"/>
        </w:rPr>
        <w:br/>
        <w:t>Et tu rejoins sur la colline</w:t>
      </w:r>
      <w:r w:rsidR="0008722B">
        <w:rPr>
          <w:rFonts w:cstheme="minorHAnsi"/>
          <w:kern w:val="2"/>
          <w:sz w:val="26"/>
          <w:szCs w:val="26"/>
          <w:lang w:val="fr-BE"/>
          <w14:ligatures w14:val="standardContextual"/>
        </w:rPr>
        <w:t>, t</w:t>
      </w:r>
      <w:r w:rsidRPr="00B4433F">
        <w:rPr>
          <w:rFonts w:cstheme="minorHAnsi"/>
          <w:kern w:val="2"/>
          <w:sz w:val="26"/>
          <w:szCs w:val="26"/>
          <w:lang w:val="fr-BE"/>
          <w14:ligatures w14:val="standardContextual"/>
        </w:rPr>
        <w:t>on Fils en croix souffrant pour nous.</w:t>
      </w:r>
    </w:p>
    <w:p w14:paraId="365E1AAF" w14:textId="77777777" w:rsidR="0008722B" w:rsidRPr="0008722B" w:rsidRDefault="0008722B" w:rsidP="00B4433F">
      <w:pPr>
        <w:spacing w:after="0" w:line="240" w:lineRule="auto"/>
        <w:rPr>
          <w:rFonts w:cstheme="minorHAnsi"/>
          <w:kern w:val="2"/>
          <w:sz w:val="10"/>
          <w:szCs w:val="10"/>
          <w:lang w:val="fr-BE"/>
          <w14:ligatures w14:val="standardContextual"/>
        </w:rPr>
      </w:pPr>
    </w:p>
    <w:p w14:paraId="72ECE88E" w14:textId="18E578F5"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5) Dans le matin du jour de Pâques</w:t>
      </w:r>
      <w:r w:rsidR="0008722B">
        <w:rPr>
          <w:rFonts w:cstheme="minorHAnsi"/>
          <w:kern w:val="2"/>
          <w:sz w:val="26"/>
          <w:szCs w:val="26"/>
          <w:lang w:val="fr-BE"/>
          <w14:ligatures w14:val="standardContextual"/>
        </w:rPr>
        <w:t>, t</w:t>
      </w:r>
      <w:r w:rsidRPr="00B4433F">
        <w:rPr>
          <w:rFonts w:cstheme="minorHAnsi"/>
          <w:kern w:val="2"/>
          <w:sz w:val="26"/>
          <w:szCs w:val="26"/>
          <w:lang w:val="fr-BE"/>
          <w14:ligatures w14:val="standardContextual"/>
        </w:rPr>
        <w:t xml:space="preserve">on cœur exulte et </w:t>
      </w:r>
      <w:proofErr w:type="spellStart"/>
      <w:r w:rsidRPr="00B4433F">
        <w:rPr>
          <w:rFonts w:cstheme="minorHAnsi"/>
          <w:kern w:val="2"/>
          <w:sz w:val="26"/>
          <w:szCs w:val="26"/>
          <w:lang w:val="fr-BE"/>
          <w14:ligatures w14:val="standardContextual"/>
        </w:rPr>
        <w:t>crie</w:t>
      </w:r>
      <w:proofErr w:type="spellEnd"/>
      <w:r w:rsidRPr="00B4433F">
        <w:rPr>
          <w:rFonts w:cstheme="minorHAnsi"/>
          <w:kern w:val="2"/>
          <w:sz w:val="26"/>
          <w:szCs w:val="26"/>
          <w:lang w:val="fr-BE"/>
          <w14:ligatures w14:val="standardContextual"/>
        </w:rPr>
        <w:t xml:space="preserve"> de joie.</w:t>
      </w:r>
      <w:r w:rsidRPr="00B4433F">
        <w:rPr>
          <w:rFonts w:cstheme="minorHAnsi"/>
          <w:kern w:val="2"/>
          <w:sz w:val="26"/>
          <w:szCs w:val="26"/>
          <w:lang w:val="fr-BE"/>
          <w14:ligatures w14:val="standardContextual"/>
        </w:rPr>
        <w:br/>
        <w:t>Le Christ est là, sur nos rivages,</w:t>
      </w:r>
      <w:r w:rsidR="0008722B">
        <w:rPr>
          <w:rFonts w:cstheme="minorHAnsi"/>
          <w:kern w:val="2"/>
          <w:sz w:val="26"/>
          <w:szCs w:val="26"/>
          <w:lang w:val="fr-BE"/>
          <w14:ligatures w14:val="standardContextual"/>
        </w:rPr>
        <w:t xml:space="preserve"> </w:t>
      </w:r>
      <w:r w:rsidRPr="00B4433F">
        <w:rPr>
          <w:rFonts w:cstheme="minorHAnsi"/>
          <w:kern w:val="2"/>
          <w:sz w:val="26"/>
          <w:szCs w:val="26"/>
          <w:lang w:val="fr-BE"/>
          <w14:ligatures w14:val="standardContextual"/>
        </w:rPr>
        <w:t>Il est vivant et tu le crois.</w:t>
      </w:r>
    </w:p>
    <w:p w14:paraId="5115E922" w14:textId="77777777" w:rsidR="0008722B" w:rsidRPr="0008722B" w:rsidRDefault="0008722B" w:rsidP="00B4433F">
      <w:pPr>
        <w:spacing w:after="0" w:line="240" w:lineRule="auto"/>
        <w:rPr>
          <w:rFonts w:cstheme="minorHAnsi"/>
          <w:kern w:val="2"/>
          <w:sz w:val="10"/>
          <w:szCs w:val="10"/>
          <w:lang w:val="fr-BE"/>
          <w14:ligatures w14:val="standardContextual"/>
        </w:rPr>
      </w:pPr>
    </w:p>
    <w:p w14:paraId="05A27A23" w14:textId="53327095" w:rsidR="00B4433F" w:rsidRPr="00B4433F" w:rsidRDefault="00B4433F" w:rsidP="00B4433F">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6) Comme un grand vent sur les disciples</w:t>
      </w:r>
      <w:r w:rsidR="0008722B">
        <w:rPr>
          <w:rFonts w:cstheme="minorHAnsi"/>
          <w:kern w:val="2"/>
          <w:sz w:val="26"/>
          <w:szCs w:val="26"/>
          <w:lang w:val="fr-BE"/>
          <w14:ligatures w14:val="standardContextual"/>
        </w:rPr>
        <w:t>, l</w:t>
      </w:r>
      <w:r w:rsidRPr="00B4433F">
        <w:rPr>
          <w:rFonts w:cstheme="minorHAnsi"/>
          <w:kern w:val="2"/>
          <w:sz w:val="26"/>
          <w:szCs w:val="26"/>
          <w:lang w:val="fr-BE"/>
          <w14:ligatures w14:val="standardContextual"/>
        </w:rPr>
        <w:t>'Esprit de Dieu vient à souffler.</w:t>
      </w:r>
      <w:r w:rsidRPr="00B4433F">
        <w:rPr>
          <w:rFonts w:cstheme="minorHAnsi"/>
          <w:kern w:val="2"/>
          <w:sz w:val="26"/>
          <w:szCs w:val="26"/>
          <w:lang w:val="fr-BE"/>
          <w14:ligatures w14:val="standardContextual"/>
        </w:rPr>
        <w:br/>
        <w:t>Tu es au cœur de cette Eglise</w:t>
      </w:r>
      <w:r w:rsidR="0008722B">
        <w:rPr>
          <w:rFonts w:cstheme="minorHAnsi"/>
          <w:kern w:val="2"/>
          <w:sz w:val="26"/>
          <w:szCs w:val="26"/>
          <w:lang w:val="fr-BE"/>
          <w14:ligatures w14:val="standardContextual"/>
        </w:rPr>
        <w:t xml:space="preserve"> o</w:t>
      </w:r>
      <w:r w:rsidRPr="00B4433F">
        <w:rPr>
          <w:rFonts w:cstheme="minorHAnsi"/>
          <w:kern w:val="2"/>
          <w:sz w:val="26"/>
          <w:szCs w:val="26"/>
          <w:lang w:val="fr-BE"/>
          <w14:ligatures w14:val="standardContextual"/>
        </w:rPr>
        <w:t>ù chacun doit se réveiller.</w:t>
      </w:r>
    </w:p>
    <w:p w14:paraId="47E38E4D" w14:textId="77777777" w:rsidR="0008722B" w:rsidRPr="0008722B" w:rsidRDefault="0008722B" w:rsidP="00B4433F">
      <w:pPr>
        <w:spacing w:after="0" w:line="240" w:lineRule="auto"/>
        <w:rPr>
          <w:rFonts w:cstheme="minorHAnsi"/>
          <w:kern w:val="2"/>
          <w:sz w:val="10"/>
          <w:szCs w:val="10"/>
          <w:lang w:val="fr-BE"/>
          <w14:ligatures w14:val="standardContextual"/>
        </w:rPr>
      </w:pPr>
    </w:p>
    <w:p w14:paraId="4A8B9EF8" w14:textId="77777777" w:rsidR="00C76315" w:rsidRDefault="00B4433F" w:rsidP="00C76315">
      <w:pPr>
        <w:spacing w:after="0" w:line="240" w:lineRule="auto"/>
        <w:rPr>
          <w:rFonts w:cstheme="minorHAnsi"/>
          <w:kern w:val="2"/>
          <w:sz w:val="26"/>
          <w:szCs w:val="26"/>
          <w:lang w:val="fr-BE"/>
          <w14:ligatures w14:val="standardContextual"/>
        </w:rPr>
      </w:pPr>
      <w:r w:rsidRPr="00B4433F">
        <w:rPr>
          <w:rFonts w:cstheme="minorHAnsi"/>
          <w:kern w:val="2"/>
          <w:sz w:val="26"/>
          <w:szCs w:val="26"/>
          <w:lang w:val="fr-BE"/>
          <w14:ligatures w14:val="standardContextual"/>
        </w:rPr>
        <w:t>7) Pour tes enfants de l'an deux mille</w:t>
      </w:r>
      <w:r w:rsidR="0008722B">
        <w:rPr>
          <w:rFonts w:cstheme="minorHAnsi"/>
          <w:kern w:val="2"/>
          <w:sz w:val="26"/>
          <w:szCs w:val="26"/>
          <w:lang w:val="fr-BE"/>
          <w14:ligatures w14:val="standardContextual"/>
        </w:rPr>
        <w:t>, t</w:t>
      </w:r>
      <w:r w:rsidRPr="00B4433F">
        <w:rPr>
          <w:rFonts w:cstheme="minorHAnsi"/>
          <w:kern w:val="2"/>
          <w:sz w:val="26"/>
          <w:szCs w:val="26"/>
          <w:lang w:val="fr-BE"/>
          <w14:ligatures w14:val="standardContextual"/>
        </w:rPr>
        <w:t>u as des mots de vérité :</w:t>
      </w:r>
      <w:r w:rsidRPr="00B4433F">
        <w:rPr>
          <w:rFonts w:cstheme="minorHAnsi"/>
          <w:kern w:val="2"/>
          <w:sz w:val="26"/>
          <w:szCs w:val="26"/>
          <w:lang w:val="fr-BE"/>
          <w14:ligatures w14:val="standardContextual"/>
        </w:rPr>
        <w:br/>
        <w:t>Jésus vous dit la route à suivre,</w:t>
      </w:r>
      <w:r w:rsidR="00F27D42">
        <w:rPr>
          <w:rFonts w:cstheme="minorHAnsi"/>
          <w:kern w:val="2"/>
          <w:sz w:val="26"/>
          <w:szCs w:val="26"/>
          <w:lang w:val="fr-BE"/>
          <w14:ligatures w14:val="standardContextual"/>
        </w:rPr>
        <w:t xml:space="preserve"> </w:t>
      </w:r>
      <w:r w:rsidR="0008722B">
        <w:rPr>
          <w:rFonts w:cstheme="minorHAnsi"/>
          <w:kern w:val="2"/>
          <w:sz w:val="26"/>
          <w:szCs w:val="26"/>
          <w:lang w:val="fr-BE"/>
          <w14:ligatures w14:val="standardContextual"/>
        </w:rPr>
        <w:t>é</w:t>
      </w:r>
      <w:r w:rsidRPr="00B4433F">
        <w:rPr>
          <w:rFonts w:cstheme="minorHAnsi"/>
          <w:kern w:val="2"/>
          <w:sz w:val="26"/>
          <w:szCs w:val="26"/>
          <w:lang w:val="fr-BE"/>
          <w14:ligatures w14:val="standardContextual"/>
        </w:rPr>
        <w:t xml:space="preserve">coutez-le, vous revivrez ! </w:t>
      </w:r>
    </w:p>
    <w:p w14:paraId="65972D0E" w14:textId="77777777" w:rsidR="00C76315" w:rsidRDefault="00C76315" w:rsidP="00C76315">
      <w:pPr>
        <w:spacing w:after="0" w:line="240" w:lineRule="auto"/>
        <w:rPr>
          <w:rFonts w:cstheme="minorHAnsi"/>
          <w:kern w:val="2"/>
          <w:sz w:val="26"/>
          <w:szCs w:val="26"/>
          <w:lang w:val="fr-BE"/>
          <w14:ligatures w14:val="standardContextual"/>
        </w:rPr>
      </w:pPr>
    </w:p>
    <w:p w14:paraId="43D53DEA" w14:textId="77777777" w:rsidR="00C76315" w:rsidRDefault="00C76315" w:rsidP="00C76315">
      <w:pPr>
        <w:spacing w:after="0" w:line="240" w:lineRule="auto"/>
        <w:rPr>
          <w:rFonts w:cstheme="minorHAnsi"/>
          <w:kern w:val="2"/>
          <w:sz w:val="26"/>
          <w:szCs w:val="26"/>
          <w:lang w:val="fr-BE"/>
          <w14:ligatures w14:val="standardContextual"/>
        </w:rPr>
      </w:pPr>
    </w:p>
    <w:p w14:paraId="61664FB4" w14:textId="66B52348" w:rsidR="00711C9A" w:rsidRPr="00C76315" w:rsidRDefault="00C76315" w:rsidP="00C76315">
      <w:pPr>
        <w:spacing w:after="0" w:line="240" w:lineRule="auto"/>
        <w:rPr>
          <w:rFonts w:cstheme="minorHAnsi"/>
          <w:kern w:val="2"/>
          <w:sz w:val="26"/>
          <w:szCs w:val="26"/>
          <w:lang w:val="fr-BE"/>
          <w14:ligatures w14:val="standardContextual"/>
        </w:rPr>
      </w:pPr>
      <w:r>
        <w:rPr>
          <w:rFonts w:cstheme="minorHAnsi"/>
          <w:kern w:val="2"/>
          <w:sz w:val="26"/>
          <w:szCs w:val="26"/>
          <w:lang w:val="fr-BE"/>
          <w14:ligatures w14:val="standardContextual"/>
        </w:rPr>
        <w:t xml:space="preserve">On </w:t>
      </w:r>
      <w:proofErr w:type="spellStart"/>
      <w:r>
        <w:rPr>
          <w:rFonts w:cstheme="minorHAnsi"/>
          <w:kern w:val="2"/>
          <w:sz w:val="26"/>
          <w:szCs w:val="26"/>
          <w:lang w:val="fr-BE"/>
          <w14:ligatures w14:val="standardContextual"/>
        </w:rPr>
        <w:t>cloturera</w:t>
      </w:r>
      <w:proofErr w:type="spellEnd"/>
      <w:r>
        <w:rPr>
          <w:rFonts w:cstheme="minorHAnsi"/>
          <w:kern w:val="2"/>
          <w:sz w:val="26"/>
          <w:szCs w:val="26"/>
          <w:lang w:val="fr-BE"/>
          <w14:ligatures w14:val="standardContextual"/>
        </w:rPr>
        <w:t xml:space="preserve"> la catéchèse communautaire par u</w:t>
      </w:r>
      <w:r w:rsidRPr="00C76315">
        <w:rPr>
          <w:rFonts w:cstheme="minorHAnsi"/>
          <w:b/>
          <w:bCs/>
          <w:sz w:val="26"/>
          <w:szCs w:val="26"/>
        </w:rPr>
        <w:t xml:space="preserve">n temps de convivialité </w:t>
      </w:r>
      <w:r w:rsidRPr="00C76315">
        <w:rPr>
          <w:rFonts w:cstheme="minorHAnsi"/>
          <w:sz w:val="26"/>
          <w:szCs w:val="26"/>
        </w:rPr>
        <w:t>(verre de l’amitié).</w:t>
      </w:r>
    </w:p>
    <w:sectPr w:rsidR="00711C9A" w:rsidRPr="00C76315" w:rsidSect="00271F87">
      <w:footerReference w:type="default" r:id="rId1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5B77D" w14:textId="77777777" w:rsidR="00DD6DF5" w:rsidRDefault="00DD6DF5" w:rsidP="00592657">
      <w:pPr>
        <w:spacing w:after="0" w:line="240" w:lineRule="auto"/>
      </w:pPr>
      <w:r>
        <w:separator/>
      </w:r>
    </w:p>
  </w:endnote>
  <w:endnote w:type="continuationSeparator" w:id="0">
    <w:p w14:paraId="32F27856" w14:textId="77777777" w:rsidR="00DD6DF5" w:rsidRDefault="00DD6DF5" w:rsidP="00592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7392079"/>
      <w:docPartObj>
        <w:docPartGallery w:val="Page Numbers (Bottom of Page)"/>
        <w:docPartUnique/>
      </w:docPartObj>
    </w:sdtPr>
    <w:sdtEndPr/>
    <w:sdtContent>
      <w:p w14:paraId="16A61CA7" w14:textId="78BA9BEC" w:rsidR="006F35A9" w:rsidRDefault="001F2C02" w:rsidP="006F35A9">
        <w:pPr>
          <w:pStyle w:val="Pieddepage"/>
          <w:jc w:val="center"/>
        </w:pPr>
        <w:r>
          <w:t>Vicariat « Annoncer l’Evangile »</w:t>
        </w:r>
        <w:r w:rsidR="006F35A9">
          <w:t xml:space="preserve"> du diocèse de </w:t>
        </w:r>
        <w:r>
          <w:t>Liège</w:t>
        </w:r>
        <w:r w:rsidR="006F35A9">
          <w:t xml:space="preserve"> </w:t>
        </w:r>
        <w:hyperlink r:id="rId1" w:history="1">
          <w:r w:rsidR="006F35A9" w:rsidRPr="00114C4C">
            <w:rPr>
              <w:rStyle w:val="Lienhypertexte"/>
            </w:rPr>
            <w:t>www.annoncerlevangile.be</w:t>
          </w:r>
        </w:hyperlink>
      </w:p>
      <w:p w14:paraId="05C33681" w14:textId="718FAE76" w:rsidR="006F35A9" w:rsidRDefault="006F35A9" w:rsidP="006F35A9">
        <w:pPr>
          <w:pStyle w:val="Pieddepage"/>
          <w:jc w:val="center"/>
        </w:pPr>
        <w:r>
          <w:t>Outils pour l’Année Sainte 2025 « Pèlerins d’espérance »         Catéchèse communautaire</w:t>
        </w:r>
      </w:p>
      <w:p w14:paraId="4FFAE3A3" w14:textId="093D0A5D" w:rsidR="006176AA" w:rsidRDefault="006176AA" w:rsidP="006176AA">
        <w:pPr>
          <w:pStyle w:val="Pieddepage"/>
          <w:jc w:val="right"/>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5E8CA" w14:textId="77777777" w:rsidR="00DD6DF5" w:rsidRDefault="00DD6DF5" w:rsidP="00592657">
      <w:pPr>
        <w:spacing w:after="0" w:line="240" w:lineRule="auto"/>
      </w:pPr>
      <w:r>
        <w:separator/>
      </w:r>
    </w:p>
  </w:footnote>
  <w:footnote w:type="continuationSeparator" w:id="0">
    <w:p w14:paraId="3F3ED1BA" w14:textId="77777777" w:rsidR="00DD6DF5" w:rsidRDefault="00DD6DF5" w:rsidP="00592657">
      <w:pPr>
        <w:spacing w:after="0" w:line="240" w:lineRule="auto"/>
      </w:pPr>
      <w:r>
        <w:continuationSeparator/>
      </w:r>
    </w:p>
  </w:footnote>
  <w:footnote w:id="1">
    <w:p w14:paraId="66414C2F" w14:textId="47AA2C1C" w:rsidR="007C4A9D" w:rsidRDefault="007C4A9D" w:rsidP="007C4A9D">
      <w:pPr>
        <w:pStyle w:val="Notedebasdepage"/>
        <w:jc w:val="both"/>
      </w:pPr>
      <w:r>
        <w:rPr>
          <w:rStyle w:val="Appelnotedebasdep"/>
        </w:rPr>
        <w:footnoteRef/>
      </w:r>
      <w:r>
        <w:t xml:space="preserve"> </w:t>
      </w:r>
      <w:r w:rsidRPr="007C4A9D">
        <w:rPr>
          <w:i/>
          <w:iCs/>
        </w:rPr>
        <w:t xml:space="preserve">« Une catéchèse communautaire est un rassemblement large de toute la communauté chrétienne pour un temps qui articule convivialité, échange, catéchèse, prière, célébration et ouverture de la communauté aux réalités du monde. » </w:t>
      </w:r>
      <w:r w:rsidRPr="007C4A9D">
        <w:rPr>
          <w:b/>
          <w:bCs/>
          <w:i/>
          <w:iCs/>
        </w:rPr>
        <w:t>Pour une catéchèse renouvelée</w:t>
      </w:r>
      <w:r>
        <w:t>, Diocèse de Liège, mars 2018, p.16. Notre évêque demande que «</w:t>
      </w:r>
      <w:r w:rsidRPr="007C4A9D">
        <w:rPr>
          <w:i/>
          <w:iCs/>
        </w:rPr>
        <w:t xml:space="preserve"> chaque Unité pastorale organise pour le moins trois catéchèses communautaires par an où tous, adultes, jeunes et enfants sont invités » </w:t>
      </w:r>
      <w:r>
        <w:t>(première piste d’action, p.18).</w:t>
      </w:r>
    </w:p>
  </w:footnote>
  <w:footnote w:id="2">
    <w:p w14:paraId="4A4356FC" w14:textId="2A8B98EA" w:rsidR="00C547E6" w:rsidRPr="00FC2CDD" w:rsidRDefault="00C547E6">
      <w:pPr>
        <w:pStyle w:val="Notedebasdepage"/>
        <w:rPr>
          <w:rFonts w:cstheme="minorHAnsi"/>
          <w:sz w:val="22"/>
          <w:szCs w:val="22"/>
          <w:lang w:val="fr-FR"/>
        </w:rPr>
      </w:pPr>
      <w:r w:rsidRPr="00FC2CDD">
        <w:rPr>
          <w:rStyle w:val="Appelnotedebasdep"/>
          <w:rFonts w:cstheme="minorHAnsi"/>
          <w:sz w:val="22"/>
          <w:szCs w:val="22"/>
        </w:rPr>
        <w:footnoteRef/>
      </w:r>
      <w:r w:rsidRPr="00FC2CDD">
        <w:rPr>
          <w:rFonts w:cstheme="minorHAnsi"/>
          <w:sz w:val="22"/>
          <w:szCs w:val="22"/>
        </w:rPr>
        <w:t xml:space="preserve"> </w:t>
      </w:r>
      <w:r w:rsidRPr="00FC2CDD">
        <w:rPr>
          <w:rFonts w:cstheme="minorHAnsi"/>
          <w:sz w:val="22"/>
          <w:szCs w:val="22"/>
          <w:lang w:val="fr-FR"/>
        </w:rPr>
        <w:t xml:space="preserve">On trouvera une présentation plus détaillée du logo sur le site officiel du jubilé : </w:t>
      </w:r>
      <w:hyperlink r:id="rId1" w:history="1">
        <w:r w:rsidRPr="00FC2CDD">
          <w:rPr>
            <w:rStyle w:val="Lienhypertexte"/>
            <w:rFonts w:cstheme="minorHAnsi"/>
            <w:sz w:val="22"/>
            <w:szCs w:val="22"/>
            <w:lang w:val="fr-FR"/>
          </w:rPr>
          <w:t>https://www.iubilaeum2025.va/fr/giubileo-2025/logo.html</w:t>
        </w:r>
      </w:hyperlink>
      <w:r w:rsidRPr="00FC2CDD">
        <w:rPr>
          <w:rFonts w:cstheme="minorHAnsi"/>
          <w:sz w:val="22"/>
          <w:szCs w:val="22"/>
          <w:lang w:val="fr-FR"/>
        </w:rPr>
        <w:t xml:space="preserve"> </w:t>
      </w:r>
    </w:p>
  </w:footnote>
  <w:footnote w:id="3">
    <w:p w14:paraId="529B9DBD" w14:textId="433C71BE" w:rsidR="00DE7297" w:rsidRPr="00DE4F52" w:rsidRDefault="00DE7297">
      <w:pPr>
        <w:pStyle w:val="Notedebasdepage"/>
        <w:rPr>
          <w:sz w:val="22"/>
          <w:szCs w:val="22"/>
          <w:lang w:val="fr-FR"/>
        </w:rPr>
      </w:pPr>
      <w:r w:rsidRPr="00DE4F52">
        <w:rPr>
          <w:rStyle w:val="Appelnotedebasdep"/>
          <w:sz w:val="22"/>
          <w:szCs w:val="22"/>
        </w:rPr>
        <w:footnoteRef/>
      </w:r>
      <w:r w:rsidRPr="00DE4F52">
        <w:rPr>
          <w:sz w:val="22"/>
          <w:szCs w:val="22"/>
        </w:rPr>
        <w:t xml:space="preserve"> </w:t>
      </w:r>
      <w:hyperlink r:id="rId2" w:history="1">
        <w:r w:rsidR="00DE4F52" w:rsidRPr="00114C4C">
          <w:rPr>
            <w:rStyle w:val="Lienhypertexte"/>
            <w:sz w:val="22"/>
            <w:szCs w:val="22"/>
          </w:rPr>
          <w:t>www.youtube.com/watch?v=xHq2lxp1h0M</w:t>
        </w:r>
      </w:hyperlink>
      <w:r w:rsidRPr="00DE4F52">
        <w:rPr>
          <w:sz w:val="22"/>
          <w:szCs w:val="22"/>
        </w:rPr>
        <w:t xml:space="preserve"> ou </w:t>
      </w:r>
      <w:hyperlink r:id="rId3" w:history="1">
        <w:r w:rsidR="006739B1" w:rsidRPr="00114C4C">
          <w:rPr>
            <w:rStyle w:val="Lienhypertexte"/>
            <w:sz w:val="22"/>
            <w:szCs w:val="22"/>
          </w:rPr>
          <w:t>www.youtube.com/watch?v=gyobBv9qMII&amp;t=2s</w:t>
        </w:r>
      </w:hyperlink>
      <w:r w:rsidRPr="00DE4F52">
        <w:rPr>
          <w:sz w:val="22"/>
          <w:szCs w:val="22"/>
        </w:rPr>
        <w:t xml:space="preserve"> </w:t>
      </w:r>
    </w:p>
  </w:footnote>
  <w:footnote w:id="4">
    <w:p w14:paraId="22301672" w14:textId="77777777" w:rsidR="00BB4052" w:rsidRPr="00FC2CDD" w:rsidRDefault="00BB4052" w:rsidP="00BB4052">
      <w:pPr>
        <w:pStyle w:val="Notedebasdepage"/>
        <w:rPr>
          <w:rFonts w:cstheme="minorHAnsi"/>
          <w:sz w:val="22"/>
          <w:szCs w:val="22"/>
          <w:lang w:val="fr-FR"/>
        </w:rPr>
      </w:pPr>
      <w:r w:rsidRPr="00FC2CDD">
        <w:rPr>
          <w:rStyle w:val="Appelnotedebasdep"/>
          <w:rFonts w:cstheme="minorHAnsi"/>
          <w:sz w:val="22"/>
          <w:szCs w:val="22"/>
        </w:rPr>
        <w:footnoteRef/>
      </w:r>
      <w:r w:rsidRPr="00FC2CDD">
        <w:rPr>
          <w:rFonts w:cstheme="minorHAnsi"/>
          <w:sz w:val="22"/>
          <w:szCs w:val="22"/>
        </w:rPr>
        <w:t xml:space="preserve"> </w:t>
      </w:r>
      <w:hyperlink r:id="rId4" w:history="1">
        <w:r w:rsidRPr="00FC2CDD">
          <w:rPr>
            <w:rStyle w:val="Lienhypertexte"/>
            <w:rFonts w:cstheme="minorHAnsi"/>
            <w:sz w:val="22"/>
            <w:szCs w:val="22"/>
          </w:rPr>
          <w:t>https://www.youtube.com/watch?v=C8pK_22gReo</w:t>
        </w:r>
      </w:hyperlink>
      <w:r w:rsidRPr="00FC2CDD">
        <w:rPr>
          <w:rFonts w:cstheme="minorHAnsi"/>
          <w:sz w:val="22"/>
          <w:szCs w:val="22"/>
        </w:rPr>
        <w:t xml:space="preserve"> ou </w:t>
      </w:r>
      <w:hyperlink r:id="rId5" w:history="1">
        <w:r w:rsidRPr="00FC2CDD">
          <w:rPr>
            <w:rStyle w:val="Lienhypertexte"/>
            <w:rFonts w:cstheme="minorHAnsi"/>
            <w:sz w:val="22"/>
            <w:szCs w:val="22"/>
          </w:rPr>
          <w:t>https://www.youtube.com/watch?v=ZdPtowjRPL4</w:t>
        </w:r>
      </w:hyperlink>
      <w:r w:rsidRPr="00FC2CDD">
        <w:rPr>
          <w:rFonts w:cstheme="minorHAnsi"/>
          <w:sz w:val="22"/>
          <w:szCs w:val="22"/>
        </w:rPr>
        <w:t xml:space="preserve"> ou </w:t>
      </w:r>
      <w:hyperlink r:id="rId6" w:history="1">
        <w:r w:rsidRPr="00FC2CDD">
          <w:rPr>
            <w:rStyle w:val="Lienhypertexte"/>
            <w:rFonts w:cstheme="minorHAnsi"/>
            <w:sz w:val="22"/>
            <w:szCs w:val="22"/>
          </w:rPr>
          <w:t>https://fr.pinterest.com/pin/140806227584892/</w:t>
        </w:r>
      </w:hyperlink>
      <w:r w:rsidRPr="00FC2CDD">
        <w:rPr>
          <w:rFonts w:cstheme="minorHAnsi"/>
          <w:sz w:val="22"/>
          <w:szCs w:val="22"/>
        </w:rPr>
        <w:t xml:space="preserve"> </w:t>
      </w:r>
    </w:p>
  </w:footnote>
  <w:footnote w:id="5">
    <w:p w14:paraId="53488F81" w14:textId="77777777" w:rsidR="0014545B" w:rsidRPr="00903159" w:rsidRDefault="0014545B" w:rsidP="0014545B">
      <w:pPr>
        <w:pStyle w:val="Notedebasdepage"/>
        <w:jc w:val="both"/>
        <w:rPr>
          <w:sz w:val="22"/>
          <w:szCs w:val="22"/>
        </w:rPr>
      </w:pPr>
      <w:r w:rsidRPr="00903159">
        <w:rPr>
          <w:rStyle w:val="Appelnotedebasdep"/>
          <w:sz w:val="22"/>
          <w:szCs w:val="22"/>
        </w:rPr>
        <w:footnoteRef/>
      </w:r>
      <w:r w:rsidRPr="00903159">
        <w:rPr>
          <w:sz w:val="22"/>
          <w:szCs w:val="22"/>
        </w:rPr>
        <w:t xml:space="preserve"> Cette animation s’inspire de l'approche </w:t>
      </w:r>
      <w:proofErr w:type="spellStart"/>
      <w:r w:rsidRPr="00903159">
        <w:rPr>
          <w:sz w:val="22"/>
          <w:szCs w:val="22"/>
        </w:rPr>
        <w:t>Godly</w:t>
      </w:r>
      <w:proofErr w:type="spellEnd"/>
      <w:r w:rsidRPr="00903159">
        <w:rPr>
          <w:sz w:val="22"/>
          <w:szCs w:val="22"/>
        </w:rPr>
        <w:t xml:space="preserve"> Play, (</w:t>
      </w:r>
      <w:r w:rsidRPr="00FA56ED">
        <w:rPr>
          <w:color w:val="0070C0"/>
          <w:sz w:val="22"/>
          <w:szCs w:val="22"/>
          <w:u w:val="single"/>
        </w:rPr>
        <w:t>godlyplay.ch</w:t>
      </w:r>
      <w:r w:rsidRPr="00903159">
        <w:rPr>
          <w:sz w:val="22"/>
          <w:szCs w:val="22"/>
        </w:rPr>
        <w:t>) ainsi que de la narration en cercle avec des objets symboliques (</w:t>
      </w:r>
      <w:proofErr w:type="spellStart"/>
      <w:r w:rsidRPr="00903159">
        <w:rPr>
          <w:sz w:val="22"/>
          <w:szCs w:val="22"/>
        </w:rPr>
        <w:t>Kett</w:t>
      </w:r>
      <w:proofErr w:type="spellEnd"/>
      <w:r w:rsidRPr="00903159">
        <w:rPr>
          <w:sz w:val="22"/>
          <w:szCs w:val="22"/>
        </w:rPr>
        <w:t xml:space="preserve"> </w:t>
      </w:r>
      <w:proofErr w:type="spellStart"/>
      <w:r w:rsidRPr="00903159">
        <w:rPr>
          <w:sz w:val="22"/>
          <w:szCs w:val="22"/>
        </w:rPr>
        <w:t>Methode</w:t>
      </w:r>
      <w:proofErr w:type="spellEnd"/>
      <w:r w:rsidRPr="00903159">
        <w:rPr>
          <w:sz w:val="22"/>
          <w:szCs w:val="22"/>
        </w:rPr>
        <w:t>)</w:t>
      </w:r>
      <w:r>
        <w:rPr>
          <w:sz w:val="22"/>
          <w:szCs w:val="22"/>
        </w:rPr>
        <w:t xml:space="preserve"> développée en Suisse et en Allemagne (voir par exemple le site :</w:t>
      </w:r>
      <w:r w:rsidRPr="00D35CD2">
        <w:rPr>
          <w:sz w:val="22"/>
          <w:szCs w:val="22"/>
        </w:rPr>
        <w:t xml:space="preserve"> </w:t>
      </w:r>
      <w:hyperlink r:id="rId7" w:history="1">
        <w:r w:rsidRPr="00114C4C">
          <w:rPr>
            <w:rStyle w:val="Lienhypertexte"/>
            <w:sz w:val="22"/>
            <w:szCs w:val="22"/>
          </w:rPr>
          <w:t>www.pointkt.org</w:t>
        </w:r>
      </w:hyperlink>
      <w:r>
        <w:rPr>
          <w:sz w:val="22"/>
          <w:szCs w:val="22"/>
        </w:rPr>
        <w:t>). Nous nous sommes largement inspirés</w:t>
      </w:r>
      <w:r w:rsidRPr="00903159">
        <w:rPr>
          <w:sz w:val="22"/>
          <w:szCs w:val="22"/>
        </w:rPr>
        <w:t xml:space="preserve"> de la proposition suivante : </w:t>
      </w:r>
      <w:hyperlink r:id="rId8" w:history="1">
        <w:r w:rsidRPr="00114C4C">
          <w:rPr>
            <w:rStyle w:val="Lienhypertexte"/>
            <w:sz w:val="22"/>
            <w:szCs w:val="22"/>
          </w:rPr>
          <w:t>www.paroisses-aucoeurdelazorn.fr/wp-content/uploads/2018/10/S%C3%A9ance2-ann%C3%A9e-2-J%C3%A9sus-apaise-la-temp%C3%AAte.pdf</w:t>
        </w:r>
      </w:hyperlink>
      <w:r w:rsidRPr="00903159">
        <w:rPr>
          <w:sz w:val="22"/>
          <w:szCs w:val="22"/>
        </w:rPr>
        <w:t>.</w:t>
      </w:r>
      <w:r>
        <w:rPr>
          <w:sz w:val="22"/>
          <w:szCs w:val="22"/>
        </w:rPr>
        <w:t xml:space="preserve"> </w:t>
      </w:r>
      <w:r w:rsidRPr="00903159">
        <w:rPr>
          <w:sz w:val="22"/>
          <w:szCs w:val="22"/>
        </w:rPr>
        <w:t xml:space="preserve">Si l’animateur préfère </w:t>
      </w:r>
      <w:r>
        <w:rPr>
          <w:sz w:val="22"/>
          <w:szCs w:val="22"/>
        </w:rPr>
        <w:t xml:space="preserve">privilégier </w:t>
      </w:r>
      <w:r w:rsidRPr="00903159">
        <w:rPr>
          <w:sz w:val="22"/>
          <w:szCs w:val="22"/>
        </w:rPr>
        <w:t xml:space="preserve">une autre </w:t>
      </w:r>
      <w:r>
        <w:rPr>
          <w:sz w:val="22"/>
          <w:szCs w:val="22"/>
        </w:rPr>
        <w:t>approche</w:t>
      </w:r>
      <w:r w:rsidRPr="00D35CD2">
        <w:rPr>
          <w:sz w:val="22"/>
          <w:szCs w:val="22"/>
        </w:rPr>
        <w:t xml:space="preserve"> </w:t>
      </w:r>
      <w:r w:rsidRPr="00903159">
        <w:rPr>
          <w:sz w:val="22"/>
          <w:szCs w:val="22"/>
        </w:rPr>
        <w:t>pour découvrir le récit de la tempête apaisée, voici deux autres pistes :</w:t>
      </w:r>
    </w:p>
    <w:p w14:paraId="21B61890" w14:textId="77777777" w:rsidR="0014545B" w:rsidRPr="003710DB" w:rsidRDefault="0014545B" w:rsidP="0014545B">
      <w:pPr>
        <w:pStyle w:val="Notedebasdepage"/>
        <w:jc w:val="both"/>
        <w:rPr>
          <w:sz w:val="22"/>
          <w:szCs w:val="22"/>
        </w:rPr>
      </w:pPr>
      <w:r w:rsidRPr="00903159">
        <w:rPr>
          <w:sz w:val="22"/>
          <w:szCs w:val="22"/>
        </w:rPr>
        <w:t xml:space="preserve">- On pourra projeter la vidéo de </w:t>
      </w:r>
      <w:proofErr w:type="spellStart"/>
      <w:r w:rsidRPr="00903159">
        <w:rPr>
          <w:sz w:val="22"/>
          <w:szCs w:val="22"/>
        </w:rPr>
        <w:t>Théobule</w:t>
      </w:r>
      <w:proofErr w:type="spellEnd"/>
      <w:r w:rsidRPr="00903159">
        <w:rPr>
          <w:sz w:val="22"/>
          <w:szCs w:val="22"/>
        </w:rPr>
        <w:t>: « Jésus apaise la tempête » (Mc 4, 35-41)</w:t>
      </w:r>
      <w:r w:rsidRPr="003710DB">
        <w:rPr>
          <w:rFonts w:cstheme="minorHAnsi"/>
          <w:sz w:val="22"/>
          <w:szCs w:val="22"/>
        </w:rPr>
        <w:t xml:space="preserve"> </w:t>
      </w:r>
      <w:hyperlink r:id="rId9" w:history="1">
        <w:r w:rsidRPr="00FC2CDD">
          <w:rPr>
            <w:rStyle w:val="Lienhypertexte"/>
            <w:rFonts w:cstheme="minorHAnsi"/>
            <w:sz w:val="22"/>
            <w:szCs w:val="22"/>
          </w:rPr>
          <w:t>https://www.theobule.org/video/jesus-apaise-la-tempete/479</w:t>
        </w:r>
      </w:hyperlink>
      <w:r w:rsidRPr="00FC2CDD">
        <w:rPr>
          <w:rFonts w:cstheme="minorHAnsi"/>
          <w:color w:val="000000"/>
          <w:sz w:val="22"/>
          <w:szCs w:val="22"/>
        </w:rPr>
        <w:t xml:space="preserve"> (58’’)</w:t>
      </w:r>
      <w:r>
        <w:rPr>
          <w:rFonts w:cstheme="minorHAnsi"/>
          <w:color w:val="000000"/>
          <w:sz w:val="22"/>
          <w:szCs w:val="22"/>
        </w:rPr>
        <w:t xml:space="preserve"> ou</w:t>
      </w:r>
      <w:r w:rsidRPr="00FC2CDD">
        <w:rPr>
          <w:rFonts w:cstheme="minorHAnsi"/>
          <w:color w:val="000000"/>
          <w:sz w:val="22"/>
          <w:szCs w:val="22"/>
        </w:rPr>
        <w:t xml:space="preserve"> un extrait du dessin animé « Jésus raconté aux enfants » (1’24’’) </w:t>
      </w:r>
      <w:hyperlink r:id="rId10" w:history="1">
        <w:r w:rsidRPr="00FC2CDD">
          <w:rPr>
            <w:rStyle w:val="Lienhypertexte"/>
            <w:rFonts w:cstheme="minorHAnsi"/>
            <w:sz w:val="22"/>
            <w:szCs w:val="22"/>
          </w:rPr>
          <w:t>www.youtube.com/watch?v=NVUVNczGeNc&amp;t=81s</w:t>
        </w:r>
      </w:hyperlink>
      <w:r>
        <w:rPr>
          <w:rFonts w:cstheme="minorHAnsi"/>
          <w:color w:val="000000"/>
          <w:sz w:val="22"/>
          <w:szCs w:val="22"/>
        </w:rPr>
        <w:t xml:space="preserve"> On </w:t>
      </w:r>
      <w:r w:rsidRPr="003710DB">
        <w:rPr>
          <w:sz w:val="22"/>
          <w:szCs w:val="22"/>
        </w:rPr>
        <w:t>inviter</w:t>
      </w:r>
      <w:r>
        <w:rPr>
          <w:sz w:val="22"/>
          <w:szCs w:val="22"/>
        </w:rPr>
        <w:t>a ensuite</w:t>
      </w:r>
      <w:r w:rsidRPr="003710DB">
        <w:rPr>
          <w:sz w:val="22"/>
          <w:szCs w:val="22"/>
        </w:rPr>
        <w:t xml:space="preserve"> les enfants à raconter le récit avec leurs propres mots et </w:t>
      </w:r>
      <w:r>
        <w:rPr>
          <w:sz w:val="22"/>
          <w:szCs w:val="22"/>
        </w:rPr>
        <w:t xml:space="preserve">à </w:t>
      </w:r>
      <w:r w:rsidRPr="003710DB">
        <w:rPr>
          <w:sz w:val="22"/>
          <w:szCs w:val="22"/>
        </w:rPr>
        <w:t>le mettre en scène en jouant les différents personnages (Jésus et les disciples dans la barque) ainsi que le vent et les vagues.</w:t>
      </w:r>
    </w:p>
    <w:p w14:paraId="61D917D7" w14:textId="77777777" w:rsidR="0014545B" w:rsidRPr="00DE4F52" w:rsidRDefault="0014545B" w:rsidP="0014545B">
      <w:pPr>
        <w:pStyle w:val="Notedebasdepage"/>
        <w:jc w:val="both"/>
        <w:rPr>
          <w:color w:val="000000" w:themeColor="text1"/>
          <w:sz w:val="22"/>
          <w:szCs w:val="22"/>
          <w:lang w:val="fr-FR"/>
        </w:rPr>
      </w:pPr>
      <w:r w:rsidRPr="003710DB">
        <w:rPr>
          <w:sz w:val="22"/>
          <w:szCs w:val="22"/>
        </w:rPr>
        <w:t>- On pourra raconter l’histoire à partir des sept dessins du classeur d’</w:t>
      </w:r>
      <w:proofErr w:type="spellStart"/>
      <w:r w:rsidRPr="003710DB">
        <w:rPr>
          <w:sz w:val="22"/>
          <w:szCs w:val="22"/>
        </w:rPr>
        <w:t>Averbode</w:t>
      </w:r>
      <w:proofErr w:type="spellEnd"/>
      <w:r>
        <w:rPr>
          <w:sz w:val="22"/>
          <w:szCs w:val="22"/>
        </w:rPr>
        <w:t xml:space="preserve"> </w:t>
      </w:r>
      <w:r w:rsidRPr="00FC2CDD">
        <w:rPr>
          <w:rFonts w:cstheme="minorHAnsi"/>
          <w:sz w:val="22"/>
          <w:szCs w:val="22"/>
        </w:rPr>
        <w:t xml:space="preserve">de H. Berghmans, G. Evrard, V. </w:t>
      </w:r>
      <w:proofErr w:type="spellStart"/>
      <w:r w:rsidRPr="00FC2CDD">
        <w:rPr>
          <w:rFonts w:cstheme="minorHAnsi"/>
          <w:sz w:val="22"/>
          <w:szCs w:val="22"/>
        </w:rPr>
        <w:t>Grobet</w:t>
      </w:r>
      <w:proofErr w:type="spellEnd"/>
      <w:r w:rsidRPr="00FC2CDD">
        <w:rPr>
          <w:rFonts w:cstheme="minorHAnsi"/>
          <w:sz w:val="22"/>
          <w:szCs w:val="22"/>
        </w:rPr>
        <w:t xml:space="preserve">, </w:t>
      </w:r>
      <w:r w:rsidRPr="00FC2CDD">
        <w:rPr>
          <w:rFonts w:cstheme="minorHAnsi"/>
          <w:b/>
          <w:bCs/>
          <w:i/>
          <w:iCs/>
          <w:sz w:val="22"/>
          <w:szCs w:val="22"/>
        </w:rPr>
        <w:t xml:space="preserve">Récits bibliques en images, </w:t>
      </w:r>
      <w:r w:rsidRPr="00FC2CDD">
        <w:rPr>
          <w:rFonts w:cstheme="minorHAnsi"/>
          <w:i/>
          <w:iCs/>
          <w:sz w:val="22"/>
          <w:szCs w:val="22"/>
        </w:rPr>
        <w:t>Nouveau Testament - La vie de Jésus, 18 récits bibliques,</w:t>
      </w:r>
      <w:r w:rsidRPr="00FC2CDD">
        <w:rPr>
          <w:rFonts w:cstheme="minorHAnsi"/>
          <w:sz w:val="22"/>
          <w:szCs w:val="22"/>
        </w:rPr>
        <w:t xml:space="preserve"> </w:t>
      </w:r>
      <w:proofErr w:type="spellStart"/>
      <w:r w:rsidRPr="00FC2CDD">
        <w:rPr>
          <w:rFonts w:cstheme="minorHAnsi"/>
          <w:sz w:val="22"/>
          <w:szCs w:val="22"/>
        </w:rPr>
        <w:t>Averbode</w:t>
      </w:r>
      <w:proofErr w:type="spellEnd"/>
      <w:r w:rsidRPr="00FC2CDD">
        <w:rPr>
          <w:rFonts w:cstheme="minorHAnsi"/>
          <w:sz w:val="22"/>
          <w:szCs w:val="22"/>
        </w:rPr>
        <w:t xml:space="preserve">/Lumen Vitae, 1999. </w:t>
      </w:r>
      <w:r w:rsidRPr="003710DB">
        <w:rPr>
          <w:sz w:val="22"/>
          <w:szCs w:val="22"/>
        </w:rPr>
        <w:t>Après avoir raconté l’histoire,</w:t>
      </w:r>
      <w:r>
        <w:rPr>
          <w:sz w:val="22"/>
          <w:szCs w:val="22"/>
        </w:rPr>
        <w:t xml:space="preserve"> </w:t>
      </w:r>
      <w:r w:rsidRPr="003710DB">
        <w:rPr>
          <w:sz w:val="22"/>
          <w:szCs w:val="22"/>
        </w:rPr>
        <w:t xml:space="preserve">on invitera les enfants à remettre </w:t>
      </w:r>
      <w:r>
        <w:rPr>
          <w:sz w:val="22"/>
          <w:szCs w:val="22"/>
        </w:rPr>
        <w:t xml:space="preserve">les dessins </w:t>
      </w:r>
      <w:r w:rsidRPr="003710DB">
        <w:rPr>
          <w:sz w:val="22"/>
          <w:szCs w:val="22"/>
        </w:rPr>
        <w:t>dans l’ordre et à raconter</w:t>
      </w:r>
      <w:r>
        <w:rPr>
          <w:sz w:val="22"/>
          <w:szCs w:val="22"/>
        </w:rPr>
        <w:t xml:space="preserve"> l’histoire</w:t>
      </w:r>
      <w:r w:rsidRPr="003710DB">
        <w:rPr>
          <w:sz w:val="22"/>
          <w:szCs w:val="22"/>
        </w:rPr>
        <w:t xml:space="preserve"> avec leurs mots.</w:t>
      </w:r>
      <w:r w:rsidRPr="003710DB">
        <w:rPr>
          <w:rFonts w:cstheme="minorHAnsi"/>
          <w:sz w:val="22"/>
          <w:szCs w:val="22"/>
        </w:rPr>
        <w:t xml:space="preserve"> </w:t>
      </w:r>
      <w:r>
        <w:rPr>
          <w:rFonts w:cstheme="minorHAnsi"/>
          <w:sz w:val="22"/>
          <w:szCs w:val="22"/>
        </w:rPr>
        <w:t>D’autres</w:t>
      </w:r>
      <w:r w:rsidRPr="00FC2CDD">
        <w:rPr>
          <w:rFonts w:cstheme="minorHAnsi"/>
          <w:sz w:val="22"/>
          <w:szCs w:val="22"/>
        </w:rPr>
        <w:t xml:space="preserve"> dessins </w:t>
      </w:r>
      <w:r>
        <w:rPr>
          <w:rFonts w:cstheme="minorHAnsi"/>
          <w:sz w:val="22"/>
          <w:szCs w:val="22"/>
        </w:rPr>
        <w:t xml:space="preserve">sont </w:t>
      </w:r>
      <w:r w:rsidRPr="00FC2CDD">
        <w:rPr>
          <w:rFonts w:cstheme="minorHAnsi"/>
          <w:sz w:val="22"/>
          <w:szCs w:val="22"/>
        </w:rPr>
        <w:t>disponibles sur le</w:t>
      </w:r>
      <w:r>
        <w:rPr>
          <w:rFonts w:cstheme="minorHAnsi"/>
          <w:sz w:val="22"/>
          <w:szCs w:val="22"/>
        </w:rPr>
        <w:t>s</w:t>
      </w:r>
      <w:r w:rsidRPr="00FC2CDD">
        <w:rPr>
          <w:rFonts w:cstheme="minorHAnsi"/>
          <w:sz w:val="22"/>
          <w:szCs w:val="22"/>
        </w:rPr>
        <w:t xml:space="preserve"> site</w:t>
      </w:r>
      <w:r>
        <w:rPr>
          <w:rFonts w:cstheme="minorHAnsi"/>
          <w:sz w:val="22"/>
          <w:szCs w:val="22"/>
        </w:rPr>
        <w:t>s</w:t>
      </w:r>
      <w:r w:rsidRPr="00FC2CDD">
        <w:rPr>
          <w:rFonts w:cstheme="minorHAnsi"/>
          <w:sz w:val="22"/>
          <w:szCs w:val="22"/>
        </w:rPr>
        <w:t xml:space="preserve"> : </w:t>
      </w:r>
      <w:hyperlink r:id="rId11" w:history="1">
        <w:r w:rsidRPr="00FC2CDD">
          <w:rPr>
            <w:rStyle w:val="Lienhypertexte"/>
            <w:rFonts w:cstheme="minorHAnsi"/>
            <w:sz w:val="22"/>
            <w:szCs w:val="22"/>
          </w:rPr>
          <w:t>http://www.idees-cate.com/le_cate/tempeteapaisee.html</w:t>
        </w:r>
      </w:hyperlink>
      <w:r w:rsidRPr="00DE4F52">
        <w:rPr>
          <w:rStyle w:val="Lienhypertexte"/>
          <w:rFonts w:cstheme="minorHAnsi"/>
          <w:sz w:val="22"/>
          <w:szCs w:val="22"/>
          <w:u w:val="none"/>
        </w:rPr>
        <w:t xml:space="preserve"> </w:t>
      </w:r>
      <w:r>
        <w:rPr>
          <w:rStyle w:val="Lienhypertexte"/>
          <w:rFonts w:cstheme="minorHAnsi"/>
          <w:color w:val="000000" w:themeColor="text1"/>
          <w:sz w:val="22"/>
          <w:szCs w:val="22"/>
          <w:u w:val="none"/>
        </w:rPr>
        <w:t>et</w:t>
      </w:r>
      <w:r w:rsidRPr="00DE4F52">
        <w:rPr>
          <w:rStyle w:val="Lienhypertexte"/>
          <w:rFonts w:cstheme="minorHAnsi"/>
          <w:color w:val="000000" w:themeColor="text1"/>
          <w:sz w:val="22"/>
          <w:szCs w:val="22"/>
          <w:u w:val="none"/>
        </w:rPr>
        <w:t xml:space="preserve"> </w:t>
      </w:r>
      <w:hyperlink r:id="rId12" w:history="1">
        <w:r w:rsidRPr="00114C4C">
          <w:rPr>
            <w:rStyle w:val="Lienhypertexte"/>
            <w:rFonts w:cstheme="minorHAnsi"/>
            <w:sz w:val="22"/>
            <w:szCs w:val="22"/>
          </w:rPr>
          <w:t>https://www.kt42.fr/2018/08/diaporamas-bd-cate-jesus-calme-la.html</w:t>
        </w:r>
      </w:hyperlink>
      <w:r>
        <w:rPr>
          <w:rStyle w:val="Lienhypertexte"/>
          <w:rFonts w:cstheme="minorHAnsi"/>
          <w:color w:val="000000" w:themeColor="text1"/>
          <w:sz w:val="22"/>
          <w:szCs w:val="22"/>
          <w:u w:val="none"/>
        </w:rPr>
        <w:t xml:space="preserve"> </w:t>
      </w:r>
    </w:p>
  </w:footnote>
  <w:footnote w:id="6">
    <w:p w14:paraId="202AE495" w14:textId="3242B50D" w:rsidR="00F226F3" w:rsidRPr="007D1DB0" w:rsidRDefault="00F226F3" w:rsidP="00F226F3">
      <w:pPr>
        <w:pStyle w:val="Notedebasdepage"/>
        <w:jc w:val="both"/>
        <w:rPr>
          <w:rFonts w:ascii="Times New Roman" w:hAnsi="Times New Roman" w:cs="Times New Roman"/>
          <w:sz w:val="24"/>
          <w:szCs w:val="24"/>
          <w:lang w:val="fr-FR"/>
        </w:rPr>
      </w:pPr>
      <w:r w:rsidRPr="00FC2CDD">
        <w:rPr>
          <w:rStyle w:val="Appelnotedebasdep"/>
          <w:rFonts w:cstheme="minorHAnsi"/>
          <w:sz w:val="22"/>
          <w:szCs w:val="22"/>
        </w:rPr>
        <w:footnoteRef/>
      </w:r>
      <w:r w:rsidRPr="00FC2CDD">
        <w:rPr>
          <w:rFonts w:cstheme="minorHAnsi"/>
          <w:sz w:val="22"/>
          <w:szCs w:val="22"/>
        </w:rPr>
        <w:t xml:space="preserve"> </w:t>
      </w:r>
      <w:hyperlink r:id="rId13" w:history="1">
        <w:r w:rsidRPr="00FC2CDD">
          <w:rPr>
            <w:rStyle w:val="Lienhypertexte"/>
            <w:rFonts w:cstheme="minorHAnsi"/>
            <w:sz w:val="22"/>
            <w:szCs w:val="22"/>
          </w:rPr>
          <w:t>https://www.theobule.org/video/jesus-apaise-la-tempete/479</w:t>
        </w:r>
      </w:hyperlink>
      <w:r w:rsidRPr="00FC2CDD">
        <w:rPr>
          <w:rFonts w:cstheme="minorHAnsi"/>
          <w:color w:val="000000"/>
          <w:sz w:val="22"/>
          <w:szCs w:val="22"/>
        </w:rPr>
        <w:t xml:space="preserve"> (58’’). On pourra aussi projeter un extrait du dessin animé « Jésus raconté aux enfants » (1’24’’) </w:t>
      </w:r>
      <w:hyperlink r:id="rId14" w:history="1">
        <w:r w:rsidRPr="00FC2CDD">
          <w:rPr>
            <w:rStyle w:val="Lienhypertexte"/>
            <w:rFonts w:cstheme="minorHAnsi"/>
            <w:sz w:val="22"/>
            <w:szCs w:val="22"/>
          </w:rPr>
          <w:t>www.youtube.com/watch?v=NVUVNczGeNc&amp;t=81s</w:t>
        </w:r>
      </w:hyperlink>
      <w:r w:rsidRPr="00FC2CDD">
        <w:rPr>
          <w:rFonts w:cstheme="minorHAnsi"/>
          <w:color w:val="000000"/>
          <w:sz w:val="22"/>
          <w:szCs w:val="22"/>
        </w:rPr>
        <w:t xml:space="preserve"> . Si le temps consacré à l’animation </w:t>
      </w:r>
      <w:r w:rsidR="00881052">
        <w:rPr>
          <w:rFonts w:cstheme="minorHAnsi"/>
          <w:color w:val="000000"/>
          <w:sz w:val="22"/>
          <w:szCs w:val="22"/>
        </w:rPr>
        <w:t>le permet</w:t>
      </w:r>
      <w:r w:rsidRPr="00FC2CDD">
        <w:rPr>
          <w:rFonts w:cstheme="minorHAnsi"/>
          <w:color w:val="000000"/>
          <w:sz w:val="22"/>
          <w:szCs w:val="22"/>
        </w:rPr>
        <w:t xml:space="preserve">, on pourra aussi utiliser la vidéo </w:t>
      </w:r>
      <w:r w:rsidR="00881052">
        <w:rPr>
          <w:rFonts w:cstheme="minorHAnsi"/>
          <w:color w:val="000000"/>
          <w:sz w:val="22"/>
          <w:szCs w:val="22"/>
        </w:rPr>
        <w:t xml:space="preserve">plus longue </w:t>
      </w:r>
      <w:r w:rsidR="00881052" w:rsidRPr="00FC2CDD">
        <w:rPr>
          <w:rFonts w:cstheme="minorHAnsi"/>
          <w:color w:val="000000"/>
          <w:sz w:val="22"/>
          <w:szCs w:val="22"/>
        </w:rPr>
        <w:t xml:space="preserve">(8’24’’) </w:t>
      </w:r>
      <w:r w:rsidRPr="00FC2CDD">
        <w:rPr>
          <w:rFonts w:cstheme="minorHAnsi"/>
          <w:color w:val="000000"/>
          <w:sz w:val="22"/>
          <w:szCs w:val="22"/>
        </w:rPr>
        <w:t xml:space="preserve">de </w:t>
      </w:r>
      <w:r w:rsidR="00FC2CDD" w:rsidRPr="00FC2CDD">
        <w:rPr>
          <w:rFonts w:cstheme="minorHAnsi"/>
          <w:color w:val="000000"/>
          <w:sz w:val="22"/>
          <w:szCs w:val="22"/>
        </w:rPr>
        <w:t xml:space="preserve">Martine </w:t>
      </w:r>
      <w:proofErr w:type="spellStart"/>
      <w:r w:rsidR="00FC2CDD" w:rsidRPr="00FC2CDD">
        <w:rPr>
          <w:rFonts w:cstheme="minorHAnsi"/>
          <w:color w:val="000000"/>
          <w:sz w:val="22"/>
          <w:szCs w:val="22"/>
        </w:rPr>
        <w:t>Bacher</w:t>
      </w:r>
      <w:proofErr w:type="spellEnd"/>
      <w:r w:rsidR="00FC2CDD" w:rsidRPr="00FC2CDD">
        <w:rPr>
          <w:rFonts w:cstheme="minorHAnsi"/>
          <w:color w:val="000000"/>
          <w:sz w:val="22"/>
          <w:szCs w:val="22"/>
        </w:rPr>
        <w:t xml:space="preserve"> qui raconte tout en dessinant : </w:t>
      </w:r>
      <w:hyperlink r:id="rId15" w:history="1">
        <w:r w:rsidR="00FC2CDD" w:rsidRPr="00FC2CDD">
          <w:rPr>
            <w:rStyle w:val="Lienhypertexte"/>
            <w:rFonts w:cstheme="minorHAnsi"/>
            <w:sz w:val="22"/>
            <w:szCs w:val="22"/>
          </w:rPr>
          <w:t>https://www.youtube.com/watch?v=mo9jnkmtgp4</w:t>
        </w:r>
      </w:hyperlink>
    </w:p>
  </w:footnote>
  <w:footnote w:id="7">
    <w:p w14:paraId="1E13E6AE" w14:textId="77777777" w:rsidR="00BB4052" w:rsidRPr="00FC2CDD" w:rsidRDefault="00BB4052" w:rsidP="00BB4052">
      <w:pPr>
        <w:pStyle w:val="Notedebasdepage"/>
        <w:rPr>
          <w:rFonts w:cstheme="minorHAnsi"/>
          <w:sz w:val="22"/>
          <w:szCs w:val="22"/>
          <w:lang w:val="fr-FR"/>
        </w:rPr>
      </w:pPr>
      <w:r w:rsidRPr="00FC2CDD">
        <w:rPr>
          <w:rStyle w:val="Appelnotedebasdep"/>
          <w:rFonts w:cstheme="minorHAnsi"/>
          <w:sz w:val="22"/>
          <w:szCs w:val="22"/>
        </w:rPr>
        <w:footnoteRef/>
      </w:r>
      <w:r w:rsidRPr="00FC2CDD">
        <w:rPr>
          <w:rFonts w:cstheme="minorHAnsi"/>
          <w:sz w:val="22"/>
          <w:szCs w:val="22"/>
        </w:rPr>
        <w:t xml:space="preserve"> </w:t>
      </w:r>
      <w:hyperlink r:id="rId16" w:history="1">
        <w:r w:rsidRPr="00FC2CDD">
          <w:rPr>
            <w:rStyle w:val="Lienhypertexte"/>
            <w:rFonts w:cstheme="minorHAnsi"/>
            <w:sz w:val="22"/>
            <w:szCs w:val="22"/>
          </w:rPr>
          <w:t>https://www.youtube.com/watch?v=C8pK_22gReo</w:t>
        </w:r>
      </w:hyperlink>
      <w:r w:rsidRPr="00FC2CDD">
        <w:rPr>
          <w:rFonts w:cstheme="minorHAnsi"/>
          <w:sz w:val="22"/>
          <w:szCs w:val="22"/>
        </w:rPr>
        <w:t xml:space="preserve"> ou </w:t>
      </w:r>
      <w:hyperlink r:id="rId17" w:history="1">
        <w:r w:rsidRPr="00FC2CDD">
          <w:rPr>
            <w:rStyle w:val="Lienhypertexte"/>
            <w:rFonts w:cstheme="minorHAnsi"/>
            <w:sz w:val="22"/>
            <w:szCs w:val="22"/>
          </w:rPr>
          <w:t>https://www.youtube.com/watch?v=ZdPtowjRPL4</w:t>
        </w:r>
      </w:hyperlink>
      <w:r w:rsidRPr="00FC2CDD">
        <w:rPr>
          <w:rFonts w:cstheme="minorHAnsi"/>
          <w:sz w:val="22"/>
          <w:szCs w:val="22"/>
        </w:rPr>
        <w:t xml:space="preserve"> ou </w:t>
      </w:r>
      <w:hyperlink r:id="rId18" w:history="1">
        <w:r w:rsidRPr="00FC2CDD">
          <w:rPr>
            <w:rStyle w:val="Lienhypertexte"/>
            <w:rFonts w:cstheme="minorHAnsi"/>
            <w:sz w:val="22"/>
            <w:szCs w:val="22"/>
          </w:rPr>
          <w:t>https://fr.pinterest.com/pin/140806227584892/</w:t>
        </w:r>
      </w:hyperlink>
      <w:r w:rsidRPr="00FC2CDD">
        <w:rPr>
          <w:rFonts w:cstheme="minorHAnsi"/>
          <w:sz w:val="22"/>
          <w:szCs w:val="22"/>
        </w:rPr>
        <w:t xml:space="preserve"> </w:t>
      </w:r>
    </w:p>
  </w:footnote>
  <w:footnote w:id="8">
    <w:p w14:paraId="7CEF7C08" w14:textId="3D10B9A8" w:rsidR="00881052" w:rsidRPr="007D1DB0" w:rsidRDefault="00881052" w:rsidP="00881052">
      <w:pPr>
        <w:pStyle w:val="Notedebasdepage"/>
        <w:jc w:val="both"/>
        <w:rPr>
          <w:rFonts w:ascii="Times New Roman" w:hAnsi="Times New Roman" w:cs="Times New Roman"/>
          <w:sz w:val="24"/>
          <w:szCs w:val="24"/>
          <w:lang w:val="fr-FR"/>
        </w:rPr>
      </w:pPr>
      <w:r w:rsidRPr="00FC2CDD">
        <w:rPr>
          <w:rStyle w:val="Appelnotedebasdep"/>
          <w:rFonts w:cstheme="minorHAnsi"/>
          <w:sz w:val="22"/>
          <w:szCs w:val="22"/>
        </w:rPr>
        <w:footnoteRef/>
      </w:r>
      <w:r w:rsidRPr="00FC2CDD">
        <w:rPr>
          <w:rFonts w:cstheme="minorHAnsi"/>
          <w:sz w:val="22"/>
          <w:szCs w:val="22"/>
        </w:rPr>
        <w:t xml:space="preserve"> </w:t>
      </w:r>
      <w:hyperlink r:id="rId19" w:history="1">
        <w:r w:rsidRPr="00FC2CDD">
          <w:rPr>
            <w:rStyle w:val="Lienhypertexte"/>
            <w:rFonts w:cstheme="minorHAnsi"/>
            <w:sz w:val="22"/>
            <w:szCs w:val="22"/>
          </w:rPr>
          <w:t>https://www.theobule.org/video/jesus-apaise-la-tempete/479</w:t>
        </w:r>
      </w:hyperlink>
      <w:r w:rsidRPr="00FC2CDD">
        <w:rPr>
          <w:rFonts w:cstheme="minorHAnsi"/>
          <w:color w:val="000000"/>
          <w:sz w:val="22"/>
          <w:szCs w:val="22"/>
        </w:rPr>
        <w:t xml:space="preserve"> (58’’).</w:t>
      </w:r>
    </w:p>
  </w:footnote>
  <w:footnote w:id="9">
    <w:p w14:paraId="4C7A78A6" w14:textId="242533F3" w:rsidR="004C238F" w:rsidRPr="00FC2CDD" w:rsidRDefault="004C238F">
      <w:pPr>
        <w:pStyle w:val="Notedebasdepage"/>
        <w:rPr>
          <w:rFonts w:cstheme="minorHAnsi"/>
          <w:sz w:val="22"/>
          <w:szCs w:val="22"/>
          <w:lang w:val="fr-FR"/>
        </w:rPr>
      </w:pPr>
      <w:r w:rsidRPr="00FC2CDD">
        <w:rPr>
          <w:rStyle w:val="Appelnotedebasdep"/>
          <w:rFonts w:cstheme="minorHAnsi"/>
          <w:sz w:val="22"/>
          <w:szCs w:val="22"/>
        </w:rPr>
        <w:footnoteRef/>
      </w:r>
      <w:r w:rsidRPr="00FC2CDD">
        <w:rPr>
          <w:rFonts w:cstheme="minorHAnsi"/>
          <w:sz w:val="22"/>
          <w:szCs w:val="22"/>
        </w:rPr>
        <w:t xml:space="preserve"> Chanson disponible sur </w:t>
      </w:r>
      <w:hyperlink r:id="rId20" w:history="1">
        <w:r w:rsidRPr="00FC2CDD">
          <w:rPr>
            <w:rStyle w:val="Lienhypertexte"/>
            <w:rFonts w:cstheme="minorHAnsi"/>
            <w:sz w:val="22"/>
            <w:szCs w:val="22"/>
          </w:rPr>
          <w:t>https://youtu.be/xIJ46_OXtx8?si=tqbMZlDqn7JXhZGS</w:t>
        </w:r>
      </w:hyperlink>
      <w:r w:rsidRPr="00FC2CDD">
        <w:rPr>
          <w:rFonts w:cstheme="minorHAnsi"/>
          <w:sz w:val="22"/>
          <w:szCs w:val="22"/>
        </w:rPr>
        <w:t xml:space="preserve"> </w:t>
      </w:r>
    </w:p>
  </w:footnote>
  <w:footnote w:id="10">
    <w:p w14:paraId="1FF90B98" w14:textId="4B8B5B53" w:rsidR="00A14890" w:rsidRPr="00E77A2E" w:rsidRDefault="009A1EDC" w:rsidP="009A1EDC">
      <w:pPr>
        <w:pStyle w:val="Notedebasdepage"/>
        <w:jc w:val="both"/>
        <w:rPr>
          <w:sz w:val="22"/>
          <w:szCs w:val="22"/>
        </w:rPr>
      </w:pPr>
      <w:r w:rsidRPr="00E77A2E">
        <w:rPr>
          <w:rStyle w:val="Appelnotedebasdep"/>
          <w:sz w:val="22"/>
          <w:szCs w:val="22"/>
        </w:rPr>
        <w:footnoteRef/>
      </w:r>
      <w:r w:rsidRPr="00E77A2E">
        <w:rPr>
          <w:sz w:val="22"/>
          <w:szCs w:val="22"/>
        </w:rPr>
        <w:t xml:space="preserve"> </w:t>
      </w:r>
      <w:r w:rsidR="00A14890" w:rsidRPr="00E77A2E">
        <w:rPr>
          <w:sz w:val="22"/>
          <w:szCs w:val="22"/>
        </w:rPr>
        <w:t>Si l’idée d’un grand jeu de l’oie ne nous semble pas réalisable, on pourra utiliser les matériaux fournis en annexe pour construire une autre animation, un parcours à postes par exemple</w:t>
      </w:r>
      <w:r w:rsidRPr="00E77A2E">
        <w:rPr>
          <w:sz w:val="22"/>
          <w:szCs w:val="22"/>
        </w:rPr>
        <w:t>.</w:t>
      </w:r>
    </w:p>
  </w:footnote>
  <w:footnote w:id="11">
    <w:p w14:paraId="437D8DAE" w14:textId="55DA970F" w:rsidR="008A56F6" w:rsidRPr="00E77A2E" w:rsidRDefault="00D6430E">
      <w:pPr>
        <w:pStyle w:val="Notedebasdepage"/>
        <w:rPr>
          <w:sz w:val="22"/>
          <w:szCs w:val="22"/>
        </w:rPr>
      </w:pPr>
      <w:r w:rsidRPr="00E77A2E">
        <w:rPr>
          <w:rStyle w:val="Appelnotedebasdep"/>
          <w:sz w:val="22"/>
          <w:szCs w:val="22"/>
        </w:rPr>
        <w:footnoteRef/>
      </w:r>
      <w:r w:rsidRPr="00E77A2E">
        <w:rPr>
          <w:sz w:val="22"/>
          <w:szCs w:val="22"/>
        </w:rPr>
        <w:t xml:space="preserve"> </w:t>
      </w:r>
      <w:r w:rsidR="008A56F6" w:rsidRPr="00E77A2E">
        <w:rPr>
          <w:sz w:val="22"/>
          <w:szCs w:val="22"/>
        </w:rPr>
        <w:t>Voici le détail des annexes :</w:t>
      </w:r>
    </w:p>
    <w:p w14:paraId="69C85DB0" w14:textId="20520354" w:rsidR="008A56F6" w:rsidRPr="00E77A2E" w:rsidRDefault="00D6430E" w:rsidP="008A56F6">
      <w:pPr>
        <w:pStyle w:val="Notedebasdepage"/>
        <w:numPr>
          <w:ilvl w:val="0"/>
          <w:numId w:val="21"/>
        </w:numPr>
        <w:rPr>
          <w:sz w:val="22"/>
          <w:szCs w:val="22"/>
        </w:rPr>
      </w:pPr>
      <w:r w:rsidRPr="00E77A2E">
        <w:rPr>
          <w:b/>
          <w:bCs/>
          <w:sz w:val="22"/>
          <w:szCs w:val="22"/>
        </w:rPr>
        <w:t>Annexe 1</w:t>
      </w:r>
      <w:r w:rsidRPr="00E77A2E">
        <w:rPr>
          <w:sz w:val="22"/>
          <w:szCs w:val="22"/>
        </w:rPr>
        <w:t> :</w:t>
      </w:r>
      <w:r w:rsidR="00900261" w:rsidRPr="00E77A2E">
        <w:rPr>
          <w:sz w:val="22"/>
          <w:szCs w:val="22"/>
        </w:rPr>
        <w:t xml:space="preserve"> 2</w:t>
      </w:r>
      <w:r w:rsidR="00E77A2E" w:rsidRPr="00E77A2E">
        <w:rPr>
          <w:sz w:val="22"/>
          <w:szCs w:val="22"/>
        </w:rPr>
        <w:t>5</w:t>
      </w:r>
      <w:r w:rsidR="00900261" w:rsidRPr="00E77A2E">
        <w:rPr>
          <w:sz w:val="22"/>
          <w:szCs w:val="22"/>
        </w:rPr>
        <w:t xml:space="preserve"> cases </w:t>
      </w:r>
      <w:r w:rsidR="00ED1666" w:rsidRPr="00E77A2E">
        <w:rPr>
          <w:sz w:val="22"/>
          <w:szCs w:val="22"/>
        </w:rPr>
        <w:t xml:space="preserve">« simples » </w:t>
      </w:r>
      <w:r w:rsidR="00900261" w:rsidRPr="00E77A2E">
        <w:rPr>
          <w:sz w:val="22"/>
          <w:szCs w:val="22"/>
        </w:rPr>
        <w:t>du jeu</w:t>
      </w:r>
      <w:r w:rsidR="008A56F6" w:rsidRPr="00E77A2E">
        <w:rPr>
          <w:sz w:val="22"/>
          <w:szCs w:val="22"/>
        </w:rPr>
        <w:t>.</w:t>
      </w:r>
    </w:p>
    <w:p w14:paraId="7B21CF55" w14:textId="5FB98C16" w:rsidR="008A56F6" w:rsidRPr="00E77A2E" w:rsidRDefault="00D6430E" w:rsidP="008A56F6">
      <w:pPr>
        <w:pStyle w:val="Notedebasdepage"/>
        <w:numPr>
          <w:ilvl w:val="0"/>
          <w:numId w:val="21"/>
        </w:numPr>
        <w:rPr>
          <w:sz w:val="22"/>
          <w:szCs w:val="22"/>
        </w:rPr>
      </w:pPr>
      <w:r w:rsidRPr="00E77A2E">
        <w:rPr>
          <w:b/>
          <w:bCs/>
          <w:sz w:val="22"/>
          <w:szCs w:val="22"/>
        </w:rPr>
        <w:t>Annexe 2</w:t>
      </w:r>
      <w:r w:rsidR="00900261" w:rsidRPr="00E77A2E">
        <w:rPr>
          <w:sz w:val="22"/>
          <w:szCs w:val="22"/>
        </w:rPr>
        <w:t xml:space="preserve"> : </w:t>
      </w:r>
      <w:r w:rsidR="00E77A2E" w:rsidRPr="00E77A2E">
        <w:rPr>
          <w:sz w:val="22"/>
          <w:szCs w:val="22"/>
        </w:rPr>
        <w:t>5</w:t>
      </w:r>
      <w:r w:rsidR="00ED1666" w:rsidRPr="00E77A2E">
        <w:rPr>
          <w:sz w:val="22"/>
          <w:szCs w:val="22"/>
        </w:rPr>
        <w:t xml:space="preserve"> </w:t>
      </w:r>
      <w:r w:rsidR="00900261" w:rsidRPr="00E77A2E">
        <w:rPr>
          <w:sz w:val="22"/>
          <w:szCs w:val="22"/>
        </w:rPr>
        <w:t xml:space="preserve">cases </w:t>
      </w:r>
      <w:r w:rsidR="00ED1666" w:rsidRPr="00E77A2E">
        <w:rPr>
          <w:sz w:val="22"/>
          <w:szCs w:val="22"/>
        </w:rPr>
        <w:t>« H</w:t>
      </w:r>
      <w:r w:rsidR="00900261" w:rsidRPr="00E77A2E">
        <w:rPr>
          <w:sz w:val="22"/>
          <w:szCs w:val="22"/>
        </w:rPr>
        <w:t>altes</w:t>
      </w:r>
      <w:r w:rsidR="00ED1666" w:rsidRPr="00E77A2E">
        <w:rPr>
          <w:sz w:val="22"/>
          <w:szCs w:val="22"/>
        </w:rPr>
        <w:t> »</w:t>
      </w:r>
      <w:r w:rsidR="00900261" w:rsidRPr="00E77A2E">
        <w:rPr>
          <w:sz w:val="22"/>
          <w:szCs w:val="22"/>
        </w:rPr>
        <w:t xml:space="preserve"> du jeu</w:t>
      </w:r>
      <w:r w:rsidR="008A56F6" w:rsidRPr="00E77A2E">
        <w:rPr>
          <w:sz w:val="22"/>
          <w:szCs w:val="22"/>
        </w:rPr>
        <w:t>.</w:t>
      </w:r>
    </w:p>
    <w:p w14:paraId="5CB00872" w14:textId="735E82D3" w:rsidR="008A56F6" w:rsidRPr="00E77A2E" w:rsidRDefault="008A56F6" w:rsidP="008A56F6">
      <w:pPr>
        <w:pStyle w:val="Notedebasdepage"/>
        <w:numPr>
          <w:ilvl w:val="0"/>
          <w:numId w:val="21"/>
        </w:numPr>
        <w:rPr>
          <w:sz w:val="22"/>
          <w:szCs w:val="22"/>
        </w:rPr>
      </w:pPr>
      <w:r w:rsidRPr="00E77A2E">
        <w:rPr>
          <w:b/>
          <w:bCs/>
          <w:sz w:val="22"/>
          <w:szCs w:val="22"/>
        </w:rPr>
        <w:t>Annexe 3</w:t>
      </w:r>
      <w:r w:rsidRPr="00E77A2E">
        <w:rPr>
          <w:sz w:val="22"/>
          <w:szCs w:val="22"/>
        </w:rPr>
        <w:t> : 2</w:t>
      </w:r>
      <w:r w:rsidR="00E77A2E" w:rsidRPr="00E77A2E">
        <w:rPr>
          <w:sz w:val="22"/>
          <w:szCs w:val="22"/>
        </w:rPr>
        <w:t>5</w:t>
      </w:r>
      <w:r w:rsidRPr="00E77A2E">
        <w:rPr>
          <w:sz w:val="22"/>
          <w:szCs w:val="22"/>
        </w:rPr>
        <w:t xml:space="preserve"> panneaux « épreuves ».</w:t>
      </w:r>
    </w:p>
    <w:p w14:paraId="4676EDF3" w14:textId="73B75349" w:rsidR="008A56F6" w:rsidRPr="00E77A2E" w:rsidRDefault="008A56F6" w:rsidP="008A56F6">
      <w:pPr>
        <w:pStyle w:val="Notedebasdepage"/>
        <w:numPr>
          <w:ilvl w:val="0"/>
          <w:numId w:val="21"/>
        </w:numPr>
        <w:rPr>
          <w:sz w:val="22"/>
          <w:szCs w:val="22"/>
        </w:rPr>
      </w:pPr>
      <w:r w:rsidRPr="00E77A2E">
        <w:rPr>
          <w:b/>
          <w:bCs/>
          <w:sz w:val="22"/>
          <w:szCs w:val="22"/>
        </w:rPr>
        <w:t>Annexe 4</w:t>
      </w:r>
      <w:r w:rsidRPr="00E77A2E">
        <w:rPr>
          <w:sz w:val="22"/>
          <w:szCs w:val="22"/>
        </w:rPr>
        <w:t xml:space="preserve"> : </w:t>
      </w:r>
      <w:r w:rsidR="00E77A2E" w:rsidRPr="00E77A2E">
        <w:rPr>
          <w:sz w:val="22"/>
          <w:szCs w:val="22"/>
        </w:rPr>
        <w:t>5</w:t>
      </w:r>
      <w:r w:rsidRPr="00E77A2E">
        <w:rPr>
          <w:sz w:val="22"/>
          <w:szCs w:val="22"/>
        </w:rPr>
        <w:t xml:space="preserve"> panneaux « haltes ».</w:t>
      </w:r>
    </w:p>
    <w:p w14:paraId="07960367" w14:textId="1DE06658" w:rsidR="00D6430E" w:rsidRPr="00E77A2E" w:rsidRDefault="008A56F6" w:rsidP="008A56F6">
      <w:pPr>
        <w:pStyle w:val="Notedebasdepage"/>
        <w:numPr>
          <w:ilvl w:val="0"/>
          <w:numId w:val="21"/>
        </w:numPr>
        <w:rPr>
          <w:sz w:val="22"/>
          <w:szCs w:val="22"/>
        </w:rPr>
      </w:pPr>
      <w:r w:rsidRPr="00E77A2E">
        <w:rPr>
          <w:b/>
          <w:bCs/>
          <w:sz w:val="22"/>
          <w:szCs w:val="22"/>
        </w:rPr>
        <w:t>Annexe 5</w:t>
      </w:r>
      <w:r w:rsidRPr="00E77A2E">
        <w:rPr>
          <w:sz w:val="22"/>
          <w:szCs w:val="22"/>
        </w:rPr>
        <w:t> : réponse aux 2</w:t>
      </w:r>
      <w:r w:rsidR="00E77A2E" w:rsidRPr="00E77A2E">
        <w:rPr>
          <w:sz w:val="22"/>
          <w:szCs w:val="22"/>
        </w:rPr>
        <w:t>5</w:t>
      </w:r>
      <w:r w:rsidRPr="00E77A2E">
        <w:rPr>
          <w:sz w:val="22"/>
          <w:szCs w:val="22"/>
        </w:rPr>
        <w:t xml:space="preserve"> énigmes.</w:t>
      </w:r>
    </w:p>
  </w:footnote>
  <w:footnote w:id="12">
    <w:p w14:paraId="4DC7E585" w14:textId="6FDAECB1" w:rsidR="006D2AA7" w:rsidRDefault="006D2AA7" w:rsidP="006D2AA7">
      <w:pPr>
        <w:pStyle w:val="Notedebasdepage"/>
        <w:jc w:val="both"/>
      </w:pPr>
      <w:r>
        <w:rPr>
          <w:rStyle w:val="Appelnotedebasdep"/>
        </w:rPr>
        <w:footnoteRef/>
      </w:r>
      <w:r>
        <w:t xml:space="preserve"> Outre les matériaux fournis ici, on pourra utiliser la veillée de prière proposée par le Vicariat « Annoncer l’Evangile » pour l’Année Sainte ainsi que les trois formulaires pour célébrer </w:t>
      </w:r>
      <w:r w:rsidRPr="006D2AA7">
        <w:t>une « Messe pour l’Année sainte »</w:t>
      </w:r>
      <w:r>
        <w:t xml:space="preserve"> disponibles à l’adresse suivante </w:t>
      </w:r>
      <w:r w:rsidRPr="006D2AA7">
        <w:t xml:space="preserve"> : </w:t>
      </w:r>
      <w:hyperlink r:id="rId21" w:history="1">
        <w:r w:rsidRPr="00114C4C">
          <w:rPr>
            <w:rStyle w:val="Lienhypertexte"/>
          </w:rPr>
          <w:t>https://liturgie.catholique.fr/wp-content/uploads/sites/11/2024/11/Messe-pour-lAnnee-sainte-francais.pdf</w:t>
        </w:r>
      </w:hyperlink>
      <w:r>
        <w:t xml:space="preserve"> </w:t>
      </w:r>
    </w:p>
  </w:footnote>
  <w:footnote w:id="13">
    <w:p w14:paraId="58AD157E" w14:textId="72E55463" w:rsidR="00A823E7" w:rsidRPr="00FC2CDD" w:rsidRDefault="00A823E7">
      <w:pPr>
        <w:pStyle w:val="Notedebasdepage"/>
        <w:rPr>
          <w:sz w:val="22"/>
          <w:szCs w:val="22"/>
          <w:lang w:val="fr-FR"/>
        </w:rPr>
      </w:pPr>
      <w:r w:rsidRPr="00FC2CDD">
        <w:rPr>
          <w:rStyle w:val="Appelnotedebasdep"/>
          <w:sz w:val="22"/>
          <w:szCs w:val="22"/>
        </w:rPr>
        <w:footnoteRef/>
      </w:r>
      <w:r w:rsidRPr="00FC2CDD">
        <w:rPr>
          <w:sz w:val="22"/>
          <w:szCs w:val="22"/>
        </w:rPr>
        <w:t xml:space="preserve"> Adaptation de la bénédiction solennelle du Jour de l’an du Missel Romain.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3248E"/>
    <w:multiLevelType w:val="multilevel"/>
    <w:tmpl w:val="0430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0C4D61"/>
    <w:multiLevelType w:val="hybridMultilevel"/>
    <w:tmpl w:val="9670D8F6"/>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F8026CD"/>
    <w:multiLevelType w:val="hybridMultilevel"/>
    <w:tmpl w:val="98C410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6F24CFE"/>
    <w:multiLevelType w:val="hybridMultilevel"/>
    <w:tmpl w:val="C3D69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7AC21F2"/>
    <w:multiLevelType w:val="hybridMultilevel"/>
    <w:tmpl w:val="F22E511A"/>
    <w:lvl w:ilvl="0" w:tplc="BFAEE7B6">
      <w:start w:val="1"/>
      <w:numFmt w:val="bullet"/>
      <w:lvlText w:val=""/>
      <w:lvlJc w:val="left"/>
      <w:pPr>
        <w:ind w:left="720" w:hanging="360"/>
      </w:pPr>
      <w:rPr>
        <w:rFonts w:ascii="Wingdings" w:hAnsi="Wingdings"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3E7019CD"/>
    <w:multiLevelType w:val="hybridMultilevel"/>
    <w:tmpl w:val="FEF46190"/>
    <w:lvl w:ilvl="0" w:tplc="7E7857EA">
      <w:start w:val="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4A486280"/>
    <w:multiLevelType w:val="hybridMultilevel"/>
    <w:tmpl w:val="EE40D328"/>
    <w:lvl w:ilvl="0" w:tplc="A42A6AA0">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4DC30658"/>
    <w:multiLevelType w:val="hybridMultilevel"/>
    <w:tmpl w:val="5E9AD1F6"/>
    <w:lvl w:ilvl="0" w:tplc="C6068060">
      <w:start w:val="1"/>
      <w:numFmt w:val="lowerRoman"/>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2BA76F1"/>
    <w:multiLevelType w:val="multilevel"/>
    <w:tmpl w:val="33C46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bullet"/>
      <w:lvlText w:val="-"/>
      <w:lvlJc w:val="left"/>
      <w:pPr>
        <w:ind w:left="2160" w:hanging="360"/>
      </w:pPr>
      <w:rPr>
        <w:rFonts w:ascii="Times New Roman" w:eastAsia="Times New Roman" w:hAnsi="Times New Roman"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7347BE"/>
    <w:multiLevelType w:val="multilevel"/>
    <w:tmpl w:val="0890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D474CF"/>
    <w:multiLevelType w:val="hybridMultilevel"/>
    <w:tmpl w:val="02280964"/>
    <w:lvl w:ilvl="0" w:tplc="7A3CB0E6">
      <w:start w:val="1"/>
      <w:numFmt w:val="bullet"/>
      <w:lvlText w:val="-"/>
      <w:lvlJc w:val="left"/>
      <w:pPr>
        <w:ind w:left="720" w:hanging="360"/>
      </w:pPr>
      <w:rPr>
        <w:rFonts w:ascii="Calibri" w:eastAsia="Times New Roman"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5D6F2661"/>
    <w:multiLevelType w:val="hybridMultilevel"/>
    <w:tmpl w:val="47B2FE94"/>
    <w:lvl w:ilvl="0" w:tplc="080C0009">
      <w:start w:val="1"/>
      <w:numFmt w:val="bullet"/>
      <w:lvlText w:val=""/>
      <w:lvlJc w:val="left"/>
      <w:pPr>
        <w:ind w:left="1854" w:hanging="360"/>
      </w:pPr>
      <w:rPr>
        <w:rFonts w:ascii="Wingdings" w:hAnsi="Wingdings" w:hint="default"/>
      </w:rPr>
    </w:lvl>
    <w:lvl w:ilvl="1" w:tplc="080C0003" w:tentative="1">
      <w:start w:val="1"/>
      <w:numFmt w:val="bullet"/>
      <w:lvlText w:val="o"/>
      <w:lvlJc w:val="left"/>
      <w:pPr>
        <w:ind w:left="2574" w:hanging="360"/>
      </w:pPr>
      <w:rPr>
        <w:rFonts w:ascii="Courier New" w:hAnsi="Courier New" w:cs="Courier New" w:hint="default"/>
      </w:rPr>
    </w:lvl>
    <w:lvl w:ilvl="2" w:tplc="080C0005" w:tentative="1">
      <w:start w:val="1"/>
      <w:numFmt w:val="bullet"/>
      <w:lvlText w:val=""/>
      <w:lvlJc w:val="left"/>
      <w:pPr>
        <w:ind w:left="3294" w:hanging="360"/>
      </w:pPr>
      <w:rPr>
        <w:rFonts w:ascii="Wingdings" w:hAnsi="Wingdings" w:hint="default"/>
      </w:rPr>
    </w:lvl>
    <w:lvl w:ilvl="3" w:tplc="080C0001" w:tentative="1">
      <w:start w:val="1"/>
      <w:numFmt w:val="bullet"/>
      <w:lvlText w:val=""/>
      <w:lvlJc w:val="left"/>
      <w:pPr>
        <w:ind w:left="4014" w:hanging="360"/>
      </w:pPr>
      <w:rPr>
        <w:rFonts w:ascii="Symbol" w:hAnsi="Symbol" w:hint="default"/>
      </w:rPr>
    </w:lvl>
    <w:lvl w:ilvl="4" w:tplc="080C0003" w:tentative="1">
      <w:start w:val="1"/>
      <w:numFmt w:val="bullet"/>
      <w:lvlText w:val="o"/>
      <w:lvlJc w:val="left"/>
      <w:pPr>
        <w:ind w:left="4734" w:hanging="360"/>
      </w:pPr>
      <w:rPr>
        <w:rFonts w:ascii="Courier New" w:hAnsi="Courier New" w:cs="Courier New" w:hint="default"/>
      </w:rPr>
    </w:lvl>
    <w:lvl w:ilvl="5" w:tplc="080C0005" w:tentative="1">
      <w:start w:val="1"/>
      <w:numFmt w:val="bullet"/>
      <w:lvlText w:val=""/>
      <w:lvlJc w:val="left"/>
      <w:pPr>
        <w:ind w:left="5454" w:hanging="360"/>
      </w:pPr>
      <w:rPr>
        <w:rFonts w:ascii="Wingdings" w:hAnsi="Wingdings" w:hint="default"/>
      </w:rPr>
    </w:lvl>
    <w:lvl w:ilvl="6" w:tplc="080C0001" w:tentative="1">
      <w:start w:val="1"/>
      <w:numFmt w:val="bullet"/>
      <w:lvlText w:val=""/>
      <w:lvlJc w:val="left"/>
      <w:pPr>
        <w:ind w:left="6174" w:hanging="360"/>
      </w:pPr>
      <w:rPr>
        <w:rFonts w:ascii="Symbol" w:hAnsi="Symbol" w:hint="default"/>
      </w:rPr>
    </w:lvl>
    <w:lvl w:ilvl="7" w:tplc="080C0003" w:tentative="1">
      <w:start w:val="1"/>
      <w:numFmt w:val="bullet"/>
      <w:lvlText w:val="o"/>
      <w:lvlJc w:val="left"/>
      <w:pPr>
        <w:ind w:left="6894" w:hanging="360"/>
      </w:pPr>
      <w:rPr>
        <w:rFonts w:ascii="Courier New" w:hAnsi="Courier New" w:cs="Courier New" w:hint="default"/>
      </w:rPr>
    </w:lvl>
    <w:lvl w:ilvl="8" w:tplc="080C0005" w:tentative="1">
      <w:start w:val="1"/>
      <w:numFmt w:val="bullet"/>
      <w:lvlText w:val=""/>
      <w:lvlJc w:val="left"/>
      <w:pPr>
        <w:ind w:left="7614" w:hanging="360"/>
      </w:pPr>
      <w:rPr>
        <w:rFonts w:ascii="Wingdings" w:hAnsi="Wingdings" w:hint="default"/>
      </w:rPr>
    </w:lvl>
  </w:abstractNum>
  <w:abstractNum w:abstractNumId="12" w15:restartNumberingAfterBreak="0">
    <w:nsid w:val="5FE23CEA"/>
    <w:multiLevelType w:val="hybridMultilevel"/>
    <w:tmpl w:val="AB9AD2C8"/>
    <w:lvl w:ilvl="0" w:tplc="3B9A0810">
      <w:start w:val="1"/>
      <w:numFmt w:val="decimal"/>
      <w:lvlText w:val="%1."/>
      <w:lvlJc w:val="left"/>
      <w:pPr>
        <w:ind w:left="1080" w:hanging="360"/>
      </w:pPr>
      <w:rPr>
        <w:rFonts w:eastAsia="Times New Roman"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 w15:restartNumberingAfterBreak="0">
    <w:nsid w:val="69CF7340"/>
    <w:multiLevelType w:val="multilevel"/>
    <w:tmpl w:val="5F72F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E10057"/>
    <w:multiLevelType w:val="hybridMultilevel"/>
    <w:tmpl w:val="C0F889B2"/>
    <w:lvl w:ilvl="0" w:tplc="B4D49A4C">
      <w:numFmt w:val="bullet"/>
      <w:lvlText w:val="-"/>
      <w:lvlJc w:val="left"/>
      <w:pPr>
        <w:ind w:left="720" w:hanging="360"/>
      </w:pPr>
      <w:rPr>
        <w:rFonts w:ascii="Calibri" w:eastAsia="Times New Roman"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707922EE"/>
    <w:multiLevelType w:val="hybridMultilevel"/>
    <w:tmpl w:val="761EB828"/>
    <w:lvl w:ilvl="0" w:tplc="C21E8FC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10469D4"/>
    <w:multiLevelType w:val="hybridMultilevel"/>
    <w:tmpl w:val="82988510"/>
    <w:lvl w:ilvl="0" w:tplc="A670AA08">
      <w:start w:val="2"/>
      <w:numFmt w:val="bullet"/>
      <w:lvlText w:val="-"/>
      <w:lvlJc w:val="left"/>
      <w:pPr>
        <w:ind w:left="720" w:hanging="360"/>
      </w:pPr>
      <w:rPr>
        <w:rFonts w:ascii="Calibri" w:eastAsia="Times New Roman"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7335067F"/>
    <w:multiLevelType w:val="hybridMultilevel"/>
    <w:tmpl w:val="9FB2194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4147785"/>
    <w:multiLevelType w:val="hybridMultilevel"/>
    <w:tmpl w:val="8952B4FC"/>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7ECC315C"/>
    <w:multiLevelType w:val="hybridMultilevel"/>
    <w:tmpl w:val="D7A2E274"/>
    <w:lvl w:ilvl="0" w:tplc="01043522">
      <w:start w:val="2"/>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368186958">
    <w:abstractNumId w:val="13"/>
  </w:num>
  <w:num w:numId="2" w16cid:durableId="424421515">
    <w:abstractNumId w:val="9"/>
  </w:num>
  <w:num w:numId="3" w16cid:durableId="367724606">
    <w:abstractNumId w:val="8"/>
  </w:num>
  <w:num w:numId="4" w16cid:durableId="1948344421">
    <w:abstractNumId w:val="0"/>
  </w:num>
  <w:num w:numId="5" w16cid:durableId="1631209755">
    <w:abstractNumId w:val="17"/>
  </w:num>
  <w:num w:numId="6" w16cid:durableId="1259870035">
    <w:abstractNumId w:val="12"/>
  </w:num>
  <w:num w:numId="7" w16cid:durableId="729308067">
    <w:abstractNumId w:val="7"/>
  </w:num>
  <w:num w:numId="8" w16cid:durableId="1198202891">
    <w:abstractNumId w:val="3"/>
  </w:num>
  <w:num w:numId="9" w16cid:durableId="150104900">
    <w:abstractNumId w:val="15"/>
  </w:num>
  <w:num w:numId="10" w16cid:durableId="2055038777">
    <w:abstractNumId w:val="18"/>
  </w:num>
  <w:num w:numId="11" w16cid:durableId="336469037">
    <w:abstractNumId w:val="1"/>
  </w:num>
  <w:num w:numId="12" w16cid:durableId="2022705200">
    <w:abstractNumId w:val="2"/>
  </w:num>
  <w:num w:numId="13" w16cid:durableId="496649733">
    <w:abstractNumId w:val="4"/>
  </w:num>
  <w:num w:numId="14" w16cid:durableId="971641663">
    <w:abstractNumId w:val="11"/>
  </w:num>
  <w:num w:numId="15" w16cid:durableId="780029278">
    <w:abstractNumId w:val="6"/>
  </w:num>
  <w:num w:numId="16" w16cid:durableId="1660304809">
    <w:abstractNumId w:val="6"/>
  </w:num>
  <w:num w:numId="17" w16cid:durableId="1527135311">
    <w:abstractNumId w:val="5"/>
  </w:num>
  <w:num w:numId="18" w16cid:durableId="1854605647">
    <w:abstractNumId w:val="14"/>
  </w:num>
  <w:num w:numId="19" w16cid:durableId="1088113873">
    <w:abstractNumId w:val="10"/>
  </w:num>
  <w:num w:numId="20" w16cid:durableId="1951812911">
    <w:abstractNumId w:val="16"/>
  </w:num>
  <w:num w:numId="21" w16cid:durableId="34506498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50D"/>
    <w:rsid w:val="00012220"/>
    <w:rsid w:val="00023FD0"/>
    <w:rsid w:val="00053533"/>
    <w:rsid w:val="00054CE1"/>
    <w:rsid w:val="0006622E"/>
    <w:rsid w:val="000817F5"/>
    <w:rsid w:val="00083AF8"/>
    <w:rsid w:val="00083CFF"/>
    <w:rsid w:val="0008722B"/>
    <w:rsid w:val="000937B0"/>
    <w:rsid w:val="000A11F8"/>
    <w:rsid w:val="000B4362"/>
    <w:rsid w:val="000D2A6D"/>
    <w:rsid w:val="000E7E09"/>
    <w:rsid w:val="00117042"/>
    <w:rsid w:val="00133A20"/>
    <w:rsid w:val="00135663"/>
    <w:rsid w:val="0014545B"/>
    <w:rsid w:val="00155A7E"/>
    <w:rsid w:val="001769CC"/>
    <w:rsid w:val="00177BC1"/>
    <w:rsid w:val="001A52CE"/>
    <w:rsid w:val="001C00D7"/>
    <w:rsid w:val="001D507E"/>
    <w:rsid w:val="001D62DE"/>
    <w:rsid w:val="001D630F"/>
    <w:rsid w:val="001F2C02"/>
    <w:rsid w:val="001F30C0"/>
    <w:rsid w:val="001F574A"/>
    <w:rsid w:val="00206397"/>
    <w:rsid w:val="00227198"/>
    <w:rsid w:val="00227478"/>
    <w:rsid w:val="00241242"/>
    <w:rsid w:val="0025248C"/>
    <w:rsid w:val="002624F9"/>
    <w:rsid w:val="002708A8"/>
    <w:rsid w:val="00271F87"/>
    <w:rsid w:val="00280717"/>
    <w:rsid w:val="00286976"/>
    <w:rsid w:val="002B2DB9"/>
    <w:rsid w:val="002C148F"/>
    <w:rsid w:val="002C7CCB"/>
    <w:rsid w:val="002F1792"/>
    <w:rsid w:val="002F47B0"/>
    <w:rsid w:val="003028AC"/>
    <w:rsid w:val="003102EB"/>
    <w:rsid w:val="003233CB"/>
    <w:rsid w:val="00326B56"/>
    <w:rsid w:val="00327578"/>
    <w:rsid w:val="003429F2"/>
    <w:rsid w:val="00342C69"/>
    <w:rsid w:val="00345554"/>
    <w:rsid w:val="003710DB"/>
    <w:rsid w:val="0037246A"/>
    <w:rsid w:val="00373CB7"/>
    <w:rsid w:val="00383D49"/>
    <w:rsid w:val="003A036B"/>
    <w:rsid w:val="003A4D2E"/>
    <w:rsid w:val="003B0578"/>
    <w:rsid w:val="003B1DDD"/>
    <w:rsid w:val="003B3C65"/>
    <w:rsid w:val="003D274C"/>
    <w:rsid w:val="003E5DDB"/>
    <w:rsid w:val="003E612F"/>
    <w:rsid w:val="003E68FC"/>
    <w:rsid w:val="00404A14"/>
    <w:rsid w:val="00410DB0"/>
    <w:rsid w:val="0041750E"/>
    <w:rsid w:val="00421CFA"/>
    <w:rsid w:val="00427841"/>
    <w:rsid w:val="00436B0B"/>
    <w:rsid w:val="00441AC8"/>
    <w:rsid w:val="00463CEC"/>
    <w:rsid w:val="0049576F"/>
    <w:rsid w:val="00497A36"/>
    <w:rsid w:val="00497C45"/>
    <w:rsid w:val="004A59C9"/>
    <w:rsid w:val="004A7CB2"/>
    <w:rsid w:val="004B6861"/>
    <w:rsid w:val="004C238F"/>
    <w:rsid w:val="004C5634"/>
    <w:rsid w:val="004D7BCA"/>
    <w:rsid w:val="004F3468"/>
    <w:rsid w:val="004F397F"/>
    <w:rsid w:val="00502850"/>
    <w:rsid w:val="00504278"/>
    <w:rsid w:val="0050589F"/>
    <w:rsid w:val="00512BDD"/>
    <w:rsid w:val="00552C2F"/>
    <w:rsid w:val="00554A0D"/>
    <w:rsid w:val="005620ED"/>
    <w:rsid w:val="00564052"/>
    <w:rsid w:val="0056571C"/>
    <w:rsid w:val="00590F28"/>
    <w:rsid w:val="00592657"/>
    <w:rsid w:val="00593C44"/>
    <w:rsid w:val="005A156A"/>
    <w:rsid w:val="005A3D73"/>
    <w:rsid w:val="005A5664"/>
    <w:rsid w:val="005B1431"/>
    <w:rsid w:val="005C00F9"/>
    <w:rsid w:val="005C5BF2"/>
    <w:rsid w:val="005E45B3"/>
    <w:rsid w:val="005F1F93"/>
    <w:rsid w:val="006068CE"/>
    <w:rsid w:val="006176AA"/>
    <w:rsid w:val="00626F8C"/>
    <w:rsid w:val="00646ADC"/>
    <w:rsid w:val="00665174"/>
    <w:rsid w:val="006739B1"/>
    <w:rsid w:val="006818B0"/>
    <w:rsid w:val="00686E68"/>
    <w:rsid w:val="00694BD8"/>
    <w:rsid w:val="006A6DD1"/>
    <w:rsid w:val="006B6591"/>
    <w:rsid w:val="006C7599"/>
    <w:rsid w:val="006D2AA7"/>
    <w:rsid w:val="006D5900"/>
    <w:rsid w:val="006F35A9"/>
    <w:rsid w:val="00711C9A"/>
    <w:rsid w:val="0072496E"/>
    <w:rsid w:val="00731442"/>
    <w:rsid w:val="00756248"/>
    <w:rsid w:val="00781FBB"/>
    <w:rsid w:val="007866E4"/>
    <w:rsid w:val="00791893"/>
    <w:rsid w:val="007A64E8"/>
    <w:rsid w:val="007B63D1"/>
    <w:rsid w:val="007C2059"/>
    <w:rsid w:val="007C4A80"/>
    <w:rsid w:val="007C4A9D"/>
    <w:rsid w:val="007D039A"/>
    <w:rsid w:val="007D6E63"/>
    <w:rsid w:val="007D7C77"/>
    <w:rsid w:val="007E2967"/>
    <w:rsid w:val="007E3512"/>
    <w:rsid w:val="00823EC9"/>
    <w:rsid w:val="008350F1"/>
    <w:rsid w:val="00847997"/>
    <w:rsid w:val="00852E29"/>
    <w:rsid w:val="00863EBD"/>
    <w:rsid w:val="00881052"/>
    <w:rsid w:val="008843D0"/>
    <w:rsid w:val="00897FEA"/>
    <w:rsid w:val="008A56F6"/>
    <w:rsid w:val="008D4AF2"/>
    <w:rsid w:val="008F5955"/>
    <w:rsid w:val="00900261"/>
    <w:rsid w:val="00903159"/>
    <w:rsid w:val="009039D9"/>
    <w:rsid w:val="00906798"/>
    <w:rsid w:val="009068FF"/>
    <w:rsid w:val="009166D0"/>
    <w:rsid w:val="00917487"/>
    <w:rsid w:val="0092556C"/>
    <w:rsid w:val="009279C9"/>
    <w:rsid w:val="00975F04"/>
    <w:rsid w:val="00986D12"/>
    <w:rsid w:val="009A0061"/>
    <w:rsid w:val="009A1EDC"/>
    <w:rsid w:val="009A695B"/>
    <w:rsid w:val="009B07BB"/>
    <w:rsid w:val="009C028E"/>
    <w:rsid w:val="009C1B7F"/>
    <w:rsid w:val="009E4A25"/>
    <w:rsid w:val="009E74B4"/>
    <w:rsid w:val="009F2CD9"/>
    <w:rsid w:val="009F4A87"/>
    <w:rsid w:val="00A019B2"/>
    <w:rsid w:val="00A06B6F"/>
    <w:rsid w:val="00A14890"/>
    <w:rsid w:val="00A210BA"/>
    <w:rsid w:val="00A56D55"/>
    <w:rsid w:val="00A805EA"/>
    <w:rsid w:val="00A823E7"/>
    <w:rsid w:val="00A90345"/>
    <w:rsid w:val="00AB3736"/>
    <w:rsid w:val="00AC0017"/>
    <w:rsid w:val="00AC61E4"/>
    <w:rsid w:val="00AF2989"/>
    <w:rsid w:val="00AF2EFD"/>
    <w:rsid w:val="00AF3693"/>
    <w:rsid w:val="00AF4925"/>
    <w:rsid w:val="00B03BA2"/>
    <w:rsid w:val="00B06D09"/>
    <w:rsid w:val="00B31F87"/>
    <w:rsid w:val="00B4364C"/>
    <w:rsid w:val="00B4433F"/>
    <w:rsid w:val="00B53B21"/>
    <w:rsid w:val="00B56865"/>
    <w:rsid w:val="00B65866"/>
    <w:rsid w:val="00B85107"/>
    <w:rsid w:val="00B871BA"/>
    <w:rsid w:val="00B915F1"/>
    <w:rsid w:val="00B9369C"/>
    <w:rsid w:val="00B965D3"/>
    <w:rsid w:val="00BA2C78"/>
    <w:rsid w:val="00BA46C7"/>
    <w:rsid w:val="00BB23E2"/>
    <w:rsid w:val="00BB4052"/>
    <w:rsid w:val="00BC66D8"/>
    <w:rsid w:val="00BD4FB9"/>
    <w:rsid w:val="00BD623B"/>
    <w:rsid w:val="00BE0160"/>
    <w:rsid w:val="00BF32F6"/>
    <w:rsid w:val="00C07804"/>
    <w:rsid w:val="00C256DB"/>
    <w:rsid w:val="00C3470F"/>
    <w:rsid w:val="00C41F00"/>
    <w:rsid w:val="00C547E6"/>
    <w:rsid w:val="00C56816"/>
    <w:rsid w:val="00C70199"/>
    <w:rsid w:val="00C76315"/>
    <w:rsid w:val="00C875FC"/>
    <w:rsid w:val="00C90674"/>
    <w:rsid w:val="00CA0E4E"/>
    <w:rsid w:val="00CB3613"/>
    <w:rsid w:val="00CB6777"/>
    <w:rsid w:val="00CC1600"/>
    <w:rsid w:val="00CC6427"/>
    <w:rsid w:val="00CD2ACA"/>
    <w:rsid w:val="00CE1B0A"/>
    <w:rsid w:val="00D00E5B"/>
    <w:rsid w:val="00D01225"/>
    <w:rsid w:val="00D15AB1"/>
    <w:rsid w:val="00D31EB7"/>
    <w:rsid w:val="00D35CD2"/>
    <w:rsid w:val="00D44C83"/>
    <w:rsid w:val="00D55761"/>
    <w:rsid w:val="00D5781A"/>
    <w:rsid w:val="00D6430E"/>
    <w:rsid w:val="00D650CD"/>
    <w:rsid w:val="00D7730C"/>
    <w:rsid w:val="00D83210"/>
    <w:rsid w:val="00D87540"/>
    <w:rsid w:val="00DA1A19"/>
    <w:rsid w:val="00DA42CB"/>
    <w:rsid w:val="00DD1E5C"/>
    <w:rsid w:val="00DD6DF5"/>
    <w:rsid w:val="00DE4F52"/>
    <w:rsid w:val="00DE7297"/>
    <w:rsid w:val="00DF0A73"/>
    <w:rsid w:val="00DF5479"/>
    <w:rsid w:val="00E033C2"/>
    <w:rsid w:val="00E21B74"/>
    <w:rsid w:val="00E24E53"/>
    <w:rsid w:val="00E5164C"/>
    <w:rsid w:val="00E555AC"/>
    <w:rsid w:val="00E77A2E"/>
    <w:rsid w:val="00E83D78"/>
    <w:rsid w:val="00E85338"/>
    <w:rsid w:val="00EA0A80"/>
    <w:rsid w:val="00EB43DC"/>
    <w:rsid w:val="00EB53F9"/>
    <w:rsid w:val="00EC7F33"/>
    <w:rsid w:val="00ED1666"/>
    <w:rsid w:val="00ED71F2"/>
    <w:rsid w:val="00EE2C8E"/>
    <w:rsid w:val="00EE5F32"/>
    <w:rsid w:val="00EF5CBC"/>
    <w:rsid w:val="00F22535"/>
    <w:rsid w:val="00F226F3"/>
    <w:rsid w:val="00F24FDB"/>
    <w:rsid w:val="00F27D42"/>
    <w:rsid w:val="00F27FCB"/>
    <w:rsid w:val="00F34FC4"/>
    <w:rsid w:val="00F506E9"/>
    <w:rsid w:val="00F658E4"/>
    <w:rsid w:val="00F75B11"/>
    <w:rsid w:val="00F8605A"/>
    <w:rsid w:val="00FA56ED"/>
    <w:rsid w:val="00FC2CDD"/>
    <w:rsid w:val="00FD550D"/>
    <w:rsid w:val="00FD7A07"/>
    <w:rsid w:val="00FE5F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3D2E2"/>
  <w15:chartTrackingRefBased/>
  <w15:docId w15:val="{2A04F0D9-1974-444D-B155-C1C19BDD8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D550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D550D"/>
    <w:rPr>
      <w:b/>
      <w:bCs/>
    </w:rPr>
  </w:style>
  <w:style w:type="character" w:styleId="Lienhypertexte">
    <w:name w:val="Hyperlink"/>
    <w:basedOn w:val="Policepardfaut"/>
    <w:uiPriority w:val="99"/>
    <w:unhideWhenUsed/>
    <w:rsid w:val="00FD550D"/>
    <w:rPr>
      <w:color w:val="0000FF"/>
      <w:u w:val="single"/>
    </w:rPr>
  </w:style>
  <w:style w:type="paragraph" w:styleId="Paragraphedeliste">
    <w:name w:val="List Paragraph"/>
    <w:basedOn w:val="Normal"/>
    <w:uiPriority w:val="34"/>
    <w:qFormat/>
    <w:rsid w:val="0025248C"/>
    <w:pPr>
      <w:ind w:left="720"/>
      <w:contextualSpacing/>
    </w:pPr>
    <w:rPr>
      <w:kern w:val="2"/>
      <w:lang w:val="fr-BE"/>
      <w14:ligatures w14:val="standardContextual"/>
    </w:rPr>
  </w:style>
  <w:style w:type="character" w:styleId="Mentionnonrsolue">
    <w:name w:val="Unresolved Mention"/>
    <w:basedOn w:val="Policepardfaut"/>
    <w:uiPriority w:val="99"/>
    <w:semiHidden/>
    <w:unhideWhenUsed/>
    <w:rsid w:val="0049576F"/>
    <w:rPr>
      <w:color w:val="605E5C"/>
      <w:shd w:val="clear" w:color="auto" w:fill="E1DFDD"/>
    </w:rPr>
  </w:style>
  <w:style w:type="paragraph" w:styleId="Notedebasdepage">
    <w:name w:val="footnote text"/>
    <w:basedOn w:val="Normal"/>
    <w:link w:val="NotedebasdepageCar"/>
    <w:uiPriority w:val="99"/>
    <w:unhideWhenUsed/>
    <w:rsid w:val="00592657"/>
    <w:pPr>
      <w:spacing w:after="0" w:line="240" w:lineRule="auto"/>
    </w:pPr>
    <w:rPr>
      <w:kern w:val="2"/>
      <w:sz w:val="20"/>
      <w:szCs w:val="20"/>
      <w:lang w:val="fr-BE"/>
      <w14:ligatures w14:val="standardContextual"/>
    </w:rPr>
  </w:style>
  <w:style w:type="character" w:customStyle="1" w:styleId="NotedebasdepageCar">
    <w:name w:val="Note de bas de page Car"/>
    <w:basedOn w:val="Policepardfaut"/>
    <w:link w:val="Notedebasdepage"/>
    <w:uiPriority w:val="99"/>
    <w:rsid w:val="00592657"/>
    <w:rPr>
      <w:kern w:val="2"/>
      <w:sz w:val="20"/>
      <w:szCs w:val="20"/>
      <w:lang w:val="fr-BE"/>
      <w14:ligatures w14:val="standardContextual"/>
    </w:rPr>
  </w:style>
  <w:style w:type="character" w:styleId="Appelnotedebasdep">
    <w:name w:val="footnote reference"/>
    <w:basedOn w:val="Policepardfaut"/>
    <w:uiPriority w:val="99"/>
    <w:semiHidden/>
    <w:unhideWhenUsed/>
    <w:rsid w:val="00592657"/>
    <w:rPr>
      <w:vertAlign w:val="superscript"/>
    </w:rPr>
  </w:style>
  <w:style w:type="character" w:styleId="Lienhypertextesuivivisit">
    <w:name w:val="FollowedHyperlink"/>
    <w:basedOn w:val="Policepardfaut"/>
    <w:uiPriority w:val="99"/>
    <w:semiHidden/>
    <w:unhideWhenUsed/>
    <w:rsid w:val="001D62DE"/>
    <w:rPr>
      <w:color w:val="954F72" w:themeColor="followedHyperlink"/>
      <w:u w:val="single"/>
    </w:rPr>
  </w:style>
  <w:style w:type="paragraph" w:styleId="En-tte">
    <w:name w:val="header"/>
    <w:basedOn w:val="Normal"/>
    <w:link w:val="En-tteCar"/>
    <w:uiPriority w:val="99"/>
    <w:unhideWhenUsed/>
    <w:rsid w:val="006176AA"/>
    <w:pPr>
      <w:tabs>
        <w:tab w:val="center" w:pos="4536"/>
        <w:tab w:val="right" w:pos="9072"/>
      </w:tabs>
      <w:spacing w:after="0" w:line="240" w:lineRule="auto"/>
    </w:pPr>
  </w:style>
  <w:style w:type="character" w:customStyle="1" w:styleId="En-tteCar">
    <w:name w:val="En-tête Car"/>
    <w:basedOn w:val="Policepardfaut"/>
    <w:link w:val="En-tte"/>
    <w:uiPriority w:val="99"/>
    <w:rsid w:val="006176AA"/>
  </w:style>
  <w:style w:type="paragraph" w:styleId="Pieddepage">
    <w:name w:val="footer"/>
    <w:basedOn w:val="Normal"/>
    <w:link w:val="PieddepageCar"/>
    <w:uiPriority w:val="99"/>
    <w:unhideWhenUsed/>
    <w:rsid w:val="006176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76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6685585">
      <w:bodyDiv w:val="1"/>
      <w:marLeft w:val="0"/>
      <w:marRight w:val="0"/>
      <w:marTop w:val="0"/>
      <w:marBottom w:val="0"/>
      <w:divBdr>
        <w:top w:val="none" w:sz="0" w:space="0" w:color="auto"/>
        <w:left w:val="none" w:sz="0" w:space="0" w:color="auto"/>
        <w:bottom w:val="none" w:sz="0" w:space="0" w:color="auto"/>
        <w:right w:val="none" w:sz="0" w:space="0" w:color="auto"/>
      </w:divBdr>
    </w:div>
    <w:div w:id="202755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nnoncerlevangile.b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nnoncerlevangile.be"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paroisses-aucoeurdelazorn.fr/wp-content/uploads/2018/10/S%C3%A9ance2-ann%C3%A9e-2-J%C3%A9sus-apaise-la-temp%C3%AAte.pdf" TargetMode="External"/><Relationship Id="rId13" Type="http://schemas.openxmlformats.org/officeDocument/2006/relationships/hyperlink" Target="https://www.theobule.org/video/jesus-apaise-la-tempete/479" TargetMode="External"/><Relationship Id="rId18" Type="http://schemas.openxmlformats.org/officeDocument/2006/relationships/hyperlink" Target="https://fr.pinterest.com/pin/140806227584892/" TargetMode="External"/><Relationship Id="rId3" Type="http://schemas.openxmlformats.org/officeDocument/2006/relationships/hyperlink" Target="http://www.youtube.com/watch?v=gyobBv9qMII&amp;t=2s" TargetMode="External"/><Relationship Id="rId21" Type="http://schemas.openxmlformats.org/officeDocument/2006/relationships/hyperlink" Target="https://liturgie.catholique.fr/wp-content/uploads/sites/11/2024/11/Messe-pour-lAnnee-sainte-francais.pdf" TargetMode="External"/><Relationship Id="rId7" Type="http://schemas.openxmlformats.org/officeDocument/2006/relationships/hyperlink" Target="http://www.pointkt.org" TargetMode="External"/><Relationship Id="rId12" Type="http://schemas.openxmlformats.org/officeDocument/2006/relationships/hyperlink" Target="https://www.kt42.fr/2018/08/diaporamas-bd-cate-jesus-calme-la.html" TargetMode="External"/><Relationship Id="rId17" Type="http://schemas.openxmlformats.org/officeDocument/2006/relationships/hyperlink" Target="https://www.youtube.com/watch?v=ZdPtowjRPL4" TargetMode="External"/><Relationship Id="rId2" Type="http://schemas.openxmlformats.org/officeDocument/2006/relationships/hyperlink" Target="http://www.youtube.com/watch?v=xHq2lxp1h0M" TargetMode="External"/><Relationship Id="rId16" Type="http://schemas.openxmlformats.org/officeDocument/2006/relationships/hyperlink" Target="https://www.youtube.com/watch?v=C8pK_22gReo" TargetMode="External"/><Relationship Id="rId20" Type="http://schemas.openxmlformats.org/officeDocument/2006/relationships/hyperlink" Target="https://youtu.be/xIJ46_OXtx8?si=tqbMZlDqn7JXhZGS" TargetMode="External"/><Relationship Id="rId1" Type="http://schemas.openxmlformats.org/officeDocument/2006/relationships/hyperlink" Target="https://www.iubilaeum2025.va/fr/giubileo-2025/logo.html" TargetMode="External"/><Relationship Id="rId6" Type="http://schemas.openxmlformats.org/officeDocument/2006/relationships/hyperlink" Target="https://fr.pinterest.com/pin/140806227584892/" TargetMode="External"/><Relationship Id="rId11" Type="http://schemas.openxmlformats.org/officeDocument/2006/relationships/hyperlink" Target="http://www.idees-cate.com/le_cate/tempeteapaisee.html" TargetMode="External"/><Relationship Id="rId5" Type="http://schemas.openxmlformats.org/officeDocument/2006/relationships/hyperlink" Target="https://www.youtube.com/watch?v=ZdPtowjRPL4" TargetMode="External"/><Relationship Id="rId15" Type="http://schemas.openxmlformats.org/officeDocument/2006/relationships/hyperlink" Target="https://www.youtube.com/watch?v=mo9jnkmtgp4" TargetMode="External"/><Relationship Id="rId10" Type="http://schemas.openxmlformats.org/officeDocument/2006/relationships/hyperlink" Target="http://www.youtube.com/watch?v=NVUVNczGeNc&amp;t=81s" TargetMode="External"/><Relationship Id="rId19" Type="http://schemas.openxmlformats.org/officeDocument/2006/relationships/hyperlink" Target="https://www.theobule.org/video/jesus-apaise-la-tempete/479" TargetMode="External"/><Relationship Id="rId4" Type="http://schemas.openxmlformats.org/officeDocument/2006/relationships/hyperlink" Target="https://www.youtube.com/watch?v=C8pK_22gReo" TargetMode="External"/><Relationship Id="rId9" Type="http://schemas.openxmlformats.org/officeDocument/2006/relationships/hyperlink" Target="https://www.theobule.org/video/jesus-apaise-la-tempete/479" TargetMode="External"/><Relationship Id="rId14" Type="http://schemas.openxmlformats.org/officeDocument/2006/relationships/hyperlink" Target="http://www.youtube.com/watch?v=NVUVNczGeNc&amp;t=81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C45356-FDB7-40DF-9B64-CA560495A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1047</TotalTime>
  <Pages>19</Pages>
  <Words>6559</Words>
  <Characters>36076</Characters>
  <Application>Microsoft Office Word</Application>
  <DocSecurity>0</DocSecurity>
  <Lines>300</Lines>
  <Paragraphs>85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Armand</cp:lastModifiedBy>
  <cp:revision>148</cp:revision>
  <cp:lastPrinted>2025-01-01T11:36:00Z</cp:lastPrinted>
  <dcterms:created xsi:type="dcterms:W3CDTF">2024-10-27T16:01:00Z</dcterms:created>
  <dcterms:modified xsi:type="dcterms:W3CDTF">2025-01-11T18:51:00Z</dcterms:modified>
</cp:coreProperties>
</file>